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CB6" w:rsidRDefault="007C71CB">
      <w:pPr>
        <w:pStyle w:val="a3"/>
        <w:jc w:val="left"/>
        <w:rPr>
          <w:sz w:val="22"/>
        </w:rPr>
      </w:pPr>
      <w:r>
        <w:rPr>
          <w:noProof/>
          <w:lang w:eastAsia="ru-RU"/>
        </w:rPr>
        <w:drawing>
          <wp:inline distT="0" distB="0" distL="0" distR="0">
            <wp:extent cx="6616700" cy="9100686"/>
            <wp:effectExtent l="19050" t="0" r="0"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6616700" cy="9100686"/>
                    </a:xfrm>
                    <a:prstGeom prst="rect">
                      <a:avLst/>
                    </a:prstGeom>
                    <a:noFill/>
                    <a:ln w="9525">
                      <a:noFill/>
                      <a:miter lim="800000"/>
                      <a:headEnd/>
                      <a:tailEnd/>
                    </a:ln>
                  </pic:spPr>
                </pic:pic>
              </a:graphicData>
            </a:graphic>
          </wp:inline>
        </w:drawing>
      </w:r>
    </w:p>
    <w:p w:rsidR="007C71CB" w:rsidRDefault="007C71CB" w:rsidP="002A370A">
      <w:pPr>
        <w:pStyle w:val="a7"/>
      </w:pPr>
    </w:p>
    <w:p w:rsidR="007C71CB" w:rsidRDefault="007C71CB" w:rsidP="002A370A">
      <w:pPr>
        <w:pStyle w:val="a7"/>
      </w:pPr>
    </w:p>
    <w:p w:rsidR="007C71CB" w:rsidRDefault="007C71CB" w:rsidP="002A370A">
      <w:pPr>
        <w:pStyle w:val="a7"/>
      </w:pPr>
    </w:p>
    <w:p w:rsidR="007C71CB" w:rsidRDefault="007C71CB" w:rsidP="002A370A">
      <w:pPr>
        <w:pStyle w:val="a7"/>
      </w:pPr>
    </w:p>
    <w:p w:rsidR="007C71CB" w:rsidRDefault="007C71CB" w:rsidP="002A370A">
      <w:pPr>
        <w:pStyle w:val="a7"/>
      </w:pPr>
    </w:p>
    <w:p w:rsidR="00D01CB6" w:rsidRDefault="00A87F2D" w:rsidP="002A370A">
      <w:pPr>
        <w:pStyle w:val="a7"/>
      </w:pPr>
      <w:r>
        <w:lastRenderedPageBreak/>
        <w:t>СОГЛАСОВАНО                                                                                                                   УТВЕРЖДАЮ</w:t>
      </w:r>
    </w:p>
    <w:p w:rsidR="00A87F2D" w:rsidRPr="00A87F2D" w:rsidRDefault="00A87F2D" w:rsidP="002A370A">
      <w:pPr>
        <w:pStyle w:val="a7"/>
        <w:rPr>
          <w:b/>
        </w:rPr>
      </w:pPr>
      <w:r w:rsidRPr="00A87F2D">
        <w:t xml:space="preserve">Председатель </w:t>
      </w:r>
      <w:proofErr w:type="gramStart"/>
      <w:r w:rsidRPr="00A87F2D">
        <w:t>ПК</w:t>
      </w:r>
      <w:proofErr w:type="gramEnd"/>
      <w:r w:rsidR="002A370A">
        <w:t xml:space="preserve">                                                                                            Заведующий </w:t>
      </w:r>
      <w:proofErr w:type="spellStart"/>
      <w:r w:rsidR="002A370A">
        <w:t>МБОУАсекеевская</w:t>
      </w:r>
      <w:proofErr w:type="spellEnd"/>
      <w:r w:rsidR="002A370A">
        <w:t xml:space="preserve"> НОШ</w:t>
      </w:r>
    </w:p>
    <w:p w:rsidR="00A87F2D" w:rsidRPr="00A87F2D" w:rsidRDefault="00A87F2D" w:rsidP="002A370A">
      <w:pPr>
        <w:pStyle w:val="a7"/>
        <w:rPr>
          <w:b/>
        </w:rPr>
      </w:pPr>
      <w:proofErr w:type="spellStart"/>
      <w:r w:rsidRPr="00A87F2D">
        <w:t>_________Гирфанова</w:t>
      </w:r>
      <w:proofErr w:type="spellEnd"/>
      <w:r w:rsidRPr="00A87F2D">
        <w:t xml:space="preserve"> Г.Ф.</w:t>
      </w:r>
    </w:p>
    <w:p w:rsidR="00A87F2D" w:rsidRDefault="00A87F2D" w:rsidP="002A370A">
      <w:pPr>
        <w:pStyle w:val="a7"/>
        <w:rPr>
          <w:b/>
        </w:rPr>
      </w:pPr>
      <w:r w:rsidRPr="00A87F2D">
        <w:t xml:space="preserve">«  </w:t>
      </w:r>
      <w:r w:rsidR="00F84E71">
        <w:rPr>
          <w:b/>
        </w:rPr>
        <w:t>22</w:t>
      </w:r>
      <w:r w:rsidR="002A370A">
        <w:rPr>
          <w:b/>
        </w:rPr>
        <w:t xml:space="preserve"> </w:t>
      </w:r>
      <w:r w:rsidRPr="00A87F2D">
        <w:t xml:space="preserve"> »__</w:t>
      </w:r>
      <w:r w:rsidR="00F84E71">
        <w:rPr>
          <w:b/>
          <w:u w:val="single"/>
        </w:rPr>
        <w:t>10</w:t>
      </w:r>
      <w:r w:rsidRPr="00A87F2D">
        <w:t>____ 2022г</w:t>
      </w:r>
      <w:r w:rsidR="002A370A">
        <w:t xml:space="preserve">                                                                                      ___________ </w:t>
      </w:r>
      <w:proofErr w:type="spellStart"/>
      <w:r w:rsidR="002A370A">
        <w:t>Бурганова</w:t>
      </w:r>
      <w:proofErr w:type="spellEnd"/>
      <w:r w:rsidR="002A370A">
        <w:t xml:space="preserve"> Н.Х.</w:t>
      </w:r>
    </w:p>
    <w:p w:rsidR="002A370A" w:rsidRDefault="002158A4" w:rsidP="00A87F2D">
      <w:pPr>
        <w:pStyle w:val="Heading1"/>
        <w:spacing w:before="188"/>
        <w:ind w:left="0"/>
        <w:rPr>
          <w:b w:val="0"/>
        </w:rPr>
      </w:pPr>
      <w:r>
        <w:rPr>
          <w:b w:val="0"/>
        </w:rPr>
        <w:t xml:space="preserve">                                                                                  </w:t>
      </w:r>
      <w:r w:rsidR="00996A00">
        <w:rPr>
          <w:b w:val="0"/>
        </w:rPr>
        <w:t xml:space="preserve">           «      »         2022</w:t>
      </w:r>
      <w:r>
        <w:rPr>
          <w:b w:val="0"/>
        </w:rPr>
        <w:t>г</w:t>
      </w:r>
    </w:p>
    <w:p w:rsidR="00A87F2D" w:rsidRPr="002A370A" w:rsidRDefault="002A370A" w:rsidP="002A370A">
      <w:pPr>
        <w:pStyle w:val="a7"/>
        <w:rPr>
          <w:sz w:val="24"/>
          <w:szCs w:val="24"/>
        </w:rPr>
      </w:pPr>
      <w:r w:rsidRPr="002A370A">
        <w:rPr>
          <w:sz w:val="24"/>
          <w:szCs w:val="24"/>
        </w:rPr>
        <w:t>СОГЛАСОВАНО</w:t>
      </w:r>
    </w:p>
    <w:p w:rsidR="00A87F2D" w:rsidRPr="002A370A" w:rsidRDefault="002A370A" w:rsidP="002A370A">
      <w:pPr>
        <w:pStyle w:val="a7"/>
        <w:rPr>
          <w:sz w:val="24"/>
          <w:szCs w:val="24"/>
        </w:rPr>
      </w:pPr>
      <w:r w:rsidRPr="002A370A">
        <w:rPr>
          <w:sz w:val="24"/>
          <w:szCs w:val="24"/>
        </w:rPr>
        <w:t>Руководитель Отдела образования</w:t>
      </w:r>
    </w:p>
    <w:p w:rsidR="00A87F2D" w:rsidRPr="002A370A" w:rsidRDefault="002A370A" w:rsidP="002A370A">
      <w:pPr>
        <w:pStyle w:val="a7"/>
        <w:rPr>
          <w:sz w:val="24"/>
          <w:szCs w:val="24"/>
        </w:rPr>
      </w:pPr>
      <w:r w:rsidRPr="002A370A">
        <w:rPr>
          <w:sz w:val="24"/>
          <w:szCs w:val="24"/>
        </w:rPr>
        <w:t>Администрации МО «</w:t>
      </w:r>
      <w:proofErr w:type="spellStart"/>
      <w:r w:rsidRPr="002A370A">
        <w:rPr>
          <w:sz w:val="24"/>
          <w:szCs w:val="24"/>
        </w:rPr>
        <w:t>Асекеевский</w:t>
      </w:r>
      <w:proofErr w:type="spellEnd"/>
      <w:r w:rsidRPr="002A370A">
        <w:rPr>
          <w:sz w:val="24"/>
          <w:szCs w:val="24"/>
        </w:rPr>
        <w:t xml:space="preserve"> район»</w:t>
      </w:r>
    </w:p>
    <w:p w:rsidR="002A370A" w:rsidRPr="002A370A" w:rsidRDefault="002A370A" w:rsidP="002A370A">
      <w:pPr>
        <w:pStyle w:val="a7"/>
        <w:rPr>
          <w:sz w:val="24"/>
          <w:szCs w:val="24"/>
        </w:rPr>
      </w:pPr>
      <w:r w:rsidRPr="002A370A">
        <w:rPr>
          <w:sz w:val="24"/>
          <w:szCs w:val="24"/>
        </w:rPr>
        <w:t>Оренбургской области</w:t>
      </w:r>
    </w:p>
    <w:p w:rsidR="002A370A" w:rsidRPr="002A370A" w:rsidRDefault="002A370A" w:rsidP="002A370A">
      <w:pPr>
        <w:pStyle w:val="a7"/>
        <w:rPr>
          <w:sz w:val="24"/>
          <w:szCs w:val="24"/>
        </w:rPr>
      </w:pPr>
      <w:proofErr w:type="spellStart"/>
      <w:r w:rsidRPr="002A370A">
        <w:rPr>
          <w:sz w:val="24"/>
          <w:szCs w:val="24"/>
        </w:rPr>
        <w:t>Гильманова</w:t>
      </w:r>
      <w:proofErr w:type="spellEnd"/>
      <w:r w:rsidRPr="002A370A">
        <w:rPr>
          <w:sz w:val="24"/>
          <w:szCs w:val="24"/>
        </w:rPr>
        <w:t xml:space="preserve"> Р.М. _______</w:t>
      </w:r>
    </w:p>
    <w:p w:rsidR="002A370A" w:rsidRPr="002A370A" w:rsidRDefault="00996A00" w:rsidP="002A370A">
      <w:pPr>
        <w:pStyle w:val="a7"/>
        <w:rPr>
          <w:sz w:val="24"/>
          <w:szCs w:val="24"/>
        </w:rPr>
      </w:pPr>
      <w:r>
        <w:rPr>
          <w:sz w:val="24"/>
          <w:szCs w:val="24"/>
        </w:rPr>
        <w:t>«       »                 2022</w:t>
      </w:r>
      <w:r w:rsidR="002A370A" w:rsidRPr="002A370A">
        <w:rPr>
          <w:sz w:val="24"/>
          <w:szCs w:val="24"/>
        </w:rPr>
        <w:t>г</w:t>
      </w:r>
    </w:p>
    <w:p w:rsidR="002A370A" w:rsidRDefault="002A370A">
      <w:pPr>
        <w:pStyle w:val="Heading1"/>
        <w:spacing w:before="188"/>
        <w:ind w:left="2411"/>
        <w:jc w:val="center"/>
      </w:pPr>
    </w:p>
    <w:p w:rsidR="002A370A" w:rsidRDefault="002A370A">
      <w:pPr>
        <w:pStyle w:val="Heading1"/>
        <w:spacing w:before="188"/>
        <w:ind w:left="2411"/>
        <w:jc w:val="center"/>
      </w:pPr>
    </w:p>
    <w:p w:rsidR="002A370A" w:rsidRDefault="002A370A">
      <w:pPr>
        <w:pStyle w:val="Heading1"/>
        <w:spacing w:before="188"/>
        <w:ind w:left="2411"/>
        <w:jc w:val="center"/>
      </w:pPr>
    </w:p>
    <w:p w:rsidR="00996A00" w:rsidRDefault="00996A00">
      <w:pPr>
        <w:pStyle w:val="Heading1"/>
        <w:spacing w:before="188"/>
        <w:ind w:left="2411"/>
        <w:jc w:val="center"/>
      </w:pPr>
    </w:p>
    <w:p w:rsidR="00996A00" w:rsidRDefault="00996A00">
      <w:pPr>
        <w:pStyle w:val="Heading1"/>
        <w:spacing w:before="188"/>
        <w:ind w:left="2411"/>
        <w:jc w:val="center"/>
      </w:pPr>
    </w:p>
    <w:p w:rsidR="00996A00" w:rsidRDefault="00996A00">
      <w:pPr>
        <w:pStyle w:val="Heading1"/>
        <w:spacing w:before="188"/>
        <w:ind w:left="2411"/>
        <w:jc w:val="center"/>
      </w:pPr>
    </w:p>
    <w:p w:rsidR="00996A00" w:rsidRDefault="00996A00">
      <w:pPr>
        <w:pStyle w:val="Heading1"/>
        <w:spacing w:before="188"/>
        <w:ind w:left="2411"/>
        <w:jc w:val="center"/>
      </w:pPr>
    </w:p>
    <w:p w:rsidR="00996A00" w:rsidRDefault="00996A00">
      <w:pPr>
        <w:pStyle w:val="Heading1"/>
        <w:spacing w:before="188"/>
        <w:ind w:left="2411"/>
        <w:jc w:val="center"/>
      </w:pPr>
    </w:p>
    <w:p w:rsidR="00D01CB6" w:rsidRPr="002A370A" w:rsidRDefault="00A87F2D">
      <w:pPr>
        <w:pStyle w:val="Heading1"/>
        <w:spacing w:before="188"/>
        <w:ind w:left="2411"/>
        <w:jc w:val="center"/>
      </w:pPr>
      <w:r w:rsidRPr="002A370A">
        <w:t>П</w:t>
      </w:r>
      <w:r w:rsidR="00C72268" w:rsidRPr="002A370A">
        <w:t>оложение</w:t>
      </w:r>
    </w:p>
    <w:p w:rsidR="00D01CB6" w:rsidRDefault="00C72268">
      <w:pPr>
        <w:spacing w:before="2"/>
        <w:ind w:left="977" w:right="454"/>
        <w:jc w:val="center"/>
        <w:rPr>
          <w:b/>
          <w:sz w:val="28"/>
        </w:rPr>
      </w:pPr>
      <w:r>
        <w:rPr>
          <w:b/>
          <w:sz w:val="28"/>
        </w:rPr>
        <w:t>об оплат</w:t>
      </w:r>
      <w:r w:rsidR="00A87F2D">
        <w:rPr>
          <w:b/>
          <w:sz w:val="28"/>
        </w:rPr>
        <w:t>е труда работников муниципального</w:t>
      </w:r>
      <w:r>
        <w:rPr>
          <w:b/>
          <w:sz w:val="28"/>
        </w:rPr>
        <w:t xml:space="preserve"> </w:t>
      </w:r>
      <w:r w:rsidR="00A87F2D">
        <w:rPr>
          <w:b/>
          <w:sz w:val="28"/>
        </w:rPr>
        <w:t>бюджетного общеобразовательного учреждения «</w:t>
      </w:r>
      <w:proofErr w:type="spellStart"/>
      <w:r w:rsidR="00A87F2D">
        <w:rPr>
          <w:b/>
          <w:sz w:val="28"/>
        </w:rPr>
        <w:t>Асекеевская</w:t>
      </w:r>
      <w:proofErr w:type="spellEnd"/>
      <w:r w:rsidR="00A87F2D">
        <w:rPr>
          <w:b/>
          <w:sz w:val="28"/>
        </w:rPr>
        <w:t xml:space="preserve"> начальная общеобразовательная школа» </w:t>
      </w:r>
      <w:proofErr w:type="spellStart"/>
      <w:r w:rsidR="00A87F2D">
        <w:rPr>
          <w:b/>
          <w:sz w:val="28"/>
        </w:rPr>
        <w:t>Асекеевского</w:t>
      </w:r>
      <w:proofErr w:type="spellEnd"/>
      <w:r w:rsidR="00A87F2D">
        <w:rPr>
          <w:b/>
          <w:sz w:val="28"/>
        </w:rPr>
        <w:t xml:space="preserve"> района</w:t>
      </w:r>
      <w:r>
        <w:rPr>
          <w:b/>
          <w:sz w:val="28"/>
        </w:rPr>
        <w:t xml:space="preserve"> </w:t>
      </w:r>
      <w:r w:rsidR="00996A00">
        <w:rPr>
          <w:b/>
          <w:sz w:val="28"/>
        </w:rPr>
        <w:t>Оренбургской области</w:t>
      </w:r>
    </w:p>
    <w:p w:rsidR="00D01CB6" w:rsidRDefault="00D01CB6">
      <w:pPr>
        <w:pStyle w:val="a3"/>
        <w:spacing w:before="9"/>
        <w:jc w:val="left"/>
        <w:rPr>
          <w:b/>
          <w:sz w:val="27"/>
        </w:rPr>
      </w:pPr>
    </w:p>
    <w:p w:rsidR="00996A00" w:rsidRDefault="00996A00">
      <w:pPr>
        <w:spacing w:before="1"/>
        <w:ind w:left="2335" w:right="1890"/>
        <w:jc w:val="center"/>
        <w:rPr>
          <w:b/>
          <w:sz w:val="28"/>
        </w:rPr>
      </w:pPr>
    </w:p>
    <w:p w:rsidR="00996A00" w:rsidRDefault="00996A00">
      <w:pPr>
        <w:spacing w:before="1"/>
        <w:ind w:left="2335" w:right="1890"/>
        <w:jc w:val="center"/>
        <w:rPr>
          <w:b/>
          <w:sz w:val="28"/>
        </w:rPr>
      </w:pPr>
    </w:p>
    <w:p w:rsidR="00996A00" w:rsidRDefault="00996A00">
      <w:pPr>
        <w:spacing w:before="1"/>
        <w:ind w:left="2335" w:right="1890"/>
        <w:jc w:val="center"/>
        <w:rPr>
          <w:b/>
          <w:sz w:val="28"/>
        </w:rPr>
      </w:pPr>
    </w:p>
    <w:p w:rsidR="00996A00" w:rsidRDefault="00996A00">
      <w:pPr>
        <w:spacing w:before="1"/>
        <w:ind w:left="2335" w:right="1890"/>
        <w:jc w:val="center"/>
        <w:rPr>
          <w:b/>
          <w:sz w:val="28"/>
        </w:rPr>
      </w:pPr>
    </w:p>
    <w:p w:rsidR="00996A00" w:rsidRDefault="00996A00">
      <w:pPr>
        <w:spacing w:before="1"/>
        <w:ind w:left="2335" w:right="1890"/>
        <w:jc w:val="center"/>
        <w:rPr>
          <w:b/>
          <w:sz w:val="28"/>
        </w:rPr>
      </w:pPr>
    </w:p>
    <w:p w:rsidR="00996A00" w:rsidRDefault="00996A00">
      <w:pPr>
        <w:spacing w:before="1"/>
        <w:ind w:left="2335" w:right="1890"/>
        <w:jc w:val="center"/>
        <w:rPr>
          <w:b/>
          <w:sz w:val="28"/>
        </w:rPr>
      </w:pPr>
    </w:p>
    <w:p w:rsidR="00996A00" w:rsidRDefault="00996A00">
      <w:pPr>
        <w:spacing w:before="1"/>
        <w:ind w:left="2335" w:right="1890"/>
        <w:jc w:val="center"/>
        <w:rPr>
          <w:b/>
          <w:sz w:val="28"/>
        </w:rPr>
      </w:pPr>
    </w:p>
    <w:p w:rsidR="00996A00" w:rsidRDefault="00996A00">
      <w:pPr>
        <w:spacing w:before="1"/>
        <w:ind w:left="2335" w:right="1890"/>
        <w:jc w:val="center"/>
        <w:rPr>
          <w:b/>
          <w:sz w:val="28"/>
        </w:rPr>
      </w:pPr>
    </w:p>
    <w:p w:rsidR="00996A00" w:rsidRDefault="00996A00">
      <w:pPr>
        <w:spacing w:before="1"/>
        <w:ind w:left="2335" w:right="1890"/>
        <w:jc w:val="center"/>
        <w:rPr>
          <w:b/>
          <w:sz w:val="28"/>
        </w:rPr>
      </w:pPr>
    </w:p>
    <w:p w:rsidR="00996A00" w:rsidRDefault="00996A00">
      <w:pPr>
        <w:spacing w:before="1"/>
        <w:ind w:left="2335" w:right="1890"/>
        <w:jc w:val="center"/>
        <w:rPr>
          <w:b/>
          <w:sz w:val="28"/>
        </w:rPr>
      </w:pPr>
    </w:p>
    <w:p w:rsidR="00996A00" w:rsidRDefault="00996A00">
      <w:pPr>
        <w:spacing w:before="1"/>
        <w:ind w:left="2335" w:right="1890"/>
        <w:jc w:val="center"/>
        <w:rPr>
          <w:b/>
          <w:sz w:val="28"/>
        </w:rPr>
      </w:pPr>
    </w:p>
    <w:p w:rsidR="00996A00" w:rsidRDefault="00996A00">
      <w:pPr>
        <w:spacing w:before="1"/>
        <w:ind w:left="2335" w:right="1890"/>
        <w:jc w:val="center"/>
        <w:rPr>
          <w:b/>
          <w:sz w:val="28"/>
        </w:rPr>
      </w:pPr>
    </w:p>
    <w:p w:rsidR="00996A00" w:rsidRDefault="00996A00">
      <w:pPr>
        <w:spacing w:before="1"/>
        <w:ind w:left="2335" w:right="1890"/>
        <w:jc w:val="center"/>
        <w:rPr>
          <w:b/>
          <w:sz w:val="28"/>
        </w:rPr>
      </w:pPr>
    </w:p>
    <w:p w:rsidR="00996A00" w:rsidRDefault="00996A00">
      <w:pPr>
        <w:spacing w:before="1"/>
        <w:ind w:left="2335" w:right="1890"/>
        <w:jc w:val="center"/>
        <w:rPr>
          <w:b/>
          <w:sz w:val="28"/>
        </w:rPr>
      </w:pPr>
      <w:r>
        <w:rPr>
          <w:b/>
          <w:sz w:val="28"/>
        </w:rPr>
        <w:t>Асекеево, 2022г</w:t>
      </w:r>
    </w:p>
    <w:p w:rsidR="00996A00" w:rsidRDefault="00996A00">
      <w:pPr>
        <w:spacing w:before="1"/>
        <w:ind w:left="2335" w:right="1890"/>
        <w:jc w:val="center"/>
        <w:rPr>
          <w:b/>
          <w:sz w:val="28"/>
        </w:rPr>
      </w:pPr>
    </w:p>
    <w:p w:rsidR="00996A00" w:rsidRDefault="00996A00">
      <w:pPr>
        <w:spacing w:before="1"/>
        <w:ind w:left="2335" w:right="1890"/>
        <w:jc w:val="center"/>
        <w:rPr>
          <w:b/>
          <w:sz w:val="28"/>
        </w:rPr>
      </w:pPr>
    </w:p>
    <w:p w:rsidR="00996A00" w:rsidRDefault="00996A00">
      <w:pPr>
        <w:spacing w:before="1"/>
        <w:ind w:left="2335" w:right="1890"/>
        <w:jc w:val="center"/>
        <w:rPr>
          <w:b/>
          <w:sz w:val="28"/>
        </w:rPr>
      </w:pPr>
    </w:p>
    <w:p w:rsidR="00996A00" w:rsidRDefault="00996A00">
      <w:pPr>
        <w:spacing w:before="1"/>
        <w:ind w:left="2335" w:right="1890"/>
        <w:jc w:val="center"/>
        <w:rPr>
          <w:b/>
          <w:sz w:val="28"/>
        </w:rPr>
      </w:pPr>
    </w:p>
    <w:p w:rsidR="00996A00" w:rsidRDefault="00996A00">
      <w:pPr>
        <w:spacing w:before="1"/>
        <w:ind w:left="2335" w:right="1890"/>
        <w:jc w:val="center"/>
        <w:rPr>
          <w:b/>
          <w:sz w:val="28"/>
        </w:rPr>
      </w:pPr>
    </w:p>
    <w:p w:rsidR="007C71CB" w:rsidRDefault="007C71CB">
      <w:pPr>
        <w:spacing w:before="1"/>
        <w:ind w:left="2335" w:right="1890"/>
        <w:jc w:val="center"/>
        <w:rPr>
          <w:b/>
          <w:sz w:val="28"/>
        </w:rPr>
      </w:pPr>
    </w:p>
    <w:p w:rsidR="007C71CB" w:rsidRDefault="007C71CB">
      <w:pPr>
        <w:spacing w:before="1"/>
        <w:ind w:left="2335" w:right="1890"/>
        <w:jc w:val="center"/>
        <w:rPr>
          <w:b/>
          <w:sz w:val="28"/>
        </w:rPr>
      </w:pPr>
    </w:p>
    <w:p w:rsidR="00D01CB6" w:rsidRDefault="00C72268">
      <w:pPr>
        <w:spacing w:before="1"/>
        <w:ind w:left="2335" w:right="1890"/>
        <w:jc w:val="center"/>
        <w:rPr>
          <w:b/>
          <w:sz w:val="28"/>
        </w:rPr>
      </w:pPr>
      <w:r>
        <w:rPr>
          <w:b/>
          <w:sz w:val="28"/>
        </w:rPr>
        <w:t>Глава 1. Общие положения</w:t>
      </w:r>
    </w:p>
    <w:p w:rsidR="00D01CB6" w:rsidRDefault="00D01CB6">
      <w:pPr>
        <w:pStyle w:val="a3"/>
        <w:spacing w:before="5"/>
        <w:jc w:val="left"/>
        <w:rPr>
          <w:b/>
          <w:sz w:val="27"/>
        </w:rPr>
      </w:pPr>
    </w:p>
    <w:p w:rsidR="00D01CB6" w:rsidRDefault="00C72268">
      <w:pPr>
        <w:pStyle w:val="a4"/>
        <w:numPr>
          <w:ilvl w:val="1"/>
          <w:numId w:val="17"/>
        </w:numPr>
        <w:tabs>
          <w:tab w:val="left" w:pos="2007"/>
        </w:tabs>
        <w:spacing w:before="1"/>
        <w:ind w:left="789" w:right="312" w:firstLine="710"/>
        <w:jc w:val="both"/>
        <w:rPr>
          <w:sz w:val="28"/>
        </w:rPr>
      </w:pPr>
      <w:r>
        <w:rPr>
          <w:sz w:val="28"/>
        </w:rPr>
        <w:t xml:space="preserve">Настоящее </w:t>
      </w:r>
      <w:r w:rsidR="00996A00">
        <w:rPr>
          <w:sz w:val="28"/>
        </w:rPr>
        <w:t>П</w:t>
      </w:r>
      <w:r>
        <w:rPr>
          <w:sz w:val="28"/>
        </w:rPr>
        <w:t>оложение (далее – положение) определяет систему и порядок оплат</w:t>
      </w:r>
      <w:r w:rsidR="002158A4">
        <w:rPr>
          <w:sz w:val="28"/>
        </w:rPr>
        <w:t>ы труда работников муниципального бюджетного общеобразовательного учреждения «</w:t>
      </w:r>
      <w:proofErr w:type="spellStart"/>
      <w:r w:rsidR="002158A4">
        <w:rPr>
          <w:sz w:val="28"/>
        </w:rPr>
        <w:t>Асекеевская</w:t>
      </w:r>
      <w:proofErr w:type="spellEnd"/>
      <w:r w:rsidR="002158A4">
        <w:rPr>
          <w:sz w:val="28"/>
        </w:rPr>
        <w:t xml:space="preserve"> начальная общеобразовательная школа»</w:t>
      </w:r>
      <w:r w:rsidR="00DD3551">
        <w:rPr>
          <w:sz w:val="28"/>
        </w:rPr>
        <w:t>, подведомственного</w:t>
      </w:r>
      <w:r>
        <w:rPr>
          <w:sz w:val="28"/>
        </w:rPr>
        <w:t xml:space="preserve"> отделу образования администрации </w:t>
      </w:r>
      <w:proofErr w:type="spellStart"/>
      <w:r>
        <w:rPr>
          <w:sz w:val="28"/>
        </w:rPr>
        <w:t>Асекеевского</w:t>
      </w:r>
      <w:proofErr w:type="spellEnd"/>
      <w:r>
        <w:rPr>
          <w:sz w:val="28"/>
        </w:rPr>
        <w:t xml:space="preserve"> района (далее –</w:t>
      </w:r>
      <w:r>
        <w:rPr>
          <w:spacing w:val="-11"/>
          <w:sz w:val="28"/>
        </w:rPr>
        <w:t xml:space="preserve"> </w:t>
      </w:r>
      <w:r>
        <w:rPr>
          <w:sz w:val="28"/>
        </w:rPr>
        <w:t>Учредитель).</w:t>
      </w:r>
    </w:p>
    <w:p w:rsidR="00D01CB6" w:rsidRDefault="00C72268">
      <w:pPr>
        <w:pStyle w:val="a4"/>
        <w:numPr>
          <w:ilvl w:val="1"/>
          <w:numId w:val="17"/>
        </w:numPr>
        <w:tabs>
          <w:tab w:val="left" w:pos="2089"/>
        </w:tabs>
        <w:spacing w:before="1"/>
        <w:ind w:left="789" w:right="193" w:firstLine="710"/>
        <w:jc w:val="both"/>
        <w:rPr>
          <w:sz w:val="28"/>
        </w:rPr>
      </w:pPr>
      <w:proofErr w:type="gramStart"/>
      <w:r>
        <w:rPr>
          <w:sz w:val="28"/>
        </w:rPr>
        <w:t xml:space="preserve">Настоящее положение разработано в соответствии с Трудовым кодексом Российской Федерации, Законом Оренбургской области от 16.11.2009 № 3224/741-IV-03 «Об оплате труда работников государственных учреждений Оренбургской области», постановлением Правительства Оренбургской области от 11.11.2008 № 420-п «О введении систем оплаты труда работников органов исполнительной власти Оренбургской области и государственных автономных, бюджетных и казенных учреждений Оренбургской области», приказом </w:t>
      </w:r>
      <w:proofErr w:type="spellStart"/>
      <w:r>
        <w:rPr>
          <w:sz w:val="28"/>
        </w:rPr>
        <w:t>Минздравсоцразвития</w:t>
      </w:r>
      <w:proofErr w:type="spellEnd"/>
      <w:r>
        <w:rPr>
          <w:sz w:val="28"/>
        </w:rPr>
        <w:t xml:space="preserve"> России от 05.05.2008 № 216н «Об утверждении</w:t>
      </w:r>
      <w:proofErr w:type="gramEnd"/>
      <w:r>
        <w:rPr>
          <w:sz w:val="28"/>
        </w:rPr>
        <w:t xml:space="preserve"> профессиональных квалификационных групп должностей работников образования», приказом </w:t>
      </w:r>
      <w:proofErr w:type="spellStart"/>
      <w:r>
        <w:rPr>
          <w:sz w:val="28"/>
        </w:rPr>
        <w:t>Минздравсоцразвития</w:t>
      </w:r>
      <w:proofErr w:type="spellEnd"/>
      <w:r>
        <w:rPr>
          <w:sz w:val="28"/>
        </w:rPr>
        <w:t xml:space="preserve"> России от 29.05.2008 № 247н «06 утверждении профессиональных квалификационных групп общеотраслевых должностей руководителей, специалистов и служащих», приказом </w:t>
      </w:r>
      <w:proofErr w:type="spellStart"/>
      <w:r>
        <w:rPr>
          <w:sz w:val="28"/>
        </w:rPr>
        <w:t>Минздравсоцразвития</w:t>
      </w:r>
      <w:proofErr w:type="spellEnd"/>
      <w:r>
        <w:rPr>
          <w:sz w:val="28"/>
        </w:rPr>
        <w:t xml:space="preserve"> России от 17.05.2012 № 559н «Об утверждении единого квалификационного справочника  должностей  руководителей,  специалистов  и  служащих,</w:t>
      </w:r>
      <w:r>
        <w:rPr>
          <w:spacing w:val="-8"/>
          <w:sz w:val="28"/>
        </w:rPr>
        <w:t xml:space="preserve"> </w:t>
      </w:r>
      <w:r>
        <w:rPr>
          <w:sz w:val="28"/>
        </w:rPr>
        <w:t>раздел</w:t>
      </w:r>
    </w:p>
    <w:p w:rsidR="00DD3551" w:rsidRDefault="00C72268" w:rsidP="00DD3551">
      <w:pPr>
        <w:pStyle w:val="a3"/>
        <w:ind w:left="789" w:right="193"/>
      </w:pPr>
      <w:r>
        <w:t xml:space="preserve">«Квалификационные характеристики должностей руководителей и специалистов, осуществляющих работы в области охраны труда», приказом </w:t>
      </w:r>
      <w:proofErr w:type="spellStart"/>
      <w:r>
        <w:t>Минздравсоцразвития</w:t>
      </w:r>
      <w:proofErr w:type="spellEnd"/>
      <w:r>
        <w:t xml:space="preserve"> России от 29.05.2008 № 248н «Об утверждении профессиональных квалификационных групп общеотраслевых профессий рабочих», </w:t>
      </w:r>
    </w:p>
    <w:p w:rsidR="00D01CB6" w:rsidRDefault="00C72268">
      <w:pPr>
        <w:pStyle w:val="a3"/>
        <w:spacing w:before="1"/>
        <w:ind w:left="194" w:right="788"/>
      </w:pPr>
      <w:r>
        <w:t>постановлением Минтруда России от 21.08.1998 № 37 «Об утверждении квалификационного справочника должностей руководителей, специалистов и других служащих», Единым тарифно-квалификационным справочником работ и профессий рабочих, с учетом Единых рекомендаций по установлению на федеральном, региональном и местном уровнях системы оплаты труда работников государственных и муниципальных учреждений.</w:t>
      </w:r>
    </w:p>
    <w:p w:rsidR="00D01CB6" w:rsidRDefault="00C72268">
      <w:pPr>
        <w:pStyle w:val="a4"/>
        <w:numPr>
          <w:ilvl w:val="1"/>
          <w:numId w:val="17"/>
        </w:numPr>
        <w:tabs>
          <w:tab w:val="left" w:pos="1472"/>
        </w:tabs>
        <w:ind w:left="194" w:right="788" w:firstLine="710"/>
        <w:jc w:val="both"/>
        <w:rPr>
          <w:sz w:val="28"/>
        </w:rPr>
      </w:pPr>
      <w:proofErr w:type="gramStart"/>
      <w:r>
        <w:rPr>
          <w:sz w:val="28"/>
        </w:rPr>
        <w:t>Система оплат</w:t>
      </w:r>
      <w:r w:rsidR="00DD3551">
        <w:rPr>
          <w:sz w:val="28"/>
        </w:rPr>
        <w:t>ы труда работников муниципального бюджетного общеобразовательного учреждения «</w:t>
      </w:r>
      <w:proofErr w:type="spellStart"/>
      <w:r w:rsidR="00DD3551">
        <w:rPr>
          <w:sz w:val="28"/>
        </w:rPr>
        <w:t>Асекеевская</w:t>
      </w:r>
      <w:proofErr w:type="spellEnd"/>
      <w:r w:rsidR="00DD3551">
        <w:rPr>
          <w:sz w:val="28"/>
        </w:rPr>
        <w:t xml:space="preserve"> начальная общеобразовательная школа»</w:t>
      </w:r>
      <w:r>
        <w:rPr>
          <w:sz w:val="28"/>
        </w:rPr>
        <w:t>, которая включает в себя размеры окладов (должностных окладов), ставок заработной платы, компенсационных и иных обязательных выплат из специальной части фонда оплаты труда, а также других стимулирующих выплат, устанавливается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Законом Оренбургской</w:t>
      </w:r>
      <w:proofErr w:type="gramEnd"/>
      <w:r>
        <w:rPr>
          <w:sz w:val="28"/>
        </w:rPr>
        <w:t xml:space="preserve"> области «Об оплате труда работников государственных учреждений Оренбургской области» и нормативными правовыми актами Правительства Оренбургской области, </w:t>
      </w:r>
      <w:proofErr w:type="spellStart"/>
      <w:r>
        <w:rPr>
          <w:sz w:val="28"/>
        </w:rPr>
        <w:t>Асекеевского</w:t>
      </w:r>
      <w:proofErr w:type="spellEnd"/>
      <w:r>
        <w:rPr>
          <w:sz w:val="28"/>
        </w:rPr>
        <w:t xml:space="preserve"> района, а также настоящим </w:t>
      </w:r>
      <w:r w:rsidR="00F733EB">
        <w:rPr>
          <w:sz w:val="28"/>
        </w:rPr>
        <w:t>П</w:t>
      </w:r>
      <w:r>
        <w:rPr>
          <w:sz w:val="28"/>
        </w:rPr>
        <w:t>оложением.</w:t>
      </w:r>
    </w:p>
    <w:p w:rsidR="00D01CB6" w:rsidRDefault="00C72268">
      <w:pPr>
        <w:pStyle w:val="a3"/>
        <w:ind w:left="194" w:right="788" w:firstLine="710"/>
      </w:pPr>
      <w:r>
        <w:t>При утверждении Положения</w:t>
      </w:r>
      <w:r w:rsidR="00DD3551">
        <w:t xml:space="preserve"> об оплате труда работников муниципального бюджетного общеобразовательного учреждения </w:t>
      </w:r>
      <w:r w:rsidR="00DD3551">
        <w:lastRenderedPageBreak/>
        <w:t>«</w:t>
      </w:r>
      <w:proofErr w:type="spellStart"/>
      <w:r w:rsidR="00DD3551">
        <w:t>Асекеевская</w:t>
      </w:r>
      <w:proofErr w:type="spellEnd"/>
      <w:r w:rsidR="00DD3551">
        <w:t xml:space="preserve"> начальная общеобразовательная школа» учитывалось</w:t>
      </w:r>
      <w:r>
        <w:t xml:space="preserve"> мнение выборного органа первичной профсоюзной организации (представительного органа) работников.</w:t>
      </w:r>
    </w:p>
    <w:p w:rsidR="00D01CB6" w:rsidRDefault="00C72268">
      <w:pPr>
        <w:pStyle w:val="a4"/>
        <w:numPr>
          <w:ilvl w:val="1"/>
          <w:numId w:val="17"/>
        </w:numPr>
        <w:tabs>
          <w:tab w:val="left" w:pos="1440"/>
          <w:tab w:val="left" w:pos="2409"/>
          <w:tab w:val="left" w:pos="2781"/>
          <w:tab w:val="left" w:pos="3875"/>
          <w:tab w:val="left" w:pos="4948"/>
          <w:tab w:val="left" w:pos="6921"/>
          <w:tab w:val="left" w:pos="7910"/>
        </w:tabs>
        <w:ind w:left="194" w:right="789" w:firstLine="710"/>
        <w:jc w:val="left"/>
        <w:rPr>
          <w:sz w:val="28"/>
        </w:rPr>
      </w:pPr>
      <w:proofErr w:type="gramStart"/>
      <w:r>
        <w:rPr>
          <w:sz w:val="28"/>
        </w:rPr>
        <w:t xml:space="preserve">Система оплаты труда работников </w:t>
      </w:r>
      <w:r w:rsidR="00DD3551">
        <w:rPr>
          <w:sz w:val="28"/>
        </w:rPr>
        <w:t>муниципального бюджетного общеобразовательного учреждения «</w:t>
      </w:r>
      <w:proofErr w:type="spellStart"/>
      <w:r w:rsidR="00DD3551">
        <w:rPr>
          <w:sz w:val="28"/>
        </w:rPr>
        <w:t>Асекеевская</w:t>
      </w:r>
      <w:proofErr w:type="spellEnd"/>
      <w:r w:rsidR="00DD3551">
        <w:rPr>
          <w:sz w:val="28"/>
        </w:rPr>
        <w:t xml:space="preserve"> начальная общеобразовательная школа»</w:t>
      </w:r>
      <w:r w:rsidR="00DD3551">
        <w:t xml:space="preserve"> </w:t>
      </w:r>
      <w:r w:rsidR="00F733EB">
        <w:rPr>
          <w:sz w:val="28"/>
        </w:rPr>
        <w:t xml:space="preserve"> устанавливается</w:t>
      </w:r>
      <w:r w:rsidR="00F733EB">
        <w:rPr>
          <w:sz w:val="28"/>
        </w:rPr>
        <w:tab/>
        <w:t>с</w:t>
      </w:r>
      <w:r w:rsidR="00F733EB">
        <w:rPr>
          <w:sz w:val="28"/>
        </w:rPr>
        <w:tab/>
        <w:t xml:space="preserve">учетом </w:t>
      </w:r>
      <w:r>
        <w:rPr>
          <w:sz w:val="28"/>
        </w:rPr>
        <w:t>систем</w:t>
      </w:r>
      <w:r>
        <w:rPr>
          <w:sz w:val="28"/>
        </w:rPr>
        <w:tab/>
        <w:t>нормирования</w:t>
      </w:r>
      <w:r>
        <w:rPr>
          <w:sz w:val="28"/>
        </w:rPr>
        <w:tab/>
        <w:t>труда,</w:t>
      </w:r>
      <w:r>
        <w:rPr>
          <w:sz w:val="28"/>
        </w:rPr>
        <w:tab/>
      </w:r>
      <w:r>
        <w:rPr>
          <w:spacing w:val="-1"/>
          <w:sz w:val="28"/>
        </w:rPr>
        <w:t xml:space="preserve">определяемых </w:t>
      </w:r>
      <w:r>
        <w:rPr>
          <w:sz w:val="28"/>
        </w:rPr>
        <w:t>работодателем с учетом мнения выборного органа первичной профсоюзной организации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утвержденные штатные нормативы, нормы</w:t>
      </w:r>
      <w:proofErr w:type="gramEnd"/>
      <w:r>
        <w:rPr>
          <w:sz w:val="28"/>
        </w:rPr>
        <w:t xml:space="preserve"> обслуживания и другие типовые</w:t>
      </w:r>
      <w:r>
        <w:rPr>
          <w:spacing w:val="-15"/>
          <w:sz w:val="28"/>
        </w:rPr>
        <w:t xml:space="preserve"> </w:t>
      </w:r>
      <w:r>
        <w:rPr>
          <w:sz w:val="28"/>
        </w:rPr>
        <w:t>нормы).</w:t>
      </w:r>
    </w:p>
    <w:p w:rsidR="00D01CB6" w:rsidRDefault="00C72268">
      <w:pPr>
        <w:pStyle w:val="a4"/>
        <w:numPr>
          <w:ilvl w:val="1"/>
          <w:numId w:val="17"/>
        </w:numPr>
        <w:tabs>
          <w:tab w:val="left" w:pos="1636"/>
          <w:tab w:val="left" w:pos="1637"/>
          <w:tab w:val="left" w:pos="3251"/>
          <w:tab w:val="left" w:pos="4874"/>
          <w:tab w:val="left" w:pos="6520"/>
          <w:tab w:val="left" w:pos="7785"/>
          <w:tab w:val="left" w:pos="8961"/>
        </w:tabs>
        <w:ind w:left="194" w:right="789" w:firstLine="710"/>
        <w:jc w:val="left"/>
        <w:rPr>
          <w:sz w:val="28"/>
        </w:rPr>
      </w:pPr>
      <w:r>
        <w:rPr>
          <w:sz w:val="28"/>
        </w:rPr>
        <w:t>Настоящее</w:t>
      </w:r>
      <w:r>
        <w:rPr>
          <w:sz w:val="28"/>
        </w:rPr>
        <w:tab/>
        <w:t>положение</w:t>
      </w:r>
      <w:r>
        <w:rPr>
          <w:sz w:val="28"/>
        </w:rPr>
        <w:tab/>
        <w:t>определяет</w:t>
      </w:r>
      <w:r>
        <w:rPr>
          <w:sz w:val="28"/>
        </w:rPr>
        <w:tab/>
        <w:t>условия</w:t>
      </w:r>
      <w:r>
        <w:rPr>
          <w:sz w:val="28"/>
        </w:rPr>
        <w:tab/>
        <w:t>оплаты</w:t>
      </w:r>
      <w:r>
        <w:rPr>
          <w:sz w:val="28"/>
        </w:rPr>
        <w:tab/>
      </w:r>
      <w:r>
        <w:rPr>
          <w:spacing w:val="-5"/>
          <w:sz w:val="28"/>
        </w:rPr>
        <w:t xml:space="preserve">труда </w:t>
      </w:r>
      <w:r w:rsidR="00DD3551">
        <w:rPr>
          <w:sz w:val="28"/>
        </w:rPr>
        <w:t>работников  учреждения</w:t>
      </w:r>
      <w:r>
        <w:rPr>
          <w:sz w:val="28"/>
        </w:rPr>
        <w:t xml:space="preserve"> и включает в</w:t>
      </w:r>
      <w:r>
        <w:rPr>
          <w:spacing w:val="-8"/>
          <w:sz w:val="28"/>
        </w:rPr>
        <w:t xml:space="preserve"> </w:t>
      </w:r>
      <w:r>
        <w:rPr>
          <w:sz w:val="28"/>
        </w:rPr>
        <w:t>себя:</w:t>
      </w:r>
    </w:p>
    <w:p w:rsidR="00D01CB6" w:rsidRDefault="00C72268">
      <w:pPr>
        <w:pStyle w:val="a3"/>
        <w:tabs>
          <w:tab w:val="left" w:pos="9335"/>
        </w:tabs>
        <w:ind w:left="194" w:right="790" w:firstLine="871"/>
      </w:pPr>
      <w:r>
        <w:rPr>
          <w:noProof/>
          <w:lang w:eastAsia="ru-RU"/>
        </w:rPr>
        <w:drawing>
          <wp:anchor distT="0" distB="0" distL="0" distR="0" simplePos="0" relativeHeight="486743552" behindDoc="1" locked="0" layoutInCell="1" allowOverlap="1">
            <wp:simplePos x="0" y="0"/>
            <wp:positionH relativeFrom="page">
              <wp:posOffset>1069847</wp:posOffset>
            </wp:positionH>
            <wp:positionV relativeFrom="paragraph">
              <wp:posOffset>138570</wp:posOffset>
            </wp:positionV>
            <wp:extent cx="57912" cy="27431"/>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8" cstate="print"/>
                    <a:stretch>
                      <a:fillRect/>
                    </a:stretch>
                  </pic:blipFill>
                  <pic:spPr>
                    <a:xfrm>
                      <a:off x="0" y="0"/>
                      <a:ext cx="57912" cy="27431"/>
                    </a:xfrm>
                    <a:prstGeom prst="rect">
                      <a:avLst/>
                    </a:prstGeom>
                  </pic:spPr>
                </pic:pic>
              </a:graphicData>
            </a:graphic>
          </wp:anchor>
        </w:drawing>
      </w:r>
      <w:r>
        <w:t>фиксированные  размеры</w:t>
      </w:r>
      <w:r>
        <w:rPr>
          <w:spacing w:val="-27"/>
        </w:rPr>
        <w:t xml:space="preserve"> </w:t>
      </w:r>
      <w:r>
        <w:t>должностных</w:t>
      </w:r>
      <w:r>
        <w:rPr>
          <w:spacing w:val="33"/>
        </w:rPr>
        <w:t xml:space="preserve"> </w:t>
      </w:r>
      <w:r>
        <w:t>окладов</w:t>
      </w:r>
      <w:r>
        <w:tab/>
      </w:r>
      <w:r>
        <w:rPr>
          <w:spacing w:val="-9"/>
        </w:rPr>
        <w:t xml:space="preserve">по </w:t>
      </w:r>
      <w:r>
        <w:t>квалифицированным уровням профессиональных квалифицированных групп (далее –</w:t>
      </w:r>
      <w:r>
        <w:rPr>
          <w:spacing w:val="-4"/>
        </w:rPr>
        <w:t xml:space="preserve"> </w:t>
      </w:r>
      <w:r>
        <w:t>ПКГ);</w:t>
      </w:r>
    </w:p>
    <w:p w:rsidR="00D01CB6" w:rsidRPr="00246BF9" w:rsidRDefault="00C72268" w:rsidP="00246BF9">
      <w:pPr>
        <w:pStyle w:val="a4"/>
        <w:numPr>
          <w:ilvl w:val="0"/>
          <w:numId w:val="16"/>
        </w:numPr>
        <w:tabs>
          <w:tab w:val="left" w:pos="1215"/>
        </w:tabs>
        <w:ind w:right="790" w:firstLine="720"/>
        <w:rPr>
          <w:sz w:val="28"/>
        </w:rPr>
      </w:pPr>
      <w:r>
        <w:rPr>
          <w:sz w:val="28"/>
        </w:rPr>
        <w:t>условия осуществления и размеры выплат компенсационного характера в соответствии с перечнем видов выплат компенсационного характера (за счет всех источников финансирования), критерии их установления;</w:t>
      </w:r>
    </w:p>
    <w:p w:rsidR="00246BF9" w:rsidRDefault="00246BF9" w:rsidP="00246BF9">
      <w:pPr>
        <w:pStyle w:val="a4"/>
        <w:numPr>
          <w:ilvl w:val="1"/>
          <w:numId w:val="16"/>
        </w:numPr>
        <w:tabs>
          <w:tab w:val="left" w:pos="1628"/>
        </w:tabs>
        <w:spacing w:before="46"/>
        <w:ind w:right="193" w:firstLine="719"/>
        <w:rPr>
          <w:sz w:val="28"/>
        </w:rPr>
      </w:pPr>
      <w:r>
        <w:rPr>
          <w:sz w:val="28"/>
        </w:rPr>
        <w:t>условия осуществления и размеры выплат стимулирующего характера в соответствии с перечнем видов выплат стимулирующего характера (за счет всех источников финансирования), критерии их</w:t>
      </w:r>
      <w:r>
        <w:rPr>
          <w:spacing w:val="-5"/>
          <w:sz w:val="28"/>
        </w:rPr>
        <w:t xml:space="preserve"> </w:t>
      </w:r>
      <w:r>
        <w:rPr>
          <w:sz w:val="28"/>
        </w:rPr>
        <w:t>установления;</w:t>
      </w:r>
    </w:p>
    <w:p w:rsidR="00246BF9" w:rsidRDefault="00246BF9" w:rsidP="00246BF9">
      <w:pPr>
        <w:pStyle w:val="a4"/>
        <w:numPr>
          <w:ilvl w:val="1"/>
          <w:numId w:val="16"/>
        </w:numPr>
        <w:tabs>
          <w:tab w:val="left" w:pos="1673"/>
        </w:tabs>
        <w:spacing w:before="1"/>
        <w:ind w:right="193" w:firstLine="719"/>
        <w:rPr>
          <w:sz w:val="28"/>
        </w:rPr>
      </w:pPr>
      <w:r>
        <w:rPr>
          <w:sz w:val="28"/>
        </w:rPr>
        <w:t>условия оплаты труда руководителя организации.</w:t>
      </w:r>
    </w:p>
    <w:p w:rsidR="00246BF9" w:rsidRDefault="00246BF9">
      <w:pPr>
        <w:jc w:val="both"/>
        <w:rPr>
          <w:sz w:val="28"/>
        </w:rPr>
      </w:pPr>
    </w:p>
    <w:p w:rsidR="00246BF9" w:rsidRDefault="00246BF9" w:rsidP="00246BF9">
      <w:pPr>
        <w:pStyle w:val="a4"/>
        <w:numPr>
          <w:ilvl w:val="1"/>
          <w:numId w:val="17"/>
        </w:numPr>
        <w:tabs>
          <w:tab w:val="left" w:pos="2151"/>
        </w:tabs>
        <w:ind w:left="722" w:right="194" w:firstLine="719"/>
        <w:jc w:val="both"/>
        <w:rPr>
          <w:sz w:val="28"/>
        </w:rPr>
      </w:pPr>
      <w:r>
        <w:rPr>
          <w:sz w:val="28"/>
        </w:rPr>
        <w:t>Размеры должностных окладов (ставок заработной платы) устанавливаются на основе требований к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w:t>
      </w:r>
      <w:r>
        <w:rPr>
          <w:spacing w:val="-6"/>
          <w:sz w:val="28"/>
        </w:rPr>
        <w:t xml:space="preserve"> </w:t>
      </w:r>
      <w:r>
        <w:rPr>
          <w:sz w:val="28"/>
        </w:rPr>
        <w:t>работы.</w:t>
      </w:r>
    </w:p>
    <w:p w:rsidR="00246BF9" w:rsidRDefault="00246BF9" w:rsidP="00246BF9">
      <w:pPr>
        <w:pStyle w:val="a3"/>
        <w:ind w:left="722" w:right="193" w:firstLine="719"/>
      </w:pPr>
      <w:r>
        <w:t>Размеры должностных окладов (ставок заработной платы), выплат компенсационного и стимулирующего характера устанавливаются в пределах фонда оплаты труда муниципальной организации и не могут быть установлены ниже предусмотренных настоящим Положением.</w:t>
      </w:r>
    </w:p>
    <w:p w:rsidR="00246BF9" w:rsidRDefault="00246BF9" w:rsidP="00246BF9">
      <w:pPr>
        <w:pStyle w:val="a4"/>
        <w:numPr>
          <w:ilvl w:val="1"/>
          <w:numId w:val="17"/>
        </w:numPr>
        <w:tabs>
          <w:tab w:val="left" w:pos="1966"/>
        </w:tabs>
        <w:spacing w:before="1"/>
        <w:ind w:left="722" w:right="194" w:firstLine="719"/>
        <w:jc w:val="both"/>
        <w:rPr>
          <w:sz w:val="28"/>
        </w:rPr>
      </w:pPr>
      <w:r>
        <w:rPr>
          <w:sz w:val="28"/>
        </w:rPr>
        <w:t xml:space="preserve">Доля должностных окладов (ставок заработной платы) в структуре фонда оплаты труда работников </w:t>
      </w:r>
      <w:proofErr w:type="spellStart"/>
      <w:r>
        <w:rPr>
          <w:sz w:val="28"/>
        </w:rPr>
        <w:t>муниципальнйо</w:t>
      </w:r>
      <w:proofErr w:type="spellEnd"/>
      <w:r>
        <w:rPr>
          <w:sz w:val="28"/>
        </w:rPr>
        <w:t xml:space="preserve"> организации (без учета выплат за работу в особых климатических условиях (районный коэффициент)) должна составлять не менее 50</w:t>
      </w:r>
      <w:r>
        <w:rPr>
          <w:spacing w:val="-10"/>
          <w:sz w:val="28"/>
        </w:rPr>
        <w:t xml:space="preserve"> </w:t>
      </w:r>
      <w:r>
        <w:rPr>
          <w:sz w:val="28"/>
        </w:rPr>
        <w:t>процентов.</w:t>
      </w:r>
    </w:p>
    <w:p w:rsidR="00246BF9" w:rsidRDefault="00246BF9" w:rsidP="00246BF9">
      <w:pPr>
        <w:pStyle w:val="a4"/>
        <w:numPr>
          <w:ilvl w:val="1"/>
          <w:numId w:val="17"/>
        </w:numPr>
        <w:tabs>
          <w:tab w:val="left" w:pos="1935"/>
        </w:tabs>
        <w:ind w:left="722" w:right="194" w:firstLine="720"/>
        <w:jc w:val="both"/>
        <w:rPr>
          <w:sz w:val="28"/>
        </w:rPr>
      </w:pPr>
      <w:r>
        <w:rPr>
          <w:sz w:val="28"/>
        </w:rPr>
        <w:t>В случае уникальности (типа, профиля) муниципальной организации руководитель учреждения по согласованию с Учредителем вправе устанавливать фиксированные размеры должностных окладов (ставок заработной платы) работникам на основе отнесения занимаемых ими должностей к ПКГ с учетом мнения выборного органа первичной профсоюзной организации (представительного органа)</w:t>
      </w:r>
      <w:r>
        <w:rPr>
          <w:spacing w:val="-7"/>
          <w:sz w:val="28"/>
        </w:rPr>
        <w:t xml:space="preserve"> </w:t>
      </w:r>
      <w:r>
        <w:rPr>
          <w:sz w:val="28"/>
        </w:rPr>
        <w:t>работников.</w:t>
      </w:r>
    </w:p>
    <w:p w:rsidR="00246BF9" w:rsidRDefault="00246BF9">
      <w:pPr>
        <w:jc w:val="both"/>
        <w:rPr>
          <w:sz w:val="28"/>
        </w:rPr>
        <w:sectPr w:rsidR="00246BF9" w:rsidSect="00246BF9">
          <w:headerReference w:type="even" r:id="rId9"/>
          <w:headerReference w:type="default" r:id="rId10"/>
          <w:pgSz w:w="11900" w:h="16840"/>
          <w:pgMar w:top="426" w:right="700" w:bottom="280" w:left="780" w:header="722" w:footer="0" w:gutter="0"/>
          <w:cols w:space="720"/>
        </w:sectPr>
      </w:pPr>
    </w:p>
    <w:p w:rsidR="00D01CB6" w:rsidRDefault="00C72268">
      <w:pPr>
        <w:pStyle w:val="a4"/>
        <w:numPr>
          <w:ilvl w:val="1"/>
          <w:numId w:val="17"/>
        </w:numPr>
        <w:tabs>
          <w:tab w:val="left" w:pos="2151"/>
        </w:tabs>
        <w:ind w:left="722" w:right="194" w:firstLine="719"/>
        <w:jc w:val="both"/>
        <w:rPr>
          <w:sz w:val="28"/>
        </w:rPr>
      </w:pPr>
      <w:r>
        <w:rPr>
          <w:sz w:val="28"/>
        </w:rPr>
        <w:lastRenderedPageBreak/>
        <w:t>Размеры должностных окладов (ставок заработной платы) устанавливаются на основе требований к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w:t>
      </w:r>
      <w:r>
        <w:rPr>
          <w:spacing w:val="-6"/>
          <w:sz w:val="28"/>
        </w:rPr>
        <w:t xml:space="preserve"> </w:t>
      </w:r>
      <w:r>
        <w:rPr>
          <w:sz w:val="28"/>
        </w:rPr>
        <w:t>работы.</w:t>
      </w:r>
    </w:p>
    <w:p w:rsidR="00D01CB6" w:rsidRDefault="00C72268">
      <w:pPr>
        <w:pStyle w:val="a3"/>
        <w:ind w:left="722" w:right="193" w:firstLine="719"/>
      </w:pPr>
      <w:r>
        <w:t>Размеры должностных окладов (ставок заработной платы), выплат компенсационного и стимулирующего характера устанавливаются в пределах фонда оплаты труда муниципальной организации и не могут быть установлены ниже пре</w:t>
      </w:r>
      <w:r w:rsidR="00F733EB">
        <w:t>дусмотренных настоящим П</w:t>
      </w:r>
      <w:r>
        <w:t>оложением.</w:t>
      </w:r>
    </w:p>
    <w:p w:rsidR="00D01CB6" w:rsidRDefault="00C72268">
      <w:pPr>
        <w:pStyle w:val="a4"/>
        <w:numPr>
          <w:ilvl w:val="1"/>
          <w:numId w:val="17"/>
        </w:numPr>
        <w:tabs>
          <w:tab w:val="left" w:pos="1966"/>
        </w:tabs>
        <w:spacing w:before="1"/>
        <w:ind w:left="722" w:right="194" w:firstLine="719"/>
        <w:jc w:val="both"/>
        <w:rPr>
          <w:sz w:val="28"/>
        </w:rPr>
      </w:pPr>
      <w:r>
        <w:rPr>
          <w:sz w:val="28"/>
        </w:rPr>
        <w:t>Доля должностных окладов (ставок заработной платы) в структуре фонда оплат</w:t>
      </w:r>
      <w:r w:rsidR="00F733EB">
        <w:rPr>
          <w:sz w:val="28"/>
        </w:rPr>
        <w:t xml:space="preserve">ы труда работников </w:t>
      </w:r>
      <w:proofErr w:type="spellStart"/>
      <w:r w:rsidR="00F733EB">
        <w:rPr>
          <w:sz w:val="28"/>
        </w:rPr>
        <w:t>муниципальнйо</w:t>
      </w:r>
      <w:proofErr w:type="spellEnd"/>
      <w:r w:rsidR="00F733EB">
        <w:rPr>
          <w:sz w:val="28"/>
        </w:rPr>
        <w:t xml:space="preserve"> организации</w:t>
      </w:r>
      <w:r>
        <w:rPr>
          <w:sz w:val="28"/>
        </w:rPr>
        <w:t xml:space="preserve"> (без учета выплат за работу в особых климатических условиях (районный коэффициент)) должна составлять не менее 50</w:t>
      </w:r>
      <w:r>
        <w:rPr>
          <w:spacing w:val="-10"/>
          <w:sz w:val="28"/>
        </w:rPr>
        <w:t xml:space="preserve"> </w:t>
      </w:r>
      <w:r>
        <w:rPr>
          <w:sz w:val="28"/>
        </w:rPr>
        <w:t>процентов.</w:t>
      </w:r>
    </w:p>
    <w:p w:rsidR="00D01CB6" w:rsidRDefault="00C72268">
      <w:pPr>
        <w:pStyle w:val="a4"/>
        <w:numPr>
          <w:ilvl w:val="1"/>
          <w:numId w:val="17"/>
        </w:numPr>
        <w:tabs>
          <w:tab w:val="left" w:pos="1935"/>
        </w:tabs>
        <w:ind w:left="722" w:right="194" w:firstLine="720"/>
        <w:jc w:val="both"/>
        <w:rPr>
          <w:sz w:val="28"/>
        </w:rPr>
      </w:pPr>
      <w:r>
        <w:rPr>
          <w:sz w:val="28"/>
        </w:rPr>
        <w:t>В случае уникальности (типа, профиля) муниципальной организации руководитель учреждения по согласованию с Учредителем вправе устанавливать фиксированные размеры должностных окладов (ставок заработной платы) работникам на основе отнесения занимаемых ими должностей к ПКГ с учетом мнения выборного органа первичной профсоюзной организации (представительного органа)</w:t>
      </w:r>
      <w:r>
        <w:rPr>
          <w:spacing w:val="-7"/>
          <w:sz w:val="28"/>
        </w:rPr>
        <w:t xml:space="preserve"> </w:t>
      </w:r>
      <w:r>
        <w:rPr>
          <w:sz w:val="28"/>
        </w:rPr>
        <w:t>работников.</w:t>
      </w:r>
    </w:p>
    <w:p w:rsidR="00D01CB6" w:rsidRDefault="00C72268">
      <w:pPr>
        <w:pStyle w:val="a4"/>
        <w:numPr>
          <w:ilvl w:val="1"/>
          <w:numId w:val="17"/>
        </w:numPr>
        <w:tabs>
          <w:tab w:val="left" w:pos="1947"/>
        </w:tabs>
        <w:ind w:left="722" w:right="193" w:firstLine="719"/>
        <w:jc w:val="both"/>
        <w:rPr>
          <w:sz w:val="28"/>
        </w:rPr>
      </w:pPr>
      <w:r>
        <w:rPr>
          <w:noProof/>
          <w:lang w:eastAsia="ru-RU"/>
        </w:rPr>
        <w:drawing>
          <wp:anchor distT="0" distB="0" distL="0" distR="0" simplePos="0" relativeHeight="15730688" behindDoc="0" locked="0" layoutInCell="1" allowOverlap="1">
            <wp:simplePos x="0" y="0"/>
            <wp:positionH relativeFrom="page">
              <wp:posOffset>734568</wp:posOffset>
            </wp:positionH>
            <wp:positionV relativeFrom="paragraph">
              <wp:posOffset>754283</wp:posOffset>
            </wp:positionV>
            <wp:extent cx="21335" cy="15239"/>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1" cstate="print"/>
                    <a:stretch>
                      <a:fillRect/>
                    </a:stretch>
                  </pic:blipFill>
                  <pic:spPr>
                    <a:xfrm>
                      <a:off x="0" y="0"/>
                      <a:ext cx="21335" cy="15239"/>
                    </a:xfrm>
                    <a:prstGeom prst="rect">
                      <a:avLst/>
                    </a:prstGeom>
                  </pic:spPr>
                </pic:pic>
              </a:graphicData>
            </a:graphic>
          </wp:anchor>
        </w:drawing>
      </w:r>
      <w:proofErr w:type="gramStart"/>
      <w:r>
        <w:rPr>
          <w:sz w:val="28"/>
        </w:rPr>
        <w:t>Месячная заработная плата работника муниципального учреждения, состоящая из оклада (должностного оклада), ставки заработной платы, выплат компенсационного и стимулирующего характера,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r>
        <w:rPr>
          <w:spacing w:val="11"/>
          <w:sz w:val="28"/>
        </w:rPr>
        <w:t xml:space="preserve"> </w:t>
      </w:r>
      <w:r>
        <w:rPr>
          <w:sz w:val="28"/>
        </w:rPr>
        <w:t>(далее</w:t>
      </w:r>
      <w:proofErr w:type="gramEnd"/>
    </w:p>
    <w:p w:rsidR="00D01CB6" w:rsidRDefault="00C72268">
      <w:pPr>
        <w:pStyle w:val="a4"/>
        <w:numPr>
          <w:ilvl w:val="0"/>
          <w:numId w:val="15"/>
        </w:numPr>
        <w:tabs>
          <w:tab w:val="left" w:pos="1256"/>
        </w:tabs>
        <w:ind w:right="194" w:firstLine="0"/>
        <w:rPr>
          <w:sz w:val="28"/>
        </w:rPr>
      </w:pPr>
      <w:proofErr w:type="gramStart"/>
      <w:r>
        <w:rPr>
          <w:sz w:val="28"/>
        </w:rPr>
        <w:t>МРОТ), установленного федеральным законом, либо минимальной заработной платы, установленной отраслевым территориальным соглашением по организациям, находящимся в ведении отдела образования в соответствии со статьей 133.1 Трудового кодекса Российской</w:t>
      </w:r>
      <w:r>
        <w:rPr>
          <w:spacing w:val="-4"/>
          <w:sz w:val="28"/>
        </w:rPr>
        <w:t xml:space="preserve"> </w:t>
      </w:r>
      <w:r>
        <w:rPr>
          <w:sz w:val="28"/>
        </w:rPr>
        <w:t>Федерации.</w:t>
      </w:r>
      <w:proofErr w:type="gramEnd"/>
    </w:p>
    <w:p w:rsidR="00D01CB6" w:rsidRDefault="00C72268">
      <w:pPr>
        <w:pStyle w:val="a4"/>
        <w:numPr>
          <w:ilvl w:val="1"/>
          <w:numId w:val="17"/>
        </w:numPr>
        <w:tabs>
          <w:tab w:val="left" w:pos="2081"/>
        </w:tabs>
        <w:ind w:left="722" w:right="194" w:firstLine="719"/>
        <w:jc w:val="both"/>
        <w:rPr>
          <w:sz w:val="28"/>
        </w:rPr>
      </w:pPr>
      <w:r>
        <w:rPr>
          <w:sz w:val="28"/>
        </w:rPr>
        <w:t>Оплата труда работников, занятых по совместительству, а также на условиях неполного рабочего времени производится пропорционально отработанному</w:t>
      </w:r>
      <w:r>
        <w:rPr>
          <w:spacing w:val="-4"/>
          <w:sz w:val="28"/>
        </w:rPr>
        <w:t xml:space="preserve"> </w:t>
      </w:r>
      <w:r>
        <w:rPr>
          <w:sz w:val="28"/>
        </w:rPr>
        <w:t>времени.</w:t>
      </w:r>
    </w:p>
    <w:p w:rsidR="00D01CB6" w:rsidRDefault="00C72268">
      <w:pPr>
        <w:pStyle w:val="a4"/>
        <w:numPr>
          <w:ilvl w:val="1"/>
          <w:numId w:val="17"/>
        </w:numPr>
        <w:tabs>
          <w:tab w:val="left" w:pos="2077"/>
        </w:tabs>
        <w:ind w:left="722" w:right="194" w:firstLine="720"/>
        <w:jc w:val="both"/>
        <w:rPr>
          <w:sz w:val="28"/>
        </w:rPr>
      </w:pPr>
      <w:r>
        <w:rPr>
          <w:sz w:val="28"/>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Заработная плата работника предельными размерами не</w:t>
      </w:r>
      <w:r>
        <w:rPr>
          <w:spacing w:val="-4"/>
          <w:sz w:val="28"/>
        </w:rPr>
        <w:t xml:space="preserve"> </w:t>
      </w:r>
      <w:r>
        <w:rPr>
          <w:sz w:val="28"/>
        </w:rPr>
        <w:t>ограничивается.</w:t>
      </w:r>
    </w:p>
    <w:p w:rsidR="00D01CB6" w:rsidRDefault="00C72268">
      <w:pPr>
        <w:pStyle w:val="a4"/>
        <w:numPr>
          <w:ilvl w:val="1"/>
          <w:numId w:val="17"/>
        </w:numPr>
        <w:tabs>
          <w:tab w:val="left" w:pos="2091"/>
        </w:tabs>
        <w:ind w:left="722" w:right="193" w:firstLine="720"/>
        <w:jc w:val="both"/>
        <w:rPr>
          <w:sz w:val="28"/>
        </w:rPr>
      </w:pPr>
      <w:r>
        <w:rPr>
          <w:sz w:val="28"/>
        </w:rPr>
        <w:t xml:space="preserve">В случаях, когда </w:t>
      </w:r>
      <w:proofErr w:type="gramStart"/>
      <w:r>
        <w:rPr>
          <w:sz w:val="28"/>
        </w:rPr>
        <w:t>размер оплаты труда</w:t>
      </w:r>
      <w:proofErr w:type="gramEnd"/>
      <w:r>
        <w:rPr>
          <w:sz w:val="28"/>
        </w:rP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w:t>
      </w:r>
      <w:r>
        <w:rPr>
          <w:spacing w:val="-4"/>
          <w:sz w:val="28"/>
        </w:rPr>
        <w:t xml:space="preserve"> </w:t>
      </w:r>
      <w:r>
        <w:rPr>
          <w:sz w:val="28"/>
        </w:rPr>
        <w:t>сроки:</w:t>
      </w:r>
    </w:p>
    <w:p w:rsidR="00246BF9" w:rsidRDefault="00C72268" w:rsidP="00246BF9">
      <w:pPr>
        <w:pStyle w:val="a3"/>
        <w:ind w:left="722" w:right="193" w:firstLine="720"/>
      </w:pPr>
      <w:r>
        <w:t>- при увеличении стажа непрерывной работы, педагогической работы, выслуги лет – со дня достижения соответствующего стажа, если документы</w:t>
      </w:r>
    </w:p>
    <w:p w:rsidR="00246BF9" w:rsidRDefault="00246BF9" w:rsidP="00246BF9">
      <w:pPr>
        <w:pStyle w:val="a3"/>
        <w:spacing w:before="46" w:line="242" w:lineRule="auto"/>
        <w:ind w:left="127" w:right="788"/>
      </w:pPr>
      <w:r>
        <w:t>находятся в учреждении, или со дня представления документа о стаже, дающем право на соответствующие выплаты;</w:t>
      </w:r>
    </w:p>
    <w:p w:rsidR="00246BF9" w:rsidRDefault="00246BF9">
      <w:pPr>
        <w:pStyle w:val="a3"/>
        <w:ind w:left="722" w:right="193" w:firstLine="720"/>
      </w:pPr>
    </w:p>
    <w:p w:rsidR="00D01CB6" w:rsidRDefault="00D01CB6">
      <w:pPr>
        <w:sectPr w:rsidR="00D01CB6">
          <w:pgSz w:w="11900" w:h="16840"/>
          <w:pgMar w:top="960" w:right="700" w:bottom="280" w:left="780" w:header="722" w:footer="0" w:gutter="0"/>
          <w:cols w:space="720"/>
        </w:sectPr>
      </w:pPr>
    </w:p>
    <w:p w:rsidR="00D01CB6" w:rsidRDefault="00C72268">
      <w:pPr>
        <w:pStyle w:val="a4"/>
        <w:numPr>
          <w:ilvl w:val="1"/>
          <w:numId w:val="15"/>
        </w:numPr>
        <w:tabs>
          <w:tab w:val="left" w:pos="1148"/>
        </w:tabs>
        <w:ind w:right="790" w:firstLine="719"/>
        <w:rPr>
          <w:sz w:val="28"/>
        </w:rPr>
      </w:pPr>
      <w:r>
        <w:rPr>
          <w:sz w:val="28"/>
        </w:rPr>
        <w:lastRenderedPageBreak/>
        <w:t>при получении образования или восстановлении документов об образовании – со дня представления соответствующего</w:t>
      </w:r>
      <w:r>
        <w:rPr>
          <w:spacing w:val="-6"/>
          <w:sz w:val="28"/>
        </w:rPr>
        <w:t xml:space="preserve"> </w:t>
      </w:r>
      <w:r>
        <w:rPr>
          <w:sz w:val="28"/>
        </w:rPr>
        <w:t>документа;</w:t>
      </w:r>
    </w:p>
    <w:p w:rsidR="00D01CB6" w:rsidRDefault="00C72268">
      <w:pPr>
        <w:pStyle w:val="a4"/>
        <w:numPr>
          <w:ilvl w:val="1"/>
          <w:numId w:val="15"/>
        </w:numPr>
        <w:tabs>
          <w:tab w:val="left" w:pos="1047"/>
        </w:tabs>
        <w:ind w:right="790" w:firstLine="719"/>
        <w:rPr>
          <w:sz w:val="28"/>
        </w:rPr>
      </w:pPr>
      <w:r>
        <w:rPr>
          <w:sz w:val="28"/>
        </w:rPr>
        <w:t>при установлении или присвоении квалификационной категории – со дня вынесения решения аттестационной</w:t>
      </w:r>
      <w:r>
        <w:rPr>
          <w:spacing w:val="-4"/>
          <w:sz w:val="28"/>
        </w:rPr>
        <w:t xml:space="preserve"> </w:t>
      </w:r>
      <w:r>
        <w:rPr>
          <w:sz w:val="28"/>
        </w:rPr>
        <w:t>комиссией;</w:t>
      </w:r>
    </w:p>
    <w:p w:rsidR="00D01CB6" w:rsidRDefault="00C72268">
      <w:pPr>
        <w:pStyle w:val="a4"/>
        <w:numPr>
          <w:ilvl w:val="1"/>
          <w:numId w:val="15"/>
        </w:numPr>
        <w:tabs>
          <w:tab w:val="left" w:pos="1136"/>
        </w:tabs>
        <w:spacing w:line="242" w:lineRule="auto"/>
        <w:ind w:right="790" w:firstLine="719"/>
        <w:rPr>
          <w:sz w:val="28"/>
        </w:rPr>
      </w:pPr>
      <w:r>
        <w:rPr>
          <w:sz w:val="28"/>
        </w:rPr>
        <w:t>при присвоении почетного звания, награждения ведомственными знаками отличия – со дня присвоения,</w:t>
      </w:r>
      <w:r>
        <w:rPr>
          <w:spacing w:val="-6"/>
          <w:sz w:val="28"/>
        </w:rPr>
        <w:t xml:space="preserve"> </w:t>
      </w:r>
      <w:r>
        <w:rPr>
          <w:sz w:val="28"/>
        </w:rPr>
        <w:t>награждения;</w:t>
      </w:r>
    </w:p>
    <w:p w:rsidR="00D01CB6" w:rsidRDefault="00C72268">
      <w:pPr>
        <w:pStyle w:val="a4"/>
        <w:numPr>
          <w:ilvl w:val="1"/>
          <w:numId w:val="15"/>
        </w:numPr>
        <w:tabs>
          <w:tab w:val="left" w:pos="1042"/>
        </w:tabs>
        <w:ind w:right="790" w:firstLine="720"/>
        <w:rPr>
          <w:sz w:val="28"/>
        </w:rPr>
      </w:pPr>
      <w:r>
        <w:rPr>
          <w:sz w:val="28"/>
        </w:rPr>
        <w:t>при присуждении ученой степени доктора наук или кандидата наук – со дня принятия Министерством просвещения Российской Федерации решения о выдаче</w:t>
      </w:r>
      <w:r>
        <w:rPr>
          <w:spacing w:val="-2"/>
          <w:sz w:val="28"/>
        </w:rPr>
        <w:t xml:space="preserve"> </w:t>
      </w:r>
      <w:r>
        <w:rPr>
          <w:sz w:val="28"/>
        </w:rPr>
        <w:t>диплома.</w:t>
      </w:r>
    </w:p>
    <w:p w:rsidR="00D01CB6" w:rsidRDefault="00C72268">
      <w:pPr>
        <w:pStyle w:val="a4"/>
        <w:numPr>
          <w:ilvl w:val="1"/>
          <w:numId w:val="17"/>
        </w:numPr>
        <w:tabs>
          <w:tab w:val="left" w:pos="1501"/>
        </w:tabs>
        <w:ind w:left="127" w:right="790" w:firstLine="719"/>
        <w:jc w:val="both"/>
        <w:rPr>
          <w:sz w:val="28"/>
        </w:rPr>
      </w:pPr>
      <w:r>
        <w:rPr>
          <w:sz w:val="28"/>
        </w:rPr>
        <w:t xml:space="preserve">При наступлении у работника права на изменение </w:t>
      </w:r>
      <w:proofErr w:type="gramStart"/>
      <w:r>
        <w:rPr>
          <w:sz w:val="28"/>
        </w:rPr>
        <w:t>размера оплаты труда</w:t>
      </w:r>
      <w:proofErr w:type="gramEnd"/>
      <w:r>
        <w:rPr>
          <w:sz w:val="28"/>
        </w:rPr>
        <w:t xml:space="preserve">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w:t>
      </w:r>
      <w:r>
        <w:rPr>
          <w:spacing w:val="-3"/>
          <w:sz w:val="28"/>
        </w:rPr>
        <w:t xml:space="preserve"> </w:t>
      </w:r>
      <w:r>
        <w:rPr>
          <w:sz w:val="28"/>
        </w:rPr>
        <w:t>периодов.</w:t>
      </w:r>
    </w:p>
    <w:p w:rsidR="00D01CB6" w:rsidRDefault="00C72268">
      <w:pPr>
        <w:pStyle w:val="a4"/>
        <w:numPr>
          <w:ilvl w:val="1"/>
          <w:numId w:val="17"/>
        </w:numPr>
        <w:tabs>
          <w:tab w:val="left" w:pos="1707"/>
        </w:tabs>
        <w:ind w:left="127" w:right="788" w:firstLine="719"/>
        <w:jc w:val="both"/>
        <w:rPr>
          <w:sz w:val="28"/>
        </w:rPr>
      </w:pPr>
      <w:proofErr w:type="gramStart"/>
      <w:r>
        <w:rPr>
          <w:sz w:val="28"/>
        </w:rPr>
        <w:t>Работодатель заключает с работником трудовой договор («эффективный контракт») или дополнительное соглашение к трудовому договору («эффективный контракт»), в которых конкретизированы должностные обязанности работника, условия оплаты его труда, показатели и критерии оценки эффективности деятельности для назначения стимулирующих выплат в зависимости от результатов труда и качества предоставляемых государственных</w:t>
      </w:r>
      <w:r>
        <w:rPr>
          <w:spacing w:val="-1"/>
          <w:sz w:val="28"/>
        </w:rPr>
        <w:t xml:space="preserve"> </w:t>
      </w:r>
      <w:r>
        <w:rPr>
          <w:sz w:val="28"/>
        </w:rPr>
        <w:t>услуг.</w:t>
      </w:r>
      <w:proofErr w:type="gramEnd"/>
    </w:p>
    <w:p w:rsidR="00D01CB6" w:rsidRDefault="00C72268">
      <w:pPr>
        <w:pStyle w:val="a4"/>
        <w:numPr>
          <w:ilvl w:val="1"/>
          <w:numId w:val="17"/>
        </w:numPr>
        <w:tabs>
          <w:tab w:val="left" w:pos="1666"/>
        </w:tabs>
        <w:ind w:left="127" w:right="789" w:firstLine="720"/>
        <w:jc w:val="both"/>
        <w:rPr>
          <w:sz w:val="28"/>
        </w:rPr>
      </w:pPr>
      <w:proofErr w:type="gramStart"/>
      <w:r>
        <w:rPr>
          <w:sz w:val="28"/>
        </w:rPr>
        <w:t>Заработная плата работников (без учета премий и иных стимулирующих выплат), устанавливаемая в соот</w:t>
      </w:r>
      <w:r w:rsidR="00F733EB">
        <w:rPr>
          <w:sz w:val="28"/>
        </w:rPr>
        <w:t>ветствии с настоящим П</w:t>
      </w:r>
      <w:r>
        <w:rPr>
          <w:sz w:val="28"/>
        </w:rPr>
        <w:t>оложением, не может быть меньше заработной платы (без учета премий и иных стимулирующих выплат), выплачиваемой в соответствии с ранее применяемой системой оплаты труда, при условии сохранения объема должностных обязанностей работников и выполнения ими работ той же квалификации.</w:t>
      </w:r>
      <w:proofErr w:type="gramEnd"/>
    </w:p>
    <w:p w:rsidR="00D01CB6" w:rsidRDefault="00C72268">
      <w:pPr>
        <w:pStyle w:val="a4"/>
        <w:numPr>
          <w:ilvl w:val="1"/>
          <w:numId w:val="17"/>
        </w:numPr>
        <w:tabs>
          <w:tab w:val="left" w:pos="1625"/>
        </w:tabs>
        <w:ind w:left="127" w:right="788" w:firstLine="719"/>
        <w:jc w:val="both"/>
        <w:rPr>
          <w:sz w:val="28"/>
        </w:rPr>
      </w:pPr>
      <w:r>
        <w:rPr>
          <w:sz w:val="28"/>
        </w:rPr>
        <w:t>Размеры и сроки индексации заработной платы работников организаций определяются в установленном законодательством порядке в пределах средств, предусмотренных законом области об областном бюджете на очередной финансовый</w:t>
      </w:r>
      <w:r>
        <w:rPr>
          <w:spacing w:val="-2"/>
          <w:sz w:val="28"/>
        </w:rPr>
        <w:t xml:space="preserve"> </w:t>
      </w:r>
      <w:r>
        <w:rPr>
          <w:sz w:val="28"/>
        </w:rPr>
        <w:t>год.</w:t>
      </w:r>
    </w:p>
    <w:p w:rsidR="00D01CB6" w:rsidRDefault="00C72268">
      <w:pPr>
        <w:pStyle w:val="a4"/>
        <w:numPr>
          <w:ilvl w:val="1"/>
          <w:numId w:val="17"/>
        </w:numPr>
        <w:tabs>
          <w:tab w:val="left" w:pos="1702"/>
        </w:tabs>
        <w:ind w:left="127" w:right="791" w:firstLine="720"/>
        <w:jc w:val="both"/>
        <w:rPr>
          <w:sz w:val="28"/>
        </w:rPr>
      </w:pPr>
      <w:r>
        <w:rPr>
          <w:sz w:val="28"/>
        </w:rPr>
        <w:t>Настоящее положение регулирует порядок оплаты труда рабо</w:t>
      </w:r>
      <w:r w:rsidR="00F733EB">
        <w:rPr>
          <w:sz w:val="28"/>
        </w:rPr>
        <w:t>тников муниципального бюджетного общеобразовательного учреждения «</w:t>
      </w:r>
      <w:proofErr w:type="spellStart"/>
      <w:r w:rsidR="00F733EB">
        <w:rPr>
          <w:sz w:val="28"/>
        </w:rPr>
        <w:t>Асекеевская</w:t>
      </w:r>
      <w:proofErr w:type="spellEnd"/>
      <w:r w:rsidR="00F733EB">
        <w:rPr>
          <w:sz w:val="28"/>
        </w:rPr>
        <w:t xml:space="preserve"> начальная общеобразовательная школа»</w:t>
      </w:r>
      <w:r>
        <w:rPr>
          <w:sz w:val="28"/>
        </w:rPr>
        <w:t xml:space="preserve"> за счет всех источников финансирования.</w:t>
      </w:r>
    </w:p>
    <w:p w:rsidR="00D01CB6" w:rsidRDefault="00D01CB6">
      <w:pPr>
        <w:pStyle w:val="a3"/>
        <w:spacing w:before="3"/>
        <w:jc w:val="left"/>
        <w:rPr>
          <w:sz w:val="27"/>
        </w:rPr>
      </w:pPr>
    </w:p>
    <w:p w:rsidR="00D01CB6" w:rsidRDefault="00C72268">
      <w:pPr>
        <w:pStyle w:val="Heading1"/>
        <w:ind w:left="1929" w:right="0"/>
      </w:pPr>
      <w:r>
        <w:t>Глава II. Формирование фонда оплаты труда</w:t>
      </w:r>
    </w:p>
    <w:p w:rsidR="00D01CB6" w:rsidRDefault="00D01CB6">
      <w:pPr>
        <w:pStyle w:val="a3"/>
        <w:spacing w:before="9"/>
        <w:jc w:val="left"/>
        <w:rPr>
          <w:b/>
          <w:sz w:val="27"/>
        </w:rPr>
      </w:pPr>
    </w:p>
    <w:p w:rsidR="00D01CB6" w:rsidRDefault="00C72268">
      <w:pPr>
        <w:pStyle w:val="a4"/>
        <w:numPr>
          <w:ilvl w:val="1"/>
          <w:numId w:val="14"/>
        </w:numPr>
        <w:tabs>
          <w:tab w:val="left" w:pos="1585"/>
        </w:tabs>
        <w:ind w:right="789" w:firstLine="652"/>
        <w:jc w:val="both"/>
        <w:rPr>
          <w:sz w:val="28"/>
        </w:rPr>
      </w:pPr>
      <w:r>
        <w:rPr>
          <w:sz w:val="28"/>
        </w:rPr>
        <w:t>Фонд оплаты труда работников бюджетного учреждения формируется на календарный год исходя из объема бюджетных ассигнований и соответствующих лимитов бюджетных обязательств областного бюджета на финансовое обеспечение выполнения муниципального задания и средств, поступающих от приносящей доход</w:t>
      </w:r>
      <w:r>
        <w:rPr>
          <w:spacing w:val="-8"/>
          <w:sz w:val="28"/>
        </w:rPr>
        <w:t xml:space="preserve"> </w:t>
      </w:r>
      <w:r>
        <w:rPr>
          <w:sz w:val="28"/>
        </w:rPr>
        <w:t>деятельности.</w:t>
      </w:r>
    </w:p>
    <w:p w:rsidR="00D01CB6" w:rsidRDefault="00C72268">
      <w:pPr>
        <w:pStyle w:val="a3"/>
        <w:spacing w:line="242" w:lineRule="auto"/>
        <w:ind w:left="194" w:right="790" w:firstLine="652"/>
      </w:pPr>
      <w:r>
        <w:t>Ответственными за перерасход фонда оплаты труда является руководитель муниципального учреждения.</w:t>
      </w:r>
    </w:p>
    <w:p w:rsidR="00D01CB6" w:rsidRDefault="00D01CB6">
      <w:pPr>
        <w:spacing w:line="242" w:lineRule="auto"/>
        <w:sectPr w:rsidR="00D01CB6">
          <w:pgSz w:w="11900" w:h="16840"/>
          <w:pgMar w:top="960" w:right="700" w:bottom="280" w:left="780" w:header="722" w:footer="0" w:gutter="0"/>
          <w:cols w:space="720"/>
        </w:sectPr>
      </w:pPr>
    </w:p>
    <w:p w:rsidR="00D01CB6" w:rsidRDefault="00C72268">
      <w:pPr>
        <w:pStyle w:val="a4"/>
        <w:numPr>
          <w:ilvl w:val="1"/>
          <w:numId w:val="14"/>
        </w:numPr>
        <w:tabs>
          <w:tab w:val="left" w:pos="2041"/>
        </w:tabs>
        <w:spacing w:before="46"/>
        <w:ind w:left="789" w:right="193" w:firstLine="652"/>
        <w:jc w:val="both"/>
        <w:rPr>
          <w:sz w:val="28"/>
        </w:rPr>
      </w:pPr>
      <w:r>
        <w:rPr>
          <w:sz w:val="28"/>
        </w:rPr>
        <w:lastRenderedPageBreak/>
        <w:t>Штатное расписание муниципального учреждения утверждается руководителем учреждения в порядке, утверждаемом Учредителем в  пределах фонда оплаты труда, и включает в себя все должности служащих (профессии рабочих) данного учреждения на начало финансового</w:t>
      </w:r>
      <w:r>
        <w:rPr>
          <w:spacing w:val="-12"/>
          <w:sz w:val="28"/>
        </w:rPr>
        <w:t xml:space="preserve"> </w:t>
      </w:r>
      <w:r>
        <w:rPr>
          <w:sz w:val="28"/>
        </w:rPr>
        <w:t>года.</w:t>
      </w:r>
    </w:p>
    <w:p w:rsidR="00D01CB6" w:rsidRDefault="00C72268">
      <w:pPr>
        <w:pStyle w:val="a3"/>
        <w:spacing w:before="1"/>
        <w:ind w:left="789" w:right="193" w:firstLine="652"/>
      </w:pPr>
      <w:proofErr w:type="gramStart"/>
      <w:r>
        <w:t>В случае необходимости в течение финансового года в штатное расписание приказом по учреждению по согласованию</w:t>
      </w:r>
      <w:proofErr w:type="gramEnd"/>
      <w:r>
        <w:t xml:space="preserve"> с Учредителем могут вноситься изменения.</w:t>
      </w:r>
    </w:p>
    <w:p w:rsidR="00D01CB6" w:rsidRDefault="00C72268">
      <w:pPr>
        <w:pStyle w:val="a4"/>
        <w:numPr>
          <w:ilvl w:val="1"/>
          <w:numId w:val="14"/>
        </w:numPr>
        <w:tabs>
          <w:tab w:val="left" w:pos="1976"/>
        </w:tabs>
        <w:spacing w:before="1"/>
        <w:ind w:left="789" w:right="193" w:firstLine="652"/>
        <w:jc w:val="both"/>
        <w:rPr>
          <w:sz w:val="28"/>
        </w:rPr>
      </w:pPr>
      <w:proofErr w:type="gramStart"/>
      <w:r>
        <w:rPr>
          <w:sz w:val="28"/>
        </w:rPr>
        <w:t>Экономия фонда оплаты труда, сложившаяся по итогам работы за определенный период (месяц, квартал, год) вследствие неполного замещения временно отсутствующих работников, отпусков без сохранения заработной платы, оплаты пособий по временной нетрудоспособности из средств социального страхования и по другим причинам, направляется на стимулирующие выплаты, а также на оказание материальной помощи работникам муниципального учреждения в соответствии с локальными нормативными актами учреждения по согласованию</w:t>
      </w:r>
      <w:proofErr w:type="gramEnd"/>
      <w:r>
        <w:rPr>
          <w:sz w:val="28"/>
        </w:rPr>
        <w:t xml:space="preserve"> с выборным органом первичной профсоюзной организации (представительного органа) работников.</w:t>
      </w:r>
    </w:p>
    <w:p w:rsidR="00D01CB6" w:rsidRDefault="00C72268">
      <w:pPr>
        <w:pStyle w:val="a4"/>
        <w:numPr>
          <w:ilvl w:val="1"/>
          <w:numId w:val="14"/>
        </w:numPr>
        <w:tabs>
          <w:tab w:val="left" w:pos="2177"/>
        </w:tabs>
        <w:ind w:left="722" w:right="194" w:firstLine="720"/>
        <w:jc w:val="both"/>
        <w:rPr>
          <w:sz w:val="28"/>
        </w:rPr>
      </w:pPr>
      <w:r>
        <w:rPr>
          <w:sz w:val="28"/>
        </w:rPr>
        <w:t>Средства, поступающие от предпринимательской и иной приносящей доход деятельности, могут быть направлены на выплаты стимулирующего характера, оказание материальной</w:t>
      </w:r>
      <w:r>
        <w:rPr>
          <w:spacing w:val="-9"/>
          <w:sz w:val="28"/>
        </w:rPr>
        <w:t xml:space="preserve"> </w:t>
      </w:r>
      <w:r>
        <w:rPr>
          <w:sz w:val="28"/>
        </w:rPr>
        <w:t>помощи.</w:t>
      </w:r>
    </w:p>
    <w:p w:rsidR="00D01CB6" w:rsidRDefault="00C72268">
      <w:pPr>
        <w:pStyle w:val="a3"/>
        <w:ind w:left="722" w:right="193" w:firstLine="720"/>
      </w:pPr>
      <w:r>
        <w:t>Порядок и условия распределения средств от предпринимательской и иной приносящей доход деятельности, направленных на выплаты стимулирующего характера и оказание материальной помощи, устанавливаются в соответствии с коллективными договорами и локальными нормативными актами учреждения.</w:t>
      </w:r>
    </w:p>
    <w:p w:rsidR="00D01CB6" w:rsidRDefault="00C72268">
      <w:pPr>
        <w:pStyle w:val="a3"/>
        <w:ind w:left="722" w:right="194" w:firstLine="720"/>
      </w:pPr>
      <w:r>
        <w:t>Порядок и условия установления выплат стимулирующего характера и оказания материальной помощи руководителю муниципального учреждения из средств от предпринимательской и иной приносящей доход деятельности устанавливаются</w:t>
      </w:r>
      <w:r>
        <w:rPr>
          <w:spacing w:val="-1"/>
        </w:rPr>
        <w:t xml:space="preserve"> </w:t>
      </w:r>
      <w:r>
        <w:t>Учредителем.</w:t>
      </w:r>
    </w:p>
    <w:p w:rsidR="00D01CB6" w:rsidRDefault="00D01CB6">
      <w:pPr>
        <w:pStyle w:val="a3"/>
        <w:spacing w:before="3"/>
        <w:jc w:val="left"/>
      </w:pPr>
    </w:p>
    <w:p w:rsidR="00D01CB6" w:rsidRDefault="00C72268">
      <w:pPr>
        <w:pStyle w:val="Heading1"/>
        <w:ind w:left="2412"/>
        <w:jc w:val="center"/>
      </w:pPr>
      <w:r>
        <w:t>Глава III. Структура фонда оплаты труда</w:t>
      </w:r>
    </w:p>
    <w:p w:rsidR="00D01CB6" w:rsidRDefault="00D01CB6">
      <w:pPr>
        <w:pStyle w:val="a3"/>
        <w:spacing w:before="6"/>
        <w:jc w:val="left"/>
        <w:rPr>
          <w:b/>
          <w:sz w:val="27"/>
        </w:rPr>
      </w:pPr>
    </w:p>
    <w:p w:rsidR="00D01CB6" w:rsidRDefault="00C72268">
      <w:pPr>
        <w:pStyle w:val="a4"/>
        <w:numPr>
          <w:ilvl w:val="1"/>
          <w:numId w:val="13"/>
        </w:numPr>
        <w:tabs>
          <w:tab w:val="left" w:pos="2100"/>
        </w:tabs>
        <w:ind w:right="194" w:firstLine="720"/>
        <w:rPr>
          <w:sz w:val="28"/>
        </w:rPr>
      </w:pPr>
      <w:proofErr w:type="gramStart"/>
      <w:r>
        <w:rPr>
          <w:sz w:val="28"/>
        </w:rPr>
        <w:t>Фонд оплаты труда раб</w:t>
      </w:r>
      <w:r w:rsidR="00F733EB">
        <w:rPr>
          <w:sz w:val="28"/>
        </w:rPr>
        <w:t>отников муниципального бюджетного общеобразовательного учреждения «</w:t>
      </w:r>
      <w:proofErr w:type="spellStart"/>
      <w:r w:rsidR="00F733EB">
        <w:rPr>
          <w:sz w:val="28"/>
        </w:rPr>
        <w:t>Асекеевская</w:t>
      </w:r>
      <w:proofErr w:type="spellEnd"/>
      <w:r w:rsidR="00F733EB">
        <w:rPr>
          <w:sz w:val="28"/>
        </w:rPr>
        <w:t xml:space="preserve"> начальная общеобразовательная школа»</w:t>
      </w:r>
      <w:r>
        <w:rPr>
          <w:sz w:val="28"/>
        </w:rPr>
        <w:t xml:space="preserve"> состоит из базовой, специальной, стимулирующей частей, а также объема средств муниципального бюджета в целях доведения заработной платы работников учреждений до уровня</w:t>
      </w:r>
      <w:r>
        <w:rPr>
          <w:spacing w:val="-5"/>
          <w:sz w:val="28"/>
        </w:rPr>
        <w:t xml:space="preserve"> </w:t>
      </w:r>
      <w:r>
        <w:rPr>
          <w:sz w:val="28"/>
        </w:rPr>
        <w:t>МРОТ.</w:t>
      </w:r>
      <w:proofErr w:type="gramEnd"/>
    </w:p>
    <w:p w:rsidR="00D01CB6" w:rsidRDefault="00C72268">
      <w:pPr>
        <w:pStyle w:val="a4"/>
        <w:numPr>
          <w:ilvl w:val="1"/>
          <w:numId w:val="13"/>
        </w:numPr>
        <w:tabs>
          <w:tab w:val="left" w:pos="1983"/>
        </w:tabs>
        <w:spacing w:before="1"/>
        <w:ind w:right="193" w:firstLine="720"/>
        <w:rPr>
          <w:sz w:val="28"/>
        </w:rPr>
      </w:pPr>
      <w:r>
        <w:rPr>
          <w:sz w:val="28"/>
        </w:rPr>
        <w:t xml:space="preserve">В базовую часть </w:t>
      </w:r>
      <w:proofErr w:type="gramStart"/>
      <w:r>
        <w:rPr>
          <w:sz w:val="28"/>
        </w:rPr>
        <w:t>фонда оплаты труда работников муниципальных учреждений</w:t>
      </w:r>
      <w:proofErr w:type="gramEnd"/>
      <w:r>
        <w:rPr>
          <w:sz w:val="28"/>
        </w:rPr>
        <w:t xml:space="preserve"> включается оплата труда исходя из должностных окладов (окладов) (приложения № 2, №</w:t>
      </w:r>
      <w:r>
        <w:rPr>
          <w:spacing w:val="-8"/>
          <w:sz w:val="28"/>
        </w:rPr>
        <w:t xml:space="preserve"> </w:t>
      </w:r>
      <w:r>
        <w:rPr>
          <w:sz w:val="28"/>
        </w:rPr>
        <w:t>3).</w:t>
      </w:r>
    </w:p>
    <w:p w:rsidR="00D01CB6" w:rsidRDefault="00C72268">
      <w:pPr>
        <w:pStyle w:val="a4"/>
        <w:numPr>
          <w:ilvl w:val="1"/>
          <w:numId w:val="12"/>
        </w:numPr>
        <w:tabs>
          <w:tab w:val="left" w:pos="2016"/>
        </w:tabs>
        <w:ind w:right="194" w:firstLine="720"/>
        <w:rPr>
          <w:sz w:val="28"/>
        </w:rPr>
      </w:pPr>
      <w:r>
        <w:rPr>
          <w:sz w:val="28"/>
        </w:rPr>
        <w:t xml:space="preserve">Специальная часть </w:t>
      </w:r>
      <w:proofErr w:type="gramStart"/>
      <w:r>
        <w:rPr>
          <w:sz w:val="28"/>
        </w:rPr>
        <w:t>фонда оп</w:t>
      </w:r>
      <w:r w:rsidR="00F733EB">
        <w:rPr>
          <w:sz w:val="28"/>
        </w:rPr>
        <w:t>латы труда работников учреждения</w:t>
      </w:r>
      <w:proofErr w:type="gramEnd"/>
      <w:r>
        <w:rPr>
          <w:sz w:val="28"/>
        </w:rPr>
        <w:t xml:space="preserve"> включает в себя компенсационные выплаты, а также иные обязательные доплаты и надбавки к должностному окладу (окладу)</w:t>
      </w:r>
      <w:r>
        <w:rPr>
          <w:spacing w:val="-14"/>
          <w:sz w:val="28"/>
        </w:rPr>
        <w:t xml:space="preserve"> </w:t>
      </w:r>
      <w:r>
        <w:rPr>
          <w:sz w:val="28"/>
        </w:rPr>
        <w:t>работника.</w:t>
      </w:r>
    </w:p>
    <w:p w:rsidR="00D01CB6" w:rsidRDefault="00C72268">
      <w:pPr>
        <w:pStyle w:val="a4"/>
        <w:numPr>
          <w:ilvl w:val="1"/>
          <w:numId w:val="12"/>
        </w:numPr>
        <w:tabs>
          <w:tab w:val="left" w:pos="2206"/>
        </w:tabs>
        <w:ind w:right="193" w:firstLine="720"/>
        <w:rPr>
          <w:sz w:val="28"/>
        </w:rPr>
      </w:pPr>
      <w:r>
        <w:rPr>
          <w:sz w:val="28"/>
        </w:rPr>
        <w:t xml:space="preserve">Стимулирующая часть </w:t>
      </w:r>
      <w:proofErr w:type="gramStart"/>
      <w:r>
        <w:rPr>
          <w:sz w:val="28"/>
        </w:rPr>
        <w:t>фонда оплат</w:t>
      </w:r>
      <w:r w:rsidR="00F733EB">
        <w:rPr>
          <w:sz w:val="28"/>
        </w:rPr>
        <w:t>ы труда работников  учреждения</w:t>
      </w:r>
      <w:proofErr w:type="gramEnd"/>
      <w:r>
        <w:rPr>
          <w:sz w:val="28"/>
        </w:rPr>
        <w:t xml:space="preserve"> включает в себя выплаты, направленные на стимулирование работника к достижению качественного результата труда, а также поощрение за выполненную</w:t>
      </w:r>
      <w:r>
        <w:rPr>
          <w:spacing w:val="-10"/>
          <w:sz w:val="28"/>
        </w:rPr>
        <w:t xml:space="preserve"> </w:t>
      </w:r>
      <w:r>
        <w:rPr>
          <w:sz w:val="28"/>
        </w:rPr>
        <w:t>работу.</w:t>
      </w:r>
    </w:p>
    <w:p w:rsidR="00D01CB6" w:rsidRDefault="00D01CB6">
      <w:pPr>
        <w:jc w:val="both"/>
        <w:rPr>
          <w:sz w:val="28"/>
        </w:rPr>
        <w:sectPr w:rsidR="00D01CB6">
          <w:pgSz w:w="11900" w:h="16840"/>
          <w:pgMar w:top="960" w:right="700" w:bottom="280" w:left="780" w:header="722" w:footer="0" w:gutter="0"/>
          <w:cols w:space="720"/>
        </w:sectPr>
      </w:pPr>
    </w:p>
    <w:p w:rsidR="00D01CB6" w:rsidRDefault="00C72268">
      <w:pPr>
        <w:pStyle w:val="a3"/>
        <w:spacing w:before="46"/>
        <w:ind w:left="127" w:right="789" w:firstLine="719"/>
      </w:pPr>
      <w:r>
        <w:lastRenderedPageBreak/>
        <w:t xml:space="preserve">Объем средств муниципального бюджета в целях доведения заработной платы работников муниципальных учреждений до уровня МРОТ определяется </w:t>
      </w:r>
      <w:proofErr w:type="gramStart"/>
      <w:r>
        <w:t>исходя из фактической потребности и распределяется</w:t>
      </w:r>
      <w:proofErr w:type="gramEnd"/>
      <w:r>
        <w:t xml:space="preserve"> руководителем муниципального учреждения.</w:t>
      </w:r>
    </w:p>
    <w:p w:rsidR="00D01CB6" w:rsidRDefault="00D01CB6">
      <w:pPr>
        <w:pStyle w:val="a3"/>
        <w:spacing w:before="5"/>
        <w:jc w:val="left"/>
      </w:pPr>
    </w:p>
    <w:p w:rsidR="00D01CB6" w:rsidRDefault="00C72268">
      <w:pPr>
        <w:pStyle w:val="Heading1"/>
        <w:ind w:right="1108" w:firstLine="799"/>
      </w:pPr>
      <w:r>
        <w:t>Глава IV. Порядок и условия оплаты труда руководителя муниципального учреждения, его заместителей и главного бухгалтера</w:t>
      </w:r>
    </w:p>
    <w:p w:rsidR="00D01CB6" w:rsidRDefault="00D01CB6">
      <w:pPr>
        <w:pStyle w:val="a3"/>
        <w:spacing w:before="8"/>
        <w:jc w:val="left"/>
        <w:rPr>
          <w:b/>
          <w:sz w:val="27"/>
        </w:rPr>
      </w:pPr>
    </w:p>
    <w:p w:rsidR="00D01CB6" w:rsidRDefault="00C72268">
      <w:pPr>
        <w:pStyle w:val="a4"/>
        <w:numPr>
          <w:ilvl w:val="1"/>
          <w:numId w:val="11"/>
        </w:numPr>
        <w:tabs>
          <w:tab w:val="left" w:pos="1585"/>
        </w:tabs>
        <w:ind w:right="789" w:firstLine="719"/>
        <w:jc w:val="both"/>
        <w:rPr>
          <w:sz w:val="28"/>
        </w:rPr>
      </w:pPr>
      <w:r>
        <w:rPr>
          <w:sz w:val="28"/>
        </w:rPr>
        <w:t>Размер, порядок и условия оплаты труда руководителя муниципального учреждения устанавливаются в соответствии с постановлением</w:t>
      </w:r>
      <w:r>
        <w:rPr>
          <w:spacing w:val="25"/>
          <w:sz w:val="28"/>
        </w:rPr>
        <w:t xml:space="preserve"> </w:t>
      </w:r>
      <w:r>
        <w:rPr>
          <w:sz w:val="28"/>
        </w:rPr>
        <w:t>Правительства</w:t>
      </w:r>
      <w:r>
        <w:rPr>
          <w:spacing w:val="25"/>
          <w:sz w:val="28"/>
        </w:rPr>
        <w:t xml:space="preserve"> </w:t>
      </w:r>
      <w:r>
        <w:rPr>
          <w:sz w:val="28"/>
        </w:rPr>
        <w:t>Оренбургской</w:t>
      </w:r>
      <w:r>
        <w:rPr>
          <w:spacing w:val="26"/>
          <w:sz w:val="28"/>
        </w:rPr>
        <w:t xml:space="preserve"> </w:t>
      </w:r>
      <w:r>
        <w:rPr>
          <w:sz w:val="28"/>
        </w:rPr>
        <w:t>области</w:t>
      </w:r>
      <w:r>
        <w:rPr>
          <w:spacing w:val="24"/>
          <w:sz w:val="28"/>
        </w:rPr>
        <w:t xml:space="preserve"> </w:t>
      </w:r>
      <w:r>
        <w:rPr>
          <w:sz w:val="28"/>
        </w:rPr>
        <w:t>от</w:t>
      </w:r>
      <w:r>
        <w:rPr>
          <w:spacing w:val="25"/>
          <w:sz w:val="28"/>
        </w:rPr>
        <w:t xml:space="preserve"> </w:t>
      </w:r>
      <w:r>
        <w:rPr>
          <w:sz w:val="28"/>
        </w:rPr>
        <w:t>11.11.2008</w:t>
      </w:r>
      <w:r>
        <w:rPr>
          <w:spacing w:val="24"/>
          <w:sz w:val="28"/>
        </w:rPr>
        <w:t xml:space="preserve"> </w:t>
      </w:r>
      <w:r>
        <w:rPr>
          <w:sz w:val="28"/>
        </w:rPr>
        <w:t>№</w:t>
      </w:r>
      <w:r>
        <w:rPr>
          <w:spacing w:val="24"/>
          <w:sz w:val="28"/>
        </w:rPr>
        <w:t xml:space="preserve"> </w:t>
      </w:r>
      <w:r>
        <w:rPr>
          <w:sz w:val="28"/>
        </w:rPr>
        <w:t>420-п</w:t>
      </w:r>
    </w:p>
    <w:p w:rsidR="00D01CB6" w:rsidRDefault="00C72268">
      <w:pPr>
        <w:pStyle w:val="a3"/>
        <w:ind w:left="127" w:right="790"/>
      </w:pPr>
      <w:r>
        <w:t xml:space="preserve">«О введении </w:t>
      </w:r>
      <w:proofErr w:type="gramStart"/>
      <w:r>
        <w:t>систем оплаты труда работников органов исполнительной власти Оренбургской области</w:t>
      </w:r>
      <w:proofErr w:type="gramEnd"/>
      <w:r>
        <w:t xml:space="preserve"> и государственных автономных, бюджетных и казенных учреждений Оренбургской</w:t>
      </w:r>
      <w:r>
        <w:rPr>
          <w:spacing w:val="-1"/>
        </w:rPr>
        <w:t xml:space="preserve"> </w:t>
      </w:r>
      <w:r>
        <w:t>области».</w:t>
      </w:r>
    </w:p>
    <w:p w:rsidR="00D01CB6" w:rsidRDefault="00C72268">
      <w:pPr>
        <w:pStyle w:val="a4"/>
        <w:numPr>
          <w:ilvl w:val="1"/>
          <w:numId w:val="11"/>
        </w:numPr>
        <w:tabs>
          <w:tab w:val="left" w:pos="1489"/>
        </w:tabs>
        <w:ind w:right="788" w:firstLine="719"/>
        <w:jc w:val="both"/>
        <w:rPr>
          <w:sz w:val="28"/>
        </w:rPr>
      </w:pPr>
      <w:r>
        <w:rPr>
          <w:sz w:val="28"/>
        </w:rPr>
        <w:t>Оплата труда руководителя м</w:t>
      </w:r>
      <w:r w:rsidR="00F733EB">
        <w:rPr>
          <w:sz w:val="28"/>
        </w:rPr>
        <w:t xml:space="preserve">униципального учреждения </w:t>
      </w:r>
      <w:r>
        <w:rPr>
          <w:sz w:val="28"/>
        </w:rPr>
        <w:t xml:space="preserve"> включает в себя должностной оклад, выплаты компенсационного и стимулирующего</w:t>
      </w:r>
      <w:r>
        <w:rPr>
          <w:spacing w:val="-2"/>
          <w:sz w:val="28"/>
        </w:rPr>
        <w:t xml:space="preserve"> </w:t>
      </w:r>
      <w:r>
        <w:rPr>
          <w:sz w:val="28"/>
        </w:rPr>
        <w:t>характера.</w:t>
      </w:r>
    </w:p>
    <w:p w:rsidR="00D01CB6" w:rsidRDefault="00C72268">
      <w:pPr>
        <w:pStyle w:val="a3"/>
        <w:ind w:left="127" w:right="790" w:firstLine="719"/>
      </w:pPr>
      <w:r>
        <w:t>Порядок и условия оплаты труда руководителя муниципального учреждения устанавливаются Учредителем, осуществляющим функции и полномочия соответствующих учреждений.</w:t>
      </w:r>
    </w:p>
    <w:p w:rsidR="00D01CB6" w:rsidRDefault="00C72268">
      <w:pPr>
        <w:pStyle w:val="a4"/>
        <w:numPr>
          <w:ilvl w:val="1"/>
          <w:numId w:val="11"/>
        </w:numPr>
        <w:tabs>
          <w:tab w:val="left" w:pos="1546"/>
        </w:tabs>
        <w:ind w:right="790" w:firstLine="719"/>
        <w:jc w:val="both"/>
        <w:rPr>
          <w:sz w:val="28"/>
        </w:rPr>
      </w:pPr>
      <w:r>
        <w:rPr>
          <w:sz w:val="28"/>
        </w:rPr>
        <w:t>Размер должностного оклада руководителя муниципального учреждения определяется эффективным трудовым договором в зависимости от сложности труда, в том числе с учетом масштаба управления, особенностей деятельности и значимости</w:t>
      </w:r>
      <w:r>
        <w:rPr>
          <w:spacing w:val="-1"/>
          <w:sz w:val="28"/>
        </w:rPr>
        <w:t xml:space="preserve"> </w:t>
      </w:r>
      <w:r>
        <w:rPr>
          <w:sz w:val="28"/>
        </w:rPr>
        <w:t>учреждения.</w:t>
      </w:r>
    </w:p>
    <w:p w:rsidR="00D01CB6" w:rsidRDefault="00C72268">
      <w:pPr>
        <w:pStyle w:val="a4"/>
        <w:numPr>
          <w:ilvl w:val="2"/>
          <w:numId w:val="11"/>
        </w:numPr>
        <w:tabs>
          <w:tab w:val="left" w:pos="1714"/>
        </w:tabs>
        <w:ind w:right="788" w:firstLine="719"/>
        <w:rPr>
          <w:sz w:val="28"/>
        </w:rPr>
      </w:pPr>
      <w:r>
        <w:rPr>
          <w:sz w:val="28"/>
        </w:rPr>
        <w:t>Размер должностного оклада руководителя муниципального учреждения устанавливается ежегодно один раз в год на 1 января текущего года по итогам работы за предыдущий период. При расчете учитывается средняя заработная плата всех работников муниципального учреждения, кроме заработной платы рук</w:t>
      </w:r>
      <w:r w:rsidR="00F733EB">
        <w:rPr>
          <w:sz w:val="28"/>
        </w:rPr>
        <w:t xml:space="preserve">оводителя этого учреждения </w:t>
      </w:r>
      <w:r>
        <w:rPr>
          <w:sz w:val="28"/>
        </w:rPr>
        <w:t xml:space="preserve"> и внешних</w:t>
      </w:r>
      <w:r>
        <w:rPr>
          <w:spacing w:val="-6"/>
          <w:sz w:val="28"/>
        </w:rPr>
        <w:t xml:space="preserve"> </w:t>
      </w:r>
      <w:r>
        <w:rPr>
          <w:sz w:val="28"/>
        </w:rPr>
        <w:t>совместителей.</w:t>
      </w:r>
    </w:p>
    <w:p w:rsidR="00D01CB6" w:rsidRDefault="00C72268">
      <w:pPr>
        <w:pStyle w:val="a4"/>
        <w:numPr>
          <w:ilvl w:val="2"/>
          <w:numId w:val="11"/>
        </w:numPr>
        <w:tabs>
          <w:tab w:val="left" w:pos="1801"/>
        </w:tabs>
        <w:ind w:right="789" w:firstLine="720"/>
        <w:rPr>
          <w:sz w:val="28"/>
        </w:rPr>
      </w:pPr>
      <w:proofErr w:type="gramStart"/>
      <w:r>
        <w:rPr>
          <w:sz w:val="28"/>
        </w:rPr>
        <w:t>В целям недопущения необоснованной дифференциации устанавливается предельный уровень соотношения среднемесячной заработной плат</w:t>
      </w:r>
      <w:r w:rsidR="00F733EB">
        <w:rPr>
          <w:sz w:val="28"/>
        </w:rPr>
        <w:t>ы руководителя</w:t>
      </w:r>
      <w:r>
        <w:rPr>
          <w:sz w:val="28"/>
        </w:rPr>
        <w:t>, формируемой за счет всех источников финансового обеспечения и рассчитываемой за календарный год, и среднемесячной зарабо</w:t>
      </w:r>
      <w:r w:rsidR="00F733EB">
        <w:rPr>
          <w:sz w:val="28"/>
        </w:rPr>
        <w:t>тной платы работников учреждения</w:t>
      </w:r>
      <w:r>
        <w:rPr>
          <w:sz w:val="28"/>
        </w:rPr>
        <w:t xml:space="preserve"> (без учета заработной платы соответствующего руководителя, его заместителей, главного бухгалтера), в размере, не превышающем 5-кратного размера среднемесячной заработной платы работников</w:t>
      </w:r>
      <w:r>
        <w:rPr>
          <w:spacing w:val="-2"/>
          <w:sz w:val="28"/>
        </w:rPr>
        <w:t xml:space="preserve"> </w:t>
      </w:r>
      <w:r>
        <w:rPr>
          <w:sz w:val="28"/>
        </w:rPr>
        <w:t>учреждения.</w:t>
      </w:r>
      <w:proofErr w:type="gramEnd"/>
    </w:p>
    <w:p w:rsidR="00D01CB6" w:rsidRPr="00F733EB" w:rsidRDefault="00C72268" w:rsidP="00F733EB">
      <w:pPr>
        <w:pStyle w:val="a4"/>
        <w:numPr>
          <w:ilvl w:val="1"/>
          <w:numId w:val="11"/>
        </w:numPr>
        <w:tabs>
          <w:tab w:val="left" w:pos="1587"/>
        </w:tabs>
        <w:spacing w:line="242" w:lineRule="auto"/>
        <w:ind w:right="789" w:firstLine="719"/>
        <w:jc w:val="both"/>
        <w:rPr>
          <w:sz w:val="28"/>
        </w:rPr>
        <w:sectPr w:rsidR="00D01CB6" w:rsidRPr="00F733EB">
          <w:pgSz w:w="11900" w:h="16840"/>
          <w:pgMar w:top="960" w:right="700" w:bottom="280" w:left="780" w:header="722" w:footer="0" w:gutter="0"/>
          <w:cols w:space="720"/>
        </w:sectPr>
      </w:pPr>
      <w:r>
        <w:rPr>
          <w:sz w:val="28"/>
        </w:rPr>
        <w:t>Выплаты стимулирующего и компенсационного характера устанавливаются</w:t>
      </w:r>
      <w:r>
        <w:rPr>
          <w:spacing w:val="19"/>
          <w:sz w:val="28"/>
        </w:rPr>
        <w:t xml:space="preserve"> </w:t>
      </w:r>
      <w:r>
        <w:rPr>
          <w:sz w:val="28"/>
        </w:rPr>
        <w:t>для</w:t>
      </w:r>
      <w:r>
        <w:rPr>
          <w:spacing w:val="18"/>
          <w:sz w:val="28"/>
        </w:rPr>
        <w:t xml:space="preserve"> </w:t>
      </w:r>
      <w:r>
        <w:rPr>
          <w:sz w:val="28"/>
        </w:rPr>
        <w:t>руководителя</w:t>
      </w:r>
      <w:r>
        <w:rPr>
          <w:spacing w:val="19"/>
          <w:sz w:val="28"/>
        </w:rPr>
        <w:t xml:space="preserve"> </w:t>
      </w:r>
      <w:r>
        <w:rPr>
          <w:sz w:val="28"/>
        </w:rPr>
        <w:t>муниципального</w:t>
      </w:r>
      <w:r>
        <w:rPr>
          <w:spacing w:val="20"/>
          <w:sz w:val="28"/>
        </w:rPr>
        <w:t xml:space="preserve"> </w:t>
      </w:r>
      <w:r>
        <w:rPr>
          <w:sz w:val="28"/>
        </w:rPr>
        <w:t>учреждения</w:t>
      </w:r>
    </w:p>
    <w:p w:rsidR="00D01CB6" w:rsidRDefault="00C72268" w:rsidP="00F733EB">
      <w:pPr>
        <w:pStyle w:val="a3"/>
        <w:spacing w:before="46"/>
        <w:ind w:right="195"/>
      </w:pPr>
      <w:r>
        <w:lastRenderedPageBreak/>
        <w:t xml:space="preserve"> в процентах к должностным окладам или в абсолютных размерах, если иное не установлено федеральными законами или иными нормативными правовыми актами Российской Федерации и Оренбургской</w:t>
      </w:r>
      <w:r>
        <w:rPr>
          <w:spacing w:val="-3"/>
        </w:rPr>
        <w:t xml:space="preserve"> </w:t>
      </w:r>
      <w:r>
        <w:t>области.</w:t>
      </w:r>
    </w:p>
    <w:p w:rsidR="00D01CB6" w:rsidRDefault="00C72268">
      <w:pPr>
        <w:pStyle w:val="a4"/>
        <w:numPr>
          <w:ilvl w:val="1"/>
          <w:numId w:val="11"/>
        </w:numPr>
        <w:tabs>
          <w:tab w:val="left" w:pos="1988"/>
        </w:tabs>
        <w:spacing w:before="1"/>
        <w:ind w:left="722" w:right="194" w:firstLine="719"/>
        <w:jc w:val="left"/>
        <w:rPr>
          <w:sz w:val="28"/>
        </w:rPr>
      </w:pPr>
      <w:r>
        <w:rPr>
          <w:sz w:val="28"/>
        </w:rPr>
        <w:t>Приказом Учредителя руководителю муниципального учреждения может быть предусмотрено установление выплат стимулирующего</w:t>
      </w:r>
      <w:r>
        <w:rPr>
          <w:spacing w:val="-20"/>
          <w:sz w:val="28"/>
        </w:rPr>
        <w:t xml:space="preserve"> </w:t>
      </w:r>
      <w:r>
        <w:rPr>
          <w:sz w:val="28"/>
        </w:rPr>
        <w:t>характера:</w:t>
      </w:r>
    </w:p>
    <w:p w:rsidR="00D01CB6" w:rsidRDefault="00C72268">
      <w:pPr>
        <w:pStyle w:val="a4"/>
        <w:numPr>
          <w:ilvl w:val="0"/>
          <w:numId w:val="10"/>
        </w:numPr>
        <w:tabs>
          <w:tab w:val="left" w:pos="1606"/>
        </w:tabs>
        <w:spacing w:line="321" w:lineRule="exact"/>
        <w:jc w:val="left"/>
        <w:rPr>
          <w:sz w:val="28"/>
        </w:rPr>
      </w:pPr>
      <w:r>
        <w:rPr>
          <w:sz w:val="28"/>
        </w:rPr>
        <w:t>за стаж непрерывной работы, выслугу</w:t>
      </w:r>
      <w:r>
        <w:rPr>
          <w:spacing w:val="-7"/>
          <w:sz w:val="28"/>
        </w:rPr>
        <w:t xml:space="preserve"> </w:t>
      </w:r>
      <w:r>
        <w:rPr>
          <w:sz w:val="28"/>
        </w:rPr>
        <w:t>лет;</w:t>
      </w:r>
    </w:p>
    <w:p w:rsidR="00D01CB6" w:rsidRDefault="00C72268">
      <w:pPr>
        <w:pStyle w:val="a4"/>
        <w:numPr>
          <w:ilvl w:val="0"/>
          <w:numId w:val="10"/>
        </w:numPr>
        <w:tabs>
          <w:tab w:val="left" w:pos="1606"/>
        </w:tabs>
        <w:spacing w:before="2" w:line="322" w:lineRule="exact"/>
        <w:jc w:val="left"/>
        <w:rPr>
          <w:sz w:val="28"/>
        </w:rPr>
      </w:pPr>
      <w:r>
        <w:rPr>
          <w:sz w:val="28"/>
        </w:rPr>
        <w:t>за государственные награды и (или) ведомственные знаки</w:t>
      </w:r>
      <w:r>
        <w:rPr>
          <w:spacing w:val="-12"/>
          <w:sz w:val="28"/>
        </w:rPr>
        <w:t xml:space="preserve"> </w:t>
      </w:r>
      <w:r>
        <w:rPr>
          <w:sz w:val="28"/>
        </w:rPr>
        <w:t>отличия;</w:t>
      </w:r>
    </w:p>
    <w:p w:rsidR="00D01CB6" w:rsidRDefault="00C72268">
      <w:pPr>
        <w:pStyle w:val="a4"/>
        <w:numPr>
          <w:ilvl w:val="0"/>
          <w:numId w:val="10"/>
        </w:numPr>
        <w:tabs>
          <w:tab w:val="left" w:pos="1606"/>
        </w:tabs>
        <w:spacing w:line="322" w:lineRule="exact"/>
        <w:jc w:val="left"/>
        <w:rPr>
          <w:sz w:val="28"/>
        </w:rPr>
      </w:pPr>
      <w:r>
        <w:rPr>
          <w:sz w:val="28"/>
        </w:rPr>
        <w:t>за ученую степень по</w:t>
      </w:r>
      <w:r>
        <w:rPr>
          <w:spacing w:val="-7"/>
          <w:sz w:val="28"/>
        </w:rPr>
        <w:t xml:space="preserve"> </w:t>
      </w:r>
      <w:r>
        <w:rPr>
          <w:sz w:val="28"/>
        </w:rPr>
        <w:t>профилю.</w:t>
      </w:r>
    </w:p>
    <w:p w:rsidR="00D01CB6" w:rsidRDefault="00C72268">
      <w:pPr>
        <w:pStyle w:val="a4"/>
        <w:numPr>
          <w:ilvl w:val="2"/>
          <w:numId w:val="11"/>
        </w:numPr>
        <w:tabs>
          <w:tab w:val="left" w:pos="2439"/>
        </w:tabs>
        <w:ind w:left="722" w:right="195" w:firstLine="719"/>
        <w:rPr>
          <w:sz w:val="28"/>
        </w:rPr>
      </w:pPr>
      <w:r>
        <w:rPr>
          <w:sz w:val="28"/>
        </w:rPr>
        <w:t>Выплаты стимулирующего характера за выслугу лет устанавливаются руководителю муниципального учреждения в зависимости от общего количества лет, проработанных в данной должности в учреждениях соответствующего</w:t>
      </w:r>
      <w:r>
        <w:rPr>
          <w:spacing w:val="-1"/>
          <w:sz w:val="28"/>
        </w:rPr>
        <w:t xml:space="preserve"> </w:t>
      </w:r>
      <w:r>
        <w:rPr>
          <w:sz w:val="28"/>
        </w:rPr>
        <w:t>профиля.</w:t>
      </w:r>
    </w:p>
    <w:p w:rsidR="00D01CB6" w:rsidRDefault="00C72268">
      <w:pPr>
        <w:pStyle w:val="a3"/>
        <w:spacing w:line="242" w:lineRule="auto"/>
        <w:ind w:left="722" w:firstLine="719"/>
        <w:jc w:val="left"/>
      </w:pPr>
      <w:r>
        <w:t>Размеры выплат стимулирующего характера к должностному окладу за стаж непрерывной работы (выслугу лет):</w:t>
      </w:r>
    </w:p>
    <w:p w:rsidR="00D01CB6" w:rsidRDefault="00C72268">
      <w:pPr>
        <w:pStyle w:val="a4"/>
        <w:numPr>
          <w:ilvl w:val="0"/>
          <w:numId w:val="10"/>
        </w:numPr>
        <w:tabs>
          <w:tab w:val="left" w:pos="1606"/>
        </w:tabs>
        <w:spacing w:line="317" w:lineRule="exact"/>
        <w:jc w:val="left"/>
        <w:rPr>
          <w:sz w:val="28"/>
        </w:rPr>
      </w:pPr>
      <w:r>
        <w:rPr>
          <w:sz w:val="28"/>
        </w:rPr>
        <w:t>при выслуге от 1 года до 3 лет –</w:t>
      </w:r>
      <w:r>
        <w:rPr>
          <w:spacing w:val="-7"/>
          <w:sz w:val="28"/>
        </w:rPr>
        <w:t xml:space="preserve"> </w:t>
      </w:r>
      <w:r>
        <w:rPr>
          <w:sz w:val="28"/>
        </w:rPr>
        <w:t>10%;</w:t>
      </w:r>
    </w:p>
    <w:p w:rsidR="00D01CB6" w:rsidRDefault="00C72268">
      <w:pPr>
        <w:pStyle w:val="a4"/>
        <w:numPr>
          <w:ilvl w:val="0"/>
          <w:numId w:val="10"/>
        </w:numPr>
        <w:tabs>
          <w:tab w:val="left" w:pos="1606"/>
        </w:tabs>
        <w:spacing w:line="322" w:lineRule="exact"/>
        <w:jc w:val="left"/>
        <w:rPr>
          <w:sz w:val="28"/>
        </w:rPr>
      </w:pPr>
      <w:r>
        <w:rPr>
          <w:sz w:val="28"/>
        </w:rPr>
        <w:t>при выслуге от 3 лет до 5 лет –</w:t>
      </w:r>
      <w:r>
        <w:rPr>
          <w:spacing w:val="-9"/>
          <w:sz w:val="28"/>
        </w:rPr>
        <w:t xml:space="preserve"> </w:t>
      </w:r>
      <w:r>
        <w:rPr>
          <w:sz w:val="28"/>
        </w:rPr>
        <w:t>20%;</w:t>
      </w:r>
    </w:p>
    <w:p w:rsidR="00D01CB6" w:rsidRDefault="00C72268">
      <w:pPr>
        <w:pStyle w:val="a4"/>
        <w:numPr>
          <w:ilvl w:val="0"/>
          <w:numId w:val="10"/>
        </w:numPr>
        <w:tabs>
          <w:tab w:val="left" w:pos="1606"/>
        </w:tabs>
        <w:spacing w:line="322" w:lineRule="exact"/>
        <w:jc w:val="left"/>
        <w:rPr>
          <w:sz w:val="28"/>
        </w:rPr>
      </w:pPr>
      <w:r>
        <w:rPr>
          <w:sz w:val="28"/>
        </w:rPr>
        <w:t>при выслуге свыше 5 лет –</w:t>
      </w:r>
      <w:r>
        <w:rPr>
          <w:spacing w:val="-6"/>
          <w:sz w:val="28"/>
        </w:rPr>
        <w:t xml:space="preserve"> </w:t>
      </w:r>
      <w:r>
        <w:rPr>
          <w:sz w:val="28"/>
        </w:rPr>
        <w:t>30%.</w:t>
      </w:r>
    </w:p>
    <w:p w:rsidR="00D01CB6" w:rsidRDefault="00C72268">
      <w:pPr>
        <w:pStyle w:val="a4"/>
        <w:numPr>
          <w:ilvl w:val="2"/>
          <w:numId w:val="11"/>
        </w:numPr>
        <w:tabs>
          <w:tab w:val="left" w:pos="2175"/>
        </w:tabs>
        <w:ind w:left="722" w:right="195" w:firstLine="720"/>
        <w:rPr>
          <w:sz w:val="28"/>
        </w:rPr>
      </w:pPr>
      <w:r>
        <w:rPr>
          <w:noProof/>
          <w:lang w:eastAsia="ru-RU"/>
        </w:rPr>
        <w:drawing>
          <wp:anchor distT="0" distB="0" distL="0" distR="0" simplePos="0" relativeHeight="15731200" behindDoc="0" locked="0" layoutInCell="1" allowOverlap="1">
            <wp:simplePos x="0" y="0"/>
            <wp:positionH relativeFrom="page">
              <wp:posOffset>954024</wp:posOffset>
            </wp:positionH>
            <wp:positionV relativeFrom="paragraph">
              <wp:posOffset>935640</wp:posOffset>
            </wp:positionV>
            <wp:extent cx="3047" cy="48767"/>
            <wp:effectExtent l="0" t="0" r="0" b="0"/>
            <wp:wrapNone/>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2" cstate="print"/>
                    <a:stretch>
                      <a:fillRect/>
                    </a:stretch>
                  </pic:blipFill>
                  <pic:spPr>
                    <a:xfrm>
                      <a:off x="0" y="0"/>
                      <a:ext cx="3047" cy="48767"/>
                    </a:xfrm>
                    <a:prstGeom prst="rect">
                      <a:avLst/>
                    </a:prstGeom>
                  </pic:spPr>
                </pic:pic>
              </a:graphicData>
            </a:graphic>
          </wp:anchor>
        </w:drawing>
      </w:r>
      <w:proofErr w:type="gramStart"/>
      <w:r>
        <w:rPr>
          <w:sz w:val="28"/>
        </w:rPr>
        <w:t>Руководителю муниципального учреждения при условии, что его деятельность связана с руководством образовательной, научной и (или) творческой, методической деятельностью, имеющим наличие почетного звания, ученую степень кандидата наук по профилю образовательного учреждения, устанавливаются стимулирующие выплаты в размере до 20 процентов должностного</w:t>
      </w:r>
      <w:r>
        <w:rPr>
          <w:spacing w:val="-4"/>
          <w:sz w:val="28"/>
        </w:rPr>
        <w:t xml:space="preserve"> </w:t>
      </w:r>
      <w:r>
        <w:rPr>
          <w:sz w:val="28"/>
        </w:rPr>
        <w:t>оклада.</w:t>
      </w:r>
      <w:proofErr w:type="gramEnd"/>
    </w:p>
    <w:p w:rsidR="00D01CB6" w:rsidRDefault="00C72268">
      <w:pPr>
        <w:pStyle w:val="a3"/>
        <w:ind w:left="722" w:right="194" w:firstLine="720"/>
      </w:pPr>
      <w:r>
        <w:t>Размеры выплат стимулирующего характера за государственные награды и (или) ведомственные знаки отличия, за ученую степень по профилю:</w:t>
      </w:r>
    </w:p>
    <w:p w:rsidR="00D01CB6" w:rsidRDefault="00C72268">
      <w:pPr>
        <w:pStyle w:val="a4"/>
        <w:numPr>
          <w:ilvl w:val="0"/>
          <w:numId w:val="10"/>
        </w:numPr>
        <w:tabs>
          <w:tab w:val="left" w:pos="1606"/>
        </w:tabs>
        <w:spacing w:line="322" w:lineRule="exact"/>
        <w:rPr>
          <w:sz w:val="28"/>
        </w:rPr>
      </w:pPr>
      <w:r>
        <w:rPr>
          <w:sz w:val="28"/>
        </w:rPr>
        <w:t>"Заслуженный" –</w:t>
      </w:r>
      <w:r>
        <w:rPr>
          <w:spacing w:val="-4"/>
          <w:sz w:val="28"/>
        </w:rPr>
        <w:t xml:space="preserve"> </w:t>
      </w:r>
      <w:r>
        <w:rPr>
          <w:sz w:val="28"/>
        </w:rPr>
        <w:t>20%;</w:t>
      </w:r>
    </w:p>
    <w:p w:rsidR="00D01CB6" w:rsidRDefault="00C72268">
      <w:pPr>
        <w:pStyle w:val="a4"/>
        <w:numPr>
          <w:ilvl w:val="0"/>
          <w:numId w:val="10"/>
        </w:numPr>
        <w:tabs>
          <w:tab w:val="left" w:pos="1606"/>
        </w:tabs>
        <w:spacing w:line="322" w:lineRule="exact"/>
        <w:rPr>
          <w:sz w:val="28"/>
        </w:rPr>
      </w:pPr>
      <w:r>
        <w:rPr>
          <w:sz w:val="28"/>
        </w:rPr>
        <w:t>"Кандидат наук" –</w:t>
      </w:r>
      <w:r>
        <w:rPr>
          <w:spacing w:val="-6"/>
          <w:sz w:val="28"/>
        </w:rPr>
        <w:t xml:space="preserve"> </w:t>
      </w:r>
      <w:r>
        <w:rPr>
          <w:sz w:val="28"/>
        </w:rPr>
        <w:t>80%.</w:t>
      </w:r>
    </w:p>
    <w:p w:rsidR="00D01CB6" w:rsidRDefault="00C72268">
      <w:pPr>
        <w:pStyle w:val="a4"/>
        <w:numPr>
          <w:ilvl w:val="1"/>
          <w:numId w:val="11"/>
        </w:numPr>
        <w:tabs>
          <w:tab w:val="left" w:pos="2424"/>
        </w:tabs>
        <w:ind w:left="722" w:right="194" w:firstLine="720"/>
        <w:jc w:val="both"/>
        <w:rPr>
          <w:sz w:val="28"/>
        </w:rPr>
      </w:pPr>
      <w:proofErr w:type="gramStart"/>
      <w:r>
        <w:rPr>
          <w:sz w:val="28"/>
        </w:rPr>
        <w:t>Дополнительно приказом Учредителя руководителю муниципального учреждения может быть установлен персональный повышающий коэффициент к должностному окладу (коэффициенты по группе оплаты труда и эффективности деятельности учреждения, за специфику и условия работы, за интенсивность и высокие результаты работы, за качество выполняемых работ и прочие) в пределах субсидии из муниципального бюджета, на финансовое обеспечение выполнения муниципального</w:t>
      </w:r>
      <w:r>
        <w:rPr>
          <w:spacing w:val="-16"/>
          <w:sz w:val="28"/>
        </w:rPr>
        <w:t xml:space="preserve"> </w:t>
      </w:r>
      <w:r>
        <w:rPr>
          <w:sz w:val="28"/>
        </w:rPr>
        <w:t>задания.</w:t>
      </w:r>
      <w:proofErr w:type="gramEnd"/>
    </w:p>
    <w:p w:rsidR="00D01CB6" w:rsidRDefault="00C72268">
      <w:pPr>
        <w:pStyle w:val="a4"/>
        <w:numPr>
          <w:ilvl w:val="2"/>
          <w:numId w:val="11"/>
        </w:numPr>
        <w:tabs>
          <w:tab w:val="left" w:pos="2144"/>
        </w:tabs>
        <w:ind w:left="722" w:right="193" w:firstLine="720"/>
        <w:rPr>
          <w:sz w:val="28"/>
        </w:rPr>
      </w:pPr>
      <w:r>
        <w:rPr>
          <w:sz w:val="28"/>
        </w:rPr>
        <w:t>Отнесение к группам оплаты труда р</w:t>
      </w:r>
      <w:r w:rsidR="00D1472D">
        <w:rPr>
          <w:sz w:val="28"/>
        </w:rPr>
        <w:t>уководителя муниципального учреждения</w:t>
      </w:r>
      <w:r>
        <w:rPr>
          <w:sz w:val="28"/>
        </w:rPr>
        <w:t xml:space="preserve"> осуществляется в зависимости от количественных показателей муниципального учреждения: контингент обучающихся (воспитанников), численность работников и другие показатели, характеризующие масштаб руководства. Расчет повышающего коэффициента по группе оплаты труда руководителей оценивается в баллах в соответствии с</w:t>
      </w:r>
      <w:r>
        <w:rPr>
          <w:spacing w:val="-10"/>
          <w:sz w:val="28"/>
        </w:rPr>
        <w:t xml:space="preserve"> </w:t>
      </w:r>
      <w:r>
        <w:rPr>
          <w:sz w:val="28"/>
        </w:rPr>
        <w:t>таблицей:</w:t>
      </w:r>
    </w:p>
    <w:p w:rsidR="00D01CB6" w:rsidRDefault="00D01CB6">
      <w:pPr>
        <w:pStyle w:val="a3"/>
        <w:spacing w:before="5" w:after="1"/>
        <w:jc w:val="left"/>
      </w:pPr>
    </w:p>
    <w:tbl>
      <w:tblPr>
        <w:tblStyle w:val="TableNormal"/>
        <w:tblW w:w="0" w:type="auto"/>
        <w:tblInd w:w="7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75"/>
        <w:gridCol w:w="4473"/>
        <w:gridCol w:w="2695"/>
        <w:gridCol w:w="1649"/>
      </w:tblGrid>
      <w:tr w:rsidR="00D01CB6">
        <w:trPr>
          <w:trHeight w:val="741"/>
        </w:trPr>
        <w:tc>
          <w:tcPr>
            <w:tcW w:w="775" w:type="dxa"/>
          </w:tcPr>
          <w:p w:rsidR="00D01CB6" w:rsidRDefault="00C72268">
            <w:pPr>
              <w:pStyle w:val="TableParagraph"/>
              <w:spacing w:before="172"/>
              <w:ind w:left="10"/>
              <w:jc w:val="center"/>
              <w:rPr>
                <w:sz w:val="24"/>
              </w:rPr>
            </w:pPr>
            <w:r>
              <w:rPr>
                <w:w w:val="99"/>
                <w:sz w:val="24"/>
              </w:rPr>
              <w:t>№</w:t>
            </w:r>
          </w:p>
        </w:tc>
        <w:tc>
          <w:tcPr>
            <w:tcW w:w="4473" w:type="dxa"/>
          </w:tcPr>
          <w:p w:rsidR="00D01CB6" w:rsidRDefault="00C72268">
            <w:pPr>
              <w:pStyle w:val="TableParagraph"/>
              <w:spacing w:before="172"/>
              <w:ind w:left="1598" w:right="1651"/>
              <w:jc w:val="center"/>
              <w:rPr>
                <w:sz w:val="24"/>
              </w:rPr>
            </w:pPr>
            <w:r>
              <w:rPr>
                <w:sz w:val="24"/>
              </w:rPr>
              <w:t>Показатели</w:t>
            </w:r>
          </w:p>
        </w:tc>
        <w:tc>
          <w:tcPr>
            <w:tcW w:w="2695" w:type="dxa"/>
          </w:tcPr>
          <w:p w:rsidR="00D01CB6" w:rsidRDefault="00C72268">
            <w:pPr>
              <w:pStyle w:val="TableParagraph"/>
              <w:spacing w:before="35"/>
              <w:ind w:left="590" w:right="632"/>
              <w:jc w:val="center"/>
              <w:rPr>
                <w:sz w:val="24"/>
              </w:rPr>
            </w:pPr>
            <w:r>
              <w:rPr>
                <w:sz w:val="24"/>
              </w:rPr>
              <w:t>Условия</w:t>
            </w:r>
            <w:r>
              <w:rPr>
                <w:w w:val="99"/>
                <w:sz w:val="24"/>
              </w:rPr>
              <w:t xml:space="preserve"> </w:t>
            </w:r>
            <w:r>
              <w:rPr>
                <w:sz w:val="24"/>
              </w:rPr>
              <w:t>расчета</w:t>
            </w:r>
          </w:p>
        </w:tc>
        <w:tc>
          <w:tcPr>
            <w:tcW w:w="1649" w:type="dxa"/>
          </w:tcPr>
          <w:p w:rsidR="00D01CB6" w:rsidRDefault="00C72268">
            <w:pPr>
              <w:pStyle w:val="TableParagraph"/>
              <w:spacing w:before="35"/>
              <w:ind w:left="476" w:right="197" w:hanging="250"/>
              <w:rPr>
                <w:sz w:val="24"/>
              </w:rPr>
            </w:pPr>
            <w:r>
              <w:rPr>
                <w:sz w:val="24"/>
              </w:rPr>
              <w:t>Количество баллов</w:t>
            </w:r>
          </w:p>
        </w:tc>
      </w:tr>
    </w:tbl>
    <w:p w:rsidR="00D01CB6" w:rsidRDefault="00D01CB6">
      <w:pPr>
        <w:rPr>
          <w:sz w:val="24"/>
        </w:rPr>
        <w:sectPr w:rsidR="00D01CB6">
          <w:pgSz w:w="11900" w:h="16840"/>
          <w:pgMar w:top="960" w:right="700" w:bottom="280" w:left="780" w:header="722" w:footer="0" w:gutter="0"/>
          <w:cols w:space="720"/>
        </w:sectPr>
      </w:pPr>
    </w:p>
    <w:p w:rsidR="00D01CB6" w:rsidRDefault="00D01CB6">
      <w:pPr>
        <w:pStyle w:val="a3"/>
        <w:spacing w:before="7"/>
        <w:jc w:val="left"/>
        <w:rPr>
          <w:sz w:val="4"/>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68"/>
        <w:gridCol w:w="4481"/>
        <w:gridCol w:w="2695"/>
        <w:gridCol w:w="1656"/>
      </w:tblGrid>
      <w:tr w:rsidR="00D01CB6">
        <w:trPr>
          <w:trHeight w:val="1065"/>
        </w:trPr>
        <w:tc>
          <w:tcPr>
            <w:tcW w:w="768" w:type="dxa"/>
            <w:tcBorders>
              <w:right w:val="single" w:sz="4" w:space="0" w:color="000000"/>
            </w:tcBorders>
          </w:tcPr>
          <w:p w:rsidR="00D01CB6" w:rsidRDefault="00D01CB6">
            <w:pPr>
              <w:pStyle w:val="TableParagraph"/>
              <w:spacing w:before="1"/>
              <w:rPr>
                <w:sz w:val="29"/>
              </w:rPr>
            </w:pPr>
          </w:p>
          <w:p w:rsidR="00D01CB6" w:rsidRDefault="00C72268">
            <w:pPr>
              <w:pStyle w:val="TableParagraph"/>
              <w:ind w:left="284" w:right="241"/>
              <w:jc w:val="center"/>
              <w:rPr>
                <w:sz w:val="24"/>
              </w:rPr>
            </w:pPr>
            <w:r>
              <w:rPr>
                <w:sz w:val="24"/>
              </w:rPr>
              <w:t>1.</w:t>
            </w:r>
          </w:p>
        </w:tc>
        <w:tc>
          <w:tcPr>
            <w:tcW w:w="4481" w:type="dxa"/>
            <w:tcBorders>
              <w:left w:val="single" w:sz="4" w:space="0" w:color="000000"/>
            </w:tcBorders>
          </w:tcPr>
          <w:p w:rsidR="00D01CB6" w:rsidRDefault="00C72268">
            <w:pPr>
              <w:pStyle w:val="TableParagraph"/>
              <w:spacing w:before="59"/>
              <w:ind w:left="57" w:right="717" w:hanging="15"/>
              <w:rPr>
                <w:sz w:val="24"/>
              </w:rPr>
            </w:pPr>
            <w:r>
              <w:rPr>
                <w:sz w:val="24"/>
              </w:rPr>
              <w:t>Количество обучающихся (воспитанников) в образовательной организации (детские сады, школы)</w:t>
            </w:r>
          </w:p>
        </w:tc>
        <w:tc>
          <w:tcPr>
            <w:tcW w:w="2695" w:type="dxa"/>
          </w:tcPr>
          <w:p w:rsidR="00D01CB6" w:rsidRDefault="00C72268">
            <w:pPr>
              <w:pStyle w:val="TableParagraph"/>
              <w:spacing w:before="59"/>
              <w:ind w:left="201" w:right="190"/>
              <w:jc w:val="center"/>
              <w:rPr>
                <w:sz w:val="24"/>
              </w:rPr>
            </w:pPr>
            <w:r>
              <w:rPr>
                <w:sz w:val="24"/>
              </w:rPr>
              <w:t>из расчета за каждого обучающегося (воспитанника)</w:t>
            </w:r>
          </w:p>
        </w:tc>
        <w:tc>
          <w:tcPr>
            <w:tcW w:w="1656" w:type="dxa"/>
          </w:tcPr>
          <w:p w:rsidR="00D01CB6" w:rsidRDefault="00D01CB6">
            <w:pPr>
              <w:pStyle w:val="TableParagraph"/>
              <w:spacing w:before="1"/>
              <w:rPr>
                <w:sz w:val="29"/>
              </w:rPr>
            </w:pPr>
          </w:p>
          <w:p w:rsidR="00D01CB6" w:rsidRDefault="00C72268">
            <w:pPr>
              <w:pStyle w:val="TableParagraph"/>
              <w:ind w:left="511" w:right="540"/>
              <w:jc w:val="center"/>
              <w:rPr>
                <w:sz w:val="24"/>
              </w:rPr>
            </w:pPr>
            <w:r>
              <w:rPr>
                <w:sz w:val="24"/>
              </w:rPr>
              <w:t>0,3</w:t>
            </w:r>
          </w:p>
        </w:tc>
      </w:tr>
      <w:tr w:rsidR="00D01CB6">
        <w:trPr>
          <w:trHeight w:val="933"/>
        </w:trPr>
        <w:tc>
          <w:tcPr>
            <w:tcW w:w="768" w:type="dxa"/>
            <w:tcBorders>
              <w:right w:val="single" w:sz="4" w:space="0" w:color="000000"/>
            </w:tcBorders>
          </w:tcPr>
          <w:p w:rsidR="00D01CB6" w:rsidRDefault="00D01CB6">
            <w:pPr>
              <w:pStyle w:val="TableParagraph"/>
              <w:spacing w:before="3"/>
              <w:rPr>
                <w:sz w:val="23"/>
              </w:rPr>
            </w:pPr>
          </w:p>
          <w:p w:rsidR="00D01CB6" w:rsidRDefault="00C72268">
            <w:pPr>
              <w:pStyle w:val="TableParagraph"/>
              <w:ind w:left="276" w:right="248"/>
              <w:jc w:val="center"/>
              <w:rPr>
                <w:sz w:val="24"/>
              </w:rPr>
            </w:pPr>
            <w:r>
              <w:rPr>
                <w:sz w:val="24"/>
              </w:rPr>
              <w:t>2.</w:t>
            </w:r>
          </w:p>
        </w:tc>
        <w:tc>
          <w:tcPr>
            <w:tcW w:w="4481" w:type="dxa"/>
            <w:tcBorders>
              <w:left w:val="single" w:sz="4" w:space="0" w:color="000000"/>
            </w:tcBorders>
          </w:tcPr>
          <w:p w:rsidR="00D01CB6" w:rsidRDefault="00C72268">
            <w:pPr>
              <w:pStyle w:val="TableParagraph"/>
              <w:spacing w:before="128"/>
              <w:ind w:left="91" w:right="74" w:hanging="15"/>
              <w:rPr>
                <w:sz w:val="24"/>
              </w:rPr>
            </w:pPr>
            <w:proofErr w:type="gramStart"/>
            <w:r>
              <w:rPr>
                <w:sz w:val="24"/>
              </w:rPr>
              <w:t>Количество обучающихся в организациях дополнительного образования</w:t>
            </w:r>
            <w:proofErr w:type="gramEnd"/>
          </w:p>
        </w:tc>
        <w:tc>
          <w:tcPr>
            <w:tcW w:w="2695" w:type="dxa"/>
          </w:tcPr>
          <w:p w:rsidR="00D01CB6" w:rsidRDefault="00C72268">
            <w:pPr>
              <w:pStyle w:val="TableParagraph"/>
              <w:ind w:left="201" w:right="189"/>
              <w:jc w:val="center"/>
              <w:rPr>
                <w:sz w:val="24"/>
              </w:rPr>
            </w:pPr>
            <w:r>
              <w:rPr>
                <w:sz w:val="24"/>
              </w:rPr>
              <w:t>из расчета за каждого обучающегося (воспитанника)</w:t>
            </w:r>
          </w:p>
        </w:tc>
        <w:tc>
          <w:tcPr>
            <w:tcW w:w="1656" w:type="dxa"/>
          </w:tcPr>
          <w:p w:rsidR="00D01CB6" w:rsidRDefault="00D01CB6">
            <w:pPr>
              <w:pStyle w:val="TableParagraph"/>
              <w:spacing w:before="3"/>
              <w:rPr>
                <w:sz w:val="23"/>
              </w:rPr>
            </w:pPr>
          </w:p>
          <w:p w:rsidR="00D01CB6" w:rsidRDefault="00C72268">
            <w:pPr>
              <w:pStyle w:val="TableParagraph"/>
              <w:ind w:left="528" w:right="526"/>
              <w:jc w:val="center"/>
              <w:rPr>
                <w:sz w:val="24"/>
              </w:rPr>
            </w:pPr>
            <w:r>
              <w:rPr>
                <w:sz w:val="24"/>
              </w:rPr>
              <w:t>0,1</w:t>
            </w:r>
          </w:p>
        </w:tc>
      </w:tr>
      <w:tr w:rsidR="00D01CB6">
        <w:trPr>
          <w:trHeight w:val="2824"/>
        </w:trPr>
        <w:tc>
          <w:tcPr>
            <w:tcW w:w="768" w:type="dxa"/>
          </w:tcPr>
          <w:p w:rsidR="00D01CB6" w:rsidRDefault="00D01CB6">
            <w:pPr>
              <w:pStyle w:val="TableParagraph"/>
              <w:rPr>
                <w:sz w:val="26"/>
              </w:rPr>
            </w:pPr>
          </w:p>
          <w:p w:rsidR="00D01CB6" w:rsidRDefault="00D01CB6">
            <w:pPr>
              <w:pStyle w:val="TableParagraph"/>
              <w:rPr>
                <w:sz w:val="26"/>
              </w:rPr>
            </w:pPr>
          </w:p>
          <w:p w:rsidR="00D01CB6" w:rsidRDefault="00D01CB6">
            <w:pPr>
              <w:pStyle w:val="TableParagraph"/>
              <w:rPr>
                <w:sz w:val="26"/>
              </w:rPr>
            </w:pPr>
          </w:p>
          <w:p w:rsidR="00D01CB6" w:rsidRDefault="00D01CB6">
            <w:pPr>
              <w:pStyle w:val="TableParagraph"/>
              <w:spacing w:before="10"/>
              <w:rPr>
                <w:sz w:val="36"/>
              </w:rPr>
            </w:pPr>
          </w:p>
          <w:p w:rsidR="00D01CB6" w:rsidRDefault="00C72268">
            <w:pPr>
              <w:pStyle w:val="TableParagraph"/>
              <w:ind w:left="176" w:right="234"/>
              <w:jc w:val="center"/>
              <w:rPr>
                <w:sz w:val="24"/>
              </w:rPr>
            </w:pPr>
            <w:r>
              <w:rPr>
                <w:sz w:val="24"/>
              </w:rPr>
              <w:t>3.</w:t>
            </w:r>
          </w:p>
        </w:tc>
        <w:tc>
          <w:tcPr>
            <w:tcW w:w="4481" w:type="dxa"/>
          </w:tcPr>
          <w:p w:rsidR="00D01CB6" w:rsidRDefault="00D01CB6">
            <w:pPr>
              <w:pStyle w:val="TableParagraph"/>
              <w:rPr>
                <w:sz w:val="26"/>
              </w:rPr>
            </w:pPr>
          </w:p>
          <w:p w:rsidR="00D01CB6" w:rsidRDefault="00D01CB6">
            <w:pPr>
              <w:pStyle w:val="TableParagraph"/>
              <w:rPr>
                <w:sz w:val="26"/>
              </w:rPr>
            </w:pPr>
          </w:p>
          <w:p w:rsidR="00D01CB6" w:rsidRDefault="00D01CB6">
            <w:pPr>
              <w:pStyle w:val="TableParagraph"/>
              <w:rPr>
                <w:sz w:val="26"/>
              </w:rPr>
            </w:pPr>
          </w:p>
          <w:p w:rsidR="00D01CB6" w:rsidRDefault="00D01CB6">
            <w:pPr>
              <w:pStyle w:val="TableParagraph"/>
              <w:spacing w:before="9"/>
              <w:rPr>
                <w:sz w:val="24"/>
              </w:rPr>
            </w:pPr>
          </w:p>
          <w:p w:rsidR="00D01CB6" w:rsidRDefault="00C72268">
            <w:pPr>
              <w:pStyle w:val="TableParagraph"/>
              <w:ind w:left="91" w:right="83"/>
              <w:rPr>
                <w:sz w:val="24"/>
              </w:rPr>
            </w:pPr>
            <w:r>
              <w:rPr>
                <w:sz w:val="24"/>
              </w:rPr>
              <w:t>Количество педагогических работников в образовательной организации</w:t>
            </w:r>
          </w:p>
        </w:tc>
        <w:tc>
          <w:tcPr>
            <w:tcW w:w="2695" w:type="dxa"/>
          </w:tcPr>
          <w:p w:rsidR="00D01CB6" w:rsidRDefault="00C72268">
            <w:pPr>
              <w:pStyle w:val="TableParagraph"/>
              <w:spacing w:before="215"/>
              <w:ind w:left="201" w:right="201"/>
              <w:jc w:val="center"/>
              <w:rPr>
                <w:sz w:val="24"/>
              </w:rPr>
            </w:pPr>
            <w:r>
              <w:rPr>
                <w:sz w:val="24"/>
              </w:rPr>
              <w:t>за каждого работника, имеющего:</w:t>
            </w:r>
          </w:p>
          <w:p w:rsidR="00D01CB6" w:rsidRDefault="00C72268">
            <w:pPr>
              <w:pStyle w:val="TableParagraph"/>
              <w:ind w:left="201" w:right="142"/>
              <w:jc w:val="center"/>
              <w:rPr>
                <w:sz w:val="24"/>
              </w:rPr>
            </w:pPr>
            <w:r>
              <w:rPr>
                <w:sz w:val="24"/>
              </w:rPr>
              <w:t xml:space="preserve">первую </w:t>
            </w:r>
            <w:r>
              <w:rPr>
                <w:spacing w:val="-1"/>
                <w:sz w:val="24"/>
              </w:rPr>
              <w:t xml:space="preserve">квалификационную </w:t>
            </w:r>
            <w:r>
              <w:rPr>
                <w:sz w:val="24"/>
              </w:rPr>
              <w:t>категорию</w:t>
            </w:r>
            <w:r>
              <w:rPr>
                <w:spacing w:val="-1"/>
                <w:sz w:val="24"/>
              </w:rPr>
              <w:t xml:space="preserve"> </w:t>
            </w:r>
            <w:r>
              <w:rPr>
                <w:sz w:val="24"/>
              </w:rPr>
              <w:t>-</w:t>
            </w:r>
          </w:p>
          <w:p w:rsidR="00D01CB6" w:rsidRDefault="00D01CB6">
            <w:pPr>
              <w:pStyle w:val="TableParagraph"/>
              <w:spacing w:before="4"/>
              <w:rPr>
                <w:sz w:val="24"/>
              </w:rPr>
            </w:pPr>
          </w:p>
          <w:p w:rsidR="00D01CB6" w:rsidRDefault="00C72268">
            <w:pPr>
              <w:pStyle w:val="TableParagraph"/>
              <w:spacing w:before="1"/>
              <w:ind w:left="364" w:right="301" w:firstLine="2"/>
              <w:jc w:val="center"/>
              <w:rPr>
                <w:sz w:val="24"/>
              </w:rPr>
            </w:pPr>
            <w:r>
              <w:rPr>
                <w:sz w:val="24"/>
              </w:rPr>
              <w:t xml:space="preserve">высшую </w:t>
            </w:r>
            <w:r>
              <w:rPr>
                <w:spacing w:val="-1"/>
                <w:sz w:val="24"/>
              </w:rPr>
              <w:t xml:space="preserve">квалификационную </w:t>
            </w:r>
            <w:r>
              <w:rPr>
                <w:sz w:val="24"/>
              </w:rPr>
              <w:t>категорию</w:t>
            </w:r>
            <w:r>
              <w:rPr>
                <w:spacing w:val="-1"/>
                <w:sz w:val="24"/>
              </w:rPr>
              <w:t xml:space="preserve"> </w:t>
            </w:r>
            <w:r>
              <w:rPr>
                <w:sz w:val="24"/>
              </w:rPr>
              <w:t>-</w:t>
            </w:r>
          </w:p>
        </w:tc>
        <w:tc>
          <w:tcPr>
            <w:tcW w:w="1656" w:type="dxa"/>
          </w:tcPr>
          <w:p w:rsidR="00D01CB6" w:rsidRDefault="00D01CB6">
            <w:pPr>
              <w:pStyle w:val="TableParagraph"/>
              <w:rPr>
                <w:sz w:val="26"/>
              </w:rPr>
            </w:pPr>
          </w:p>
          <w:p w:rsidR="00D01CB6" w:rsidRDefault="00D01CB6">
            <w:pPr>
              <w:pStyle w:val="TableParagraph"/>
              <w:rPr>
                <w:sz w:val="26"/>
              </w:rPr>
            </w:pPr>
          </w:p>
          <w:p w:rsidR="00D01CB6" w:rsidRDefault="00D01CB6">
            <w:pPr>
              <w:pStyle w:val="TableParagraph"/>
              <w:rPr>
                <w:sz w:val="26"/>
              </w:rPr>
            </w:pPr>
          </w:p>
          <w:p w:rsidR="00D01CB6" w:rsidRDefault="00D01CB6">
            <w:pPr>
              <w:pStyle w:val="TableParagraph"/>
              <w:spacing w:before="10"/>
              <w:rPr>
                <w:sz w:val="36"/>
              </w:rPr>
            </w:pPr>
          </w:p>
          <w:p w:rsidR="00D01CB6" w:rsidRDefault="00C72268">
            <w:pPr>
              <w:pStyle w:val="TableParagraph"/>
              <w:ind w:left="497" w:right="540"/>
              <w:jc w:val="center"/>
              <w:rPr>
                <w:sz w:val="24"/>
              </w:rPr>
            </w:pPr>
            <w:r>
              <w:rPr>
                <w:sz w:val="24"/>
              </w:rPr>
              <w:t>0,5</w:t>
            </w:r>
          </w:p>
          <w:p w:rsidR="00D01CB6" w:rsidRDefault="00D01CB6">
            <w:pPr>
              <w:pStyle w:val="TableParagraph"/>
              <w:rPr>
                <w:sz w:val="26"/>
              </w:rPr>
            </w:pPr>
          </w:p>
          <w:p w:rsidR="00D01CB6" w:rsidRDefault="00D01CB6">
            <w:pPr>
              <w:pStyle w:val="TableParagraph"/>
              <w:spacing w:before="11"/>
              <w:rPr>
                <w:sz w:val="38"/>
              </w:rPr>
            </w:pPr>
          </w:p>
          <w:p w:rsidR="00D01CB6" w:rsidRDefault="00C72268">
            <w:pPr>
              <w:pStyle w:val="TableParagraph"/>
              <w:ind w:right="12"/>
              <w:jc w:val="center"/>
              <w:rPr>
                <w:sz w:val="24"/>
              </w:rPr>
            </w:pPr>
            <w:r>
              <w:rPr>
                <w:w w:val="99"/>
                <w:sz w:val="24"/>
              </w:rPr>
              <w:t>1</w:t>
            </w:r>
          </w:p>
        </w:tc>
      </w:tr>
      <w:tr w:rsidR="00D01CB6">
        <w:trPr>
          <w:trHeight w:val="1936"/>
        </w:trPr>
        <w:tc>
          <w:tcPr>
            <w:tcW w:w="768" w:type="dxa"/>
          </w:tcPr>
          <w:p w:rsidR="00D01CB6" w:rsidRDefault="00D01CB6">
            <w:pPr>
              <w:pStyle w:val="TableParagraph"/>
              <w:rPr>
                <w:sz w:val="26"/>
              </w:rPr>
            </w:pPr>
          </w:p>
          <w:p w:rsidR="00D01CB6" w:rsidRDefault="00D01CB6">
            <w:pPr>
              <w:pStyle w:val="TableParagraph"/>
              <w:rPr>
                <w:sz w:val="26"/>
              </w:rPr>
            </w:pPr>
          </w:p>
          <w:p w:rsidR="00D01CB6" w:rsidRDefault="00D01CB6">
            <w:pPr>
              <w:pStyle w:val="TableParagraph"/>
              <w:spacing w:before="3"/>
              <w:rPr>
                <w:sz w:val="24"/>
              </w:rPr>
            </w:pPr>
          </w:p>
          <w:p w:rsidR="00D01CB6" w:rsidRDefault="00C72268">
            <w:pPr>
              <w:pStyle w:val="TableParagraph"/>
              <w:ind w:left="215" w:right="234"/>
              <w:jc w:val="center"/>
              <w:rPr>
                <w:sz w:val="24"/>
              </w:rPr>
            </w:pPr>
            <w:r>
              <w:rPr>
                <w:sz w:val="24"/>
              </w:rPr>
              <w:t>4.</w:t>
            </w:r>
          </w:p>
        </w:tc>
        <w:tc>
          <w:tcPr>
            <w:tcW w:w="4481" w:type="dxa"/>
          </w:tcPr>
          <w:p w:rsidR="00D01CB6" w:rsidRDefault="00D01CB6">
            <w:pPr>
              <w:pStyle w:val="TableParagraph"/>
              <w:rPr>
                <w:sz w:val="26"/>
              </w:rPr>
            </w:pPr>
          </w:p>
          <w:p w:rsidR="00D01CB6" w:rsidRDefault="00C72268">
            <w:pPr>
              <w:pStyle w:val="TableParagraph"/>
              <w:spacing w:before="163"/>
              <w:ind w:left="91" w:right="548"/>
              <w:rPr>
                <w:sz w:val="24"/>
              </w:rPr>
            </w:pPr>
            <w:r>
              <w:rPr>
                <w:sz w:val="24"/>
              </w:rPr>
              <w:t>Наличие при образовательной организации филиалов, общежитий с количеством обучающихся (проживающих)</w:t>
            </w:r>
          </w:p>
        </w:tc>
        <w:tc>
          <w:tcPr>
            <w:tcW w:w="2695" w:type="dxa"/>
          </w:tcPr>
          <w:p w:rsidR="00D01CB6" w:rsidRDefault="00C72268">
            <w:pPr>
              <w:pStyle w:val="TableParagraph"/>
              <w:spacing w:before="186"/>
              <w:ind w:left="201" w:right="107"/>
              <w:jc w:val="center"/>
              <w:rPr>
                <w:sz w:val="24"/>
              </w:rPr>
            </w:pPr>
            <w:r>
              <w:rPr>
                <w:sz w:val="24"/>
              </w:rPr>
              <w:t>за каждое указанное структурное подразделение</w:t>
            </w:r>
          </w:p>
          <w:p w:rsidR="00D01CB6" w:rsidRDefault="00C72268">
            <w:pPr>
              <w:pStyle w:val="TableParagraph"/>
              <w:ind w:left="590" w:right="497"/>
              <w:jc w:val="center"/>
              <w:rPr>
                <w:sz w:val="24"/>
              </w:rPr>
            </w:pPr>
            <w:r>
              <w:rPr>
                <w:sz w:val="24"/>
              </w:rPr>
              <w:t>до 100 чел.</w:t>
            </w:r>
          </w:p>
          <w:p w:rsidR="00D01CB6" w:rsidRDefault="00C72268">
            <w:pPr>
              <w:pStyle w:val="TableParagraph"/>
              <w:ind w:left="201" w:right="108"/>
              <w:jc w:val="center"/>
              <w:rPr>
                <w:sz w:val="24"/>
              </w:rPr>
            </w:pPr>
            <w:r>
              <w:rPr>
                <w:sz w:val="24"/>
              </w:rPr>
              <w:t>от 100 до 200 чел.</w:t>
            </w:r>
          </w:p>
          <w:p w:rsidR="00D01CB6" w:rsidRDefault="00C72268">
            <w:pPr>
              <w:pStyle w:val="TableParagraph"/>
              <w:ind w:left="291" w:right="201"/>
              <w:jc w:val="center"/>
              <w:rPr>
                <w:sz w:val="24"/>
              </w:rPr>
            </w:pPr>
            <w:r>
              <w:rPr>
                <w:sz w:val="24"/>
              </w:rPr>
              <w:t>свыше 200 чел.</w:t>
            </w:r>
          </w:p>
        </w:tc>
        <w:tc>
          <w:tcPr>
            <w:tcW w:w="1656" w:type="dxa"/>
          </w:tcPr>
          <w:p w:rsidR="00D01CB6" w:rsidRDefault="00D01CB6">
            <w:pPr>
              <w:pStyle w:val="TableParagraph"/>
              <w:rPr>
                <w:sz w:val="26"/>
              </w:rPr>
            </w:pPr>
          </w:p>
          <w:p w:rsidR="00D01CB6" w:rsidRDefault="00D01CB6">
            <w:pPr>
              <w:pStyle w:val="TableParagraph"/>
              <w:rPr>
                <w:sz w:val="26"/>
              </w:rPr>
            </w:pPr>
          </w:p>
          <w:p w:rsidR="00D01CB6" w:rsidRDefault="00D01CB6">
            <w:pPr>
              <w:pStyle w:val="TableParagraph"/>
              <w:rPr>
                <w:sz w:val="33"/>
              </w:rPr>
            </w:pPr>
          </w:p>
          <w:p w:rsidR="00D01CB6" w:rsidRDefault="00C72268">
            <w:pPr>
              <w:pStyle w:val="TableParagraph"/>
              <w:spacing w:before="1"/>
              <w:ind w:left="511"/>
              <w:rPr>
                <w:sz w:val="24"/>
              </w:rPr>
            </w:pPr>
            <w:r>
              <w:rPr>
                <w:sz w:val="24"/>
              </w:rPr>
              <w:t>до</w:t>
            </w:r>
            <w:r>
              <w:rPr>
                <w:spacing w:val="-1"/>
                <w:sz w:val="24"/>
              </w:rPr>
              <w:t xml:space="preserve"> </w:t>
            </w:r>
            <w:r>
              <w:rPr>
                <w:sz w:val="24"/>
              </w:rPr>
              <w:t>20</w:t>
            </w:r>
          </w:p>
          <w:p w:rsidR="00D01CB6" w:rsidRDefault="00C72268">
            <w:pPr>
              <w:pStyle w:val="TableParagraph"/>
              <w:ind w:left="511"/>
              <w:rPr>
                <w:sz w:val="24"/>
              </w:rPr>
            </w:pPr>
            <w:r>
              <w:rPr>
                <w:sz w:val="24"/>
              </w:rPr>
              <w:t>до</w:t>
            </w:r>
            <w:r>
              <w:rPr>
                <w:spacing w:val="-1"/>
                <w:sz w:val="24"/>
              </w:rPr>
              <w:t xml:space="preserve"> </w:t>
            </w:r>
            <w:r>
              <w:rPr>
                <w:sz w:val="24"/>
              </w:rPr>
              <w:t>30</w:t>
            </w:r>
          </w:p>
          <w:p w:rsidR="00D01CB6" w:rsidRDefault="00C72268">
            <w:pPr>
              <w:pStyle w:val="TableParagraph"/>
              <w:ind w:left="511"/>
              <w:rPr>
                <w:sz w:val="24"/>
              </w:rPr>
            </w:pPr>
            <w:r>
              <w:rPr>
                <w:sz w:val="24"/>
              </w:rPr>
              <w:t>до</w:t>
            </w:r>
            <w:r>
              <w:rPr>
                <w:spacing w:val="-1"/>
                <w:sz w:val="24"/>
              </w:rPr>
              <w:t xml:space="preserve"> </w:t>
            </w:r>
            <w:r>
              <w:rPr>
                <w:sz w:val="24"/>
              </w:rPr>
              <w:t>50</w:t>
            </w:r>
          </w:p>
        </w:tc>
      </w:tr>
      <w:tr w:rsidR="00D01CB6">
        <w:trPr>
          <w:trHeight w:val="1936"/>
        </w:trPr>
        <w:tc>
          <w:tcPr>
            <w:tcW w:w="768" w:type="dxa"/>
          </w:tcPr>
          <w:p w:rsidR="00D01CB6" w:rsidRDefault="00D01CB6">
            <w:pPr>
              <w:pStyle w:val="TableParagraph"/>
              <w:rPr>
                <w:sz w:val="26"/>
              </w:rPr>
            </w:pPr>
          </w:p>
          <w:p w:rsidR="00D01CB6" w:rsidRDefault="00D01CB6">
            <w:pPr>
              <w:pStyle w:val="TableParagraph"/>
              <w:rPr>
                <w:sz w:val="26"/>
              </w:rPr>
            </w:pPr>
          </w:p>
          <w:p w:rsidR="00D01CB6" w:rsidRDefault="00D01CB6">
            <w:pPr>
              <w:pStyle w:val="TableParagraph"/>
              <w:spacing w:before="3"/>
              <w:rPr>
                <w:sz w:val="24"/>
              </w:rPr>
            </w:pPr>
          </w:p>
          <w:p w:rsidR="00D01CB6" w:rsidRDefault="00C72268">
            <w:pPr>
              <w:pStyle w:val="TableParagraph"/>
              <w:ind w:left="242" w:right="216"/>
              <w:jc w:val="center"/>
              <w:rPr>
                <w:sz w:val="24"/>
              </w:rPr>
            </w:pPr>
            <w:r>
              <w:rPr>
                <w:sz w:val="24"/>
              </w:rPr>
              <w:t>5.</w:t>
            </w:r>
          </w:p>
        </w:tc>
        <w:tc>
          <w:tcPr>
            <w:tcW w:w="4481" w:type="dxa"/>
          </w:tcPr>
          <w:p w:rsidR="00D01CB6" w:rsidRDefault="00D01CB6">
            <w:pPr>
              <w:pStyle w:val="TableParagraph"/>
              <w:spacing w:before="3"/>
              <w:rPr>
                <w:sz w:val="28"/>
              </w:rPr>
            </w:pPr>
          </w:p>
          <w:p w:rsidR="00D01CB6" w:rsidRDefault="00C72268">
            <w:pPr>
              <w:pStyle w:val="TableParagraph"/>
              <w:ind w:left="91" w:right="23"/>
              <w:rPr>
                <w:sz w:val="24"/>
              </w:rPr>
            </w:pPr>
            <w:r>
              <w:rPr>
                <w:sz w:val="24"/>
              </w:rPr>
              <w:t>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p>
        </w:tc>
        <w:tc>
          <w:tcPr>
            <w:tcW w:w="2695" w:type="dxa"/>
          </w:tcPr>
          <w:p w:rsidR="00D01CB6" w:rsidRDefault="00D01CB6">
            <w:pPr>
              <w:pStyle w:val="TableParagraph"/>
              <w:rPr>
                <w:sz w:val="26"/>
              </w:rPr>
            </w:pPr>
          </w:p>
          <w:p w:rsidR="00D01CB6" w:rsidRDefault="00D01CB6">
            <w:pPr>
              <w:pStyle w:val="TableParagraph"/>
              <w:rPr>
                <w:sz w:val="35"/>
              </w:rPr>
            </w:pPr>
          </w:p>
          <w:p w:rsidR="00D01CB6" w:rsidRDefault="00C72268">
            <w:pPr>
              <w:pStyle w:val="TableParagraph"/>
              <w:spacing w:before="1"/>
              <w:ind w:left="618"/>
              <w:rPr>
                <w:sz w:val="24"/>
              </w:rPr>
            </w:pPr>
            <w:r>
              <w:rPr>
                <w:sz w:val="24"/>
              </w:rPr>
              <w:t>за каждый вид</w:t>
            </w:r>
          </w:p>
        </w:tc>
        <w:tc>
          <w:tcPr>
            <w:tcW w:w="1656" w:type="dxa"/>
          </w:tcPr>
          <w:p w:rsidR="00D01CB6" w:rsidRDefault="00D01CB6">
            <w:pPr>
              <w:pStyle w:val="TableParagraph"/>
              <w:rPr>
                <w:sz w:val="26"/>
              </w:rPr>
            </w:pPr>
          </w:p>
          <w:p w:rsidR="00D01CB6" w:rsidRDefault="00D01CB6">
            <w:pPr>
              <w:pStyle w:val="TableParagraph"/>
              <w:rPr>
                <w:sz w:val="35"/>
              </w:rPr>
            </w:pPr>
          </w:p>
          <w:p w:rsidR="00D01CB6" w:rsidRDefault="00C72268">
            <w:pPr>
              <w:pStyle w:val="TableParagraph"/>
              <w:spacing w:before="1"/>
              <w:ind w:left="528" w:right="540"/>
              <w:jc w:val="center"/>
              <w:rPr>
                <w:sz w:val="24"/>
              </w:rPr>
            </w:pPr>
            <w:r>
              <w:rPr>
                <w:sz w:val="24"/>
              </w:rPr>
              <w:t>до 15</w:t>
            </w:r>
          </w:p>
        </w:tc>
      </w:tr>
    </w:tbl>
    <w:p w:rsidR="00D01CB6" w:rsidRDefault="00D01CB6">
      <w:pPr>
        <w:pStyle w:val="a3"/>
        <w:spacing w:before="5"/>
        <w:jc w:val="left"/>
        <w:rPr>
          <w:sz w:val="15"/>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68"/>
        <w:gridCol w:w="4481"/>
        <w:gridCol w:w="2695"/>
        <w:gridCol w:w="1656"/>
      </w:tblGrid>
      <w:tr w:rsidR="00D01CB6">
        <w:trPr>
          <w:trHeight w:val="2414"/>
        </w:trPr>
        <w:tc>
          <w:tcPr>
            <w:tcW w:w="768" w:type="dxa"/>
          </w:tcPr>
          <w:p w:rsidR="00D01CB6" w:rsidRDefault="00D01CB6">
            <w:pPr>
              <w:pStyle w:val="TableParagraph"/>
              <w:rPr>
                <w:sz w:val="26"/>
              </w:rPr>
            </w:pPr>
          </w:p>
          <w:p w:rsidR="00D01CB6" w:rsidRDefault="00D01CB6">
            <w:pPr>
              <w:pStyle w:val="TableParagraph"/>
              <w:rPr>
                <w:sz w:val="26"/>
              </w:rPr>
            </w:pPr>
          </w:p>
          <w:p w:rsidR="00D01CB6" w:rsidRDefault="00D01CB6">
            <w:pPr>
              <w:pStyle w:val="TableParagraph"/>
              <w:rPr>
                <w:sz w:val="26"/>
              </w:rPr>
            </w:pPr>
          </w:p>
          <w:p w:rsidR="00D01CB6" w:rsidRDefault="00C72268">
            <w:pPr>
              <w:pStyle w:val="TableParagraph"/>
              <w:spacing w:before="218"/>
              <w:ind w:left="242" w:right="168"/>
              <w:jc w:val="center"/>
              <w:rPr>
                <w:sz w:val="24"/>
              </w:rPr>
            </w:pPr>
            <w:r>
              <w:rPr>
                <w:sz w:val="24"/>
              </w:rPr>
              <w:t>6.</w:t>
            </w:r>
          </w:p>
        </w:tc>
        <w:tc>
          <w:tcPr>
            <w:tcW w:w="4481" w:type="dxa"/>
          </w:tcPr>
          <w:p w:rsidR="00D01CB6" w:rsidRDefault="00C72268">
            <w:pPr>
              <w:pStyle w:val="TableParagraph"/>
              <w:spacing w:before="150"/>
              <w:ind w:left="93" w:right="71" w:hanging="5"/>
              <w:rPr>
                <w:sz w:val="24"/>
              </w:rPr>
            </w:pPr>
            <w:r>
              <w:rPr>
                <w:sz w:val="24"/>
              </w:rPr>
              <w:t>Количество обучающихся (воспитанников), находящихся на длительном лечении в детских больницах и детских отделениях больниц для взрослых, дети, болеющие не менее одного месяца и не имеющие возможности посещать образовательную организацию</w:t>
            </w:r>
            <w:proofErr w:type="gramStart"/>
            <w:r>
              <w:rPr>
                <w:sz w:val="24"/>
                <w:vertAlign w:val="superscript"/>
              </w:rPr>
              <w:t>1</w:t>
            </w:r>
            <w:proofErr w:type="gramEnd"/>
          </w:p>
        </w:tc>
        <w:tc>
          <w:tcPr>
            <w:tcW w:w="2695" w:type="dxa"/>
          </w:tcPr>
          <w:p w:rsidR="00D01CB6" w:rsidRDefault="00D01CB6">
            <w:pPr>
              <w:pStyle w:val="TableParagraph"/>
              <w:rPr>
                <w:sz w:val="26"/>
              </w:rPr>
            </w:pPr>
          </w:p>
          <w:p w:rsidR="00D01CB6" w:rsidRDefault="00D01CB6">
            <w:pPr>
              <w:pStyle w:val="TableParagraph"/>
              <w:rPr>
                <w:sz w:val="26"/>
              </w:rPr>
            </w:pPr>
          </w:p>
          <w:p w:rsidR="00D01CB6" w:rsidRDefault="00D01CB6">
            <w:pPr>
              <w:pStyle w:val="TableParagraph"/>
              <w:spacing w:before="11"/>
              <w:rPr>
                <w:sz w:val="20"/>
              </w:rPr>
            </w:pPr>
          </w:p>
          <w:p w:rsidR="00D01CB6" w:rsidRDefault="00C72268">
            <w:pPr>
              <w:pStyle w:val="TableParagraph"/>
              <w:ind w:left="141" w:right="124" w:firstLine="588"/>
              <w:rPr>
                <w:sz w:val="24"/>
              </w:rPr>
            </w:pPr>
            <w:r>
              <w:rPr>
                <w:sz w:val="24"/>
              </w:rPr>
              <w:t>из расчета за каждого обучающегося</w:t>
            </w:r>
          </w:p>
          <w:p w:rsidR="00D01CB6" w:rsidRDefault="00C72268">
            <w:pPr>
              <w:pStyle w:val="TableParagraph"/>
              <w:ind w:left="597"/>
              <w:rPr>
                <w:sz w:val="24"/>
              </w:rPr>
            </w:pPr>
            <w:r>
              <w:rPr>
                <w:sz w:val="24"/>
              </w:rPr>
              <w:t>(воспитанника)</w:t>
            </w:r>
          </w:p>
        </w:tc>
        <w:tc>
          <w:tcPr>
            <w:tcW w:w="1656" w:type="dxa"/>
          </w:tcPr>
          <w:p w:rsidR="00D01CB6" w:rsidRDefault="00D01CB6">
            <w:pPr>
              <w:pStyle w:val="TableParagraph"/>
              <w:rPr>
                <w:sz w:val="26"/>
              </w:rPr>
            </w:pPr>
          </w:p>
          <w:p w:rsidR="00D01CB6" w:rsidRDefault="00D01CB6">
            <w:pPr>
              <w:pStyle w:val="TableParagraph"/>
              <w:rPr>
                <w:sz w:val="26"/>
              </w:rPr>
            </w:pPr>
          </w:p>
          <w:p w:rsidR="00D01CB6" w:rsidRDefault="00D01CB6">
            <w:pPr>
              <w:pStyle w:val="TableParagraph"/>
              <w:rPr>
                <w:sz w:val="26"/>
              </w:rPr>
            </w:pPr>
          </w:p>
          <w:p w:rsidR="00D01CB6" w:rsidRDefault="00C72268">
            <w:pPr>
              <w:pStyle w:val="TableParagraph"/>
              <w:spacing w:before="218"/>
              <w:ind w:left="528" w:right="488"/>
              <w:jc w:val="center"/>
              <w:rPr>
                <w:sz w:val="24"/>
              </w:rPr>
            </w:pPr>
            <w:r>
              <w:rPr>
                <w:sz w:val="24"/>
              </w:rPr>
              <w:t>0,5</w:t>
            </w:r>
          </w:p>
        </w:tc>
      </w:tr>
      <w:tr w:rsidR="00D01CB6">
        <w:trPr>
          <w:trHeight w:val="482"/>
        </w:trPr>
        <w:tc>
          <w:tcPr>
            <w:tcW w:w="768" w:type="dxa"/>
          </w:tcPr>
          <w:p w:rsidR="00D01CB6" w:rsidRDefault="00D01CB6">
            <w:pPr>
              <w:pStyle w:val="TableParagraph"/>
            </w:pPr>
          </w:p>
        </w:tc>
        <w:tc>
          <w:tcPr>
            <w:tcW w:w="4481" w:type="dxa"/>
          </w:tcPr>
          <w:p w:rsidR="00D01CB6" w:rsidRDefault="00D01CB6">
            <w:pPr>
              <w:pStyle w:val="TableParagraph"/>
            </w:pPr>
          </w:p>
        </w:tc>
        <w:tc>
          <w:tcPr>
            <w:tcW w:w="2695" w:type="dxa"/>
          </w:tcPr>
          <w:p w:rsidR="00D01CB6" w:rsidRDefault="00D01CB6">
            <w:pPr>
              <w:pStyle w:val="TableParagraph"/>
            </w:pPr>
          </w:p>
        </w:tc>
        <w:tc>
          <w:tcPr>
            <w:tcW w:w="1656" w:type="dxa"/>
          </w:tcPr>
          <w:p w:rsidR="00D01CB6" w:rsidRDefault="00D01CB6">
            <w:pPr>
              <w:pStyle w:val="TableParagraph"/>
            </w:pPr>
          </w:p>
        </w:tc>
      </w:tr>
    </w:tbl>
    <w:p w:rsidR="00D01CB6" w:rsidRDefault="00D01CB6">
      <w:pPr>
        <w:pStyle w:val="a3"/>
        <w:spacing w:before="3"/>
        <w:jc w:val="left"/>
        <w:rPr>
          <w:sz w:val="21"/>
        </w:rPr>
      </w:pPr>
    </w:p>
    <w:p w:rsidR="00D01CB6" w:rsidRDefault="00D1472D">
      <w:pPr>
        <w:pStyle w:val="a3"/>
        <w:spacing w:before="89" w:line="247" w:lineRule="auto"/>
        <w:ind w:left="127" w:right="789" w:firstLine="720"/>
      </w:pPr>
      <w:r>
        <w:t>Муниципальное учреждение относятся к  II, II группе</w:t>
      </w:r>
      <w:r w:rsidR="00C72268">
        <w:t xml:space="preserve"> по оплате труда руководителей по сумме баллов, определенных на основе вышеуказанных показателей деятельности, в соответствии со следующей таблицей:</w:t>
      </w:r>
    </w:p>
    <w:p w:rsidR="00D01CB6" w:rsidRDefault="00D01CB6">
      <w:pPr>
        <w:pStyle w:val="a3"/>
        <w:jc w:val="left"/>
        <w:rPr>
          <w:sz w:val="20"/>
        </w:rPr>
      </w:pPr>
    </w:p>
    <w:p w:rsidR="00D01CB6" w:rsidRDefault="00D01CB6">
      <w:pPr>
        <w:pStyle w:val="a3"/>
        <w:jc w:val="left"/>
        <w:rPr>
          <w:sz w:val="20"/>
        </w:rPr>
      </w:pPr>
    </w:p>
    <w:p w:rsidR="00D01CB6" w:rsidRDefault="00976CCA">
      <w:pPr>
        <w:pStyle w:val="a3"/>
        <w:spacing w:before="3"/>
        <w:jc w:val="left"/>
        <w:rPr>
          <w:sz w:val="14"/>
        </w:rPr>
      </w:pPr>
      <w:r w:rsidRPr="00976CCA">
        <w:pict>
          <v:rect id="_x0000_s1036" style="position:absolute;margin-left:45.35pt;margin-top:10.15pt;width:2in;height:.5pt;z-index:-15725568;mso-wrap-distance-left:0;mso-wrap-distance-right:0;mso-position-horizontal-relative:page" fillcolor="black" stroked="f">
            <w10:wrap type="topAndBottom" anchorx="page"/>
          </v:rect>
        </w:pict>
      </w:r>
    </w:p>
    <w:p w:rsidR="00D01CB6" w:rsidRDefault="00C72268">
      <w:pPr>
        <w:spacing w:before="55"/>
        <w:ind w:left="127" w:right="794" w:firstLine="571"/>
        <w:jc w:val="both"/>
        <w:rPr>
          <w:sz w:val="20"/>
        </w:rPr>
      </w:pPr>
      <w:proofErr w:type="gramStart"/>
      <w:r>
        <w:rPr>
          <w:sz w:val="20"/>
          <w:vertAlign w:val="superscript"/>
        </w:rPr>
        <w:t>1</w:t>
      </w:r>
      <w:r>
        <w:rPr>
          <w:sz w:val="20"/>
        </w:rPr>
        <w:t xml:space="preserve"> Постановление Правительства Оренбургской области от 05.03.2018 № 109-п «Об утверждении порядка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находящихся на территории Оренбургской</w:t>
      </w:r>
      <w:r>
        <w:rPr>
          <w:spacing w:val="-7"/>
          <w:sz w:val="20"/>
        </w:rPr>
        <w:t xml:space="preserve"> </w:t>
      </w:r>
      <w:r>
        <w:rPr>
          <w:sz w:val="20"/>
        </w:rPr>
        <w:t>области».</w:t>
      </w:r>
      <w:proofErr w:type="gramEnd"/>
    </w:p>
    <w:p w:rsidR="00D01CB6" w:rsidRDefault="00D01CB6">
      <w:pPr>
        <w:jc w:val="both"/>
        <w:rPr>
          <w:sz w:val="20"/>
        </w:rPr>
        <w:sectPr w:rsidR="00D01CB6">
          <w:pgSz w:w="11900" w:h="16840"/>
          <w:pgMar w:top="960" w:right="700" w:bottom="280" w:left="780" w:header="722" w:footer="0" w:gutter="0"/>
          <w:cols w:space="720"/>
        </w:sectPr>
      </w:pPr>
    </w:p>
    <w:p w:rsidR="00D01CB6" w:rsidRDefault="00D01CB6">
      <w:pPr>
        <w:pStyle w:val="a3"/>
        <w:spacing w:before="7"/>
        <w:jc w:val="left"/>
        <w:rPr>
          <w:sz w:val="4"/>
        </w:rPr>
      </w:pPr>
    </w:p>
    <w:tbl>
      <w:tblPr>
        <w:tblStyle w:val="TableNormal"/>
        <w:tblW w:w="0" w:type="auto"/>
        <w:tblInd w:w="7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92"/>
        <w:gridCol w:w="3077"/>
        <w:gridCol w:w="1570"/>
        <w:gridCol w:w="1407"/>
        <w:gridCol w:w="1563"/>
        <w:gridCol w:w="1474"/>
      </w:tblGrid>
      <w:tr w:rsidR="00D01CB6">
        <w:trPr>
          <w:trHeight w:val="808"/>
        </w:trPr>
        <w:tc>
          <w:tcPr>
            <w:tcW w:w="492" w:type="dxa"/>
            <w:vMerge w:val="restart"/>
          </w:tcPr>
          <w:p w:rsidR="00D01CB6" w:rsidRDefault="00D01CB6">
            <w:pPr>
              <w:pStyle w:val="TableParagraph"/>
              <w:rPr>
                <w:sz w:val="26"/>
              </w:rPr>
            </w:pPr>
          </w:p>
          <w:p w:rsidR="00D01CB6" w:rsidRDefault="00D01CB6">
            <w:pPr>
              <w:pStyle w:val="TableParagraph"/>
              <w:spacing w:before="11"/>
            </w:pPr>
          </w:p>
          <w:p w:rsidR="00D01CB6" w:rsidRDefault="00C72268">
            <w:pPr>
              <w:pStyle w:val="TableParagraph"/>
              <w:ind w:left="127"/>
              <w:rPr>
                <w:sz w:val="24"/>
              </w:rPr>
            </w:pPr>
            <w:r>
              <w:rPr>
                <w:w w:val="99"/>
                <w:sz w:val="24"/>
              </w:rPr>
              <w:t>№</w:t>
            </w:r>
          </w:p>
        </w:tc>
        <w:tc>
          <w:tcPr>
            <w:tcW w:w="3077" w:type="dxa"/>
            <w:vMerge w:val="restart"/>
          </w:tcPr>
          <w:p w:rsidR="00D01CB6" w:rsidRDefault="00D01CB6">
            <w:pPr>
              <w:pStyle w:val="TableParagraph"/>
              <w:rPr>
                <w:sz w:val="26"/>
              </w:rPr>
            </w:pPr>
          </w:p>
          <w:p w:rsidR="00D01CB6" w:rsidRDefault="00D01CB6">
            <w:pPr>
              <w:pStyle w:val="TableParagraph"/>
              <w:spacing w:before="11"/>
            </w:pPr>
          </w:p>
          <w:p w:rsidR="00D01CB6" w:rsidRDefault="00C72268">
            <w:pPr>
              <w:pStyle w:val="TableParagraph"/>
              <w:ind w:left="676"/>
              <w:rPr>
                <w:sz w:val="24"/>
              </w:rPr>
            </w:pPr>
            <w:r>
              <w:rPr>
                <w:sz w:val="24"/>
              </w:rPr>
              <w:t>Тип учреждений</w:t>
            </w:r>
          </w:p>
        </w:tc>
        <w:tc>
          <w:tcPr>
            <w:tcW w:w="6014" w:type="dxa"/>
            <w:gridSpan w:val="4"/>
          </w:tcPr>
          <w:p w:rsidR="00D01CB6" w:rsidRDefault="00C72268">
            <w:pPr>
              <w:pStyle w:val="TableParagraph"/>
              <w:spacing w:before="155"/>
              <w:ind w:left="1250" w:right="702" w:hanging="610"/>
              <w:rPr>
                <w:sz w:val="24"/>
              </w:rPr>
            </w:pPr>
            <w:r>
              <w:rPr>
                <w:sz w:val="24"/>
              </w:rPr>
              <w:t>Группа по оплате труда, к которой относится учреждение по количеству баллов</w:t>
            </w:r>
          </w:p>
        </w:tc>
      </w:tr>
      <w:tr w:rsidR="00D01CB6">
        <w:trPr>
          <w:trHeight w:val="532"/>
        </w:trPr>
        <w:tc>
          <w:tcPr>
            <w:tcW w:w="492" w:type="dxa"/>
            <w:vMerge/>
            <w:tcBorders>
              <w:top w:val="nil"/>
            </w:tcBorders>
          </w:tcPr>
          <w:p w:rsidR="00D01CB6" w:rsidRDefault="00D01CB6">
            <w:pPr>
              <w:rPr>
                <w:sz w:val="2"/>
                <w:szCs w:val="2"/>
              </w:rPr>
            </w:pPr>
          </w:p>
        </w:tc>
        <w:tc>
          <w:tcPr>
            <w:tcW w:w="3077" w:type="dxa"/>
            <w:vMerge/>
            <w:tcBorders>
              <w:top w:val="nil"/>
            </w:tcBorders>
          </w:tcPr>
          <w:p w:rsidR="00D01CB6" w:rsidRDefault="00D01CB6">
            <w:pPr>
              <w:rPr>
                <w:sz w:val="2"/>
                <w:szCs w:val="2"/>
              </w:rPr>
            </w:pPr>
          </w:p>
        </w:tc>
        <w:tc>
          <w:tcPr>
            <w:tcW w:w="1570" w:type="dxa"/>
          </w:tcPr>
          <w:p w:rsidR="00D01CB6" w:rsidRDefault="00C72268">
            <w:pPr>
              <w:pStyle w:val="TableParagraph"/>
              <w:spacing w:before="155"/>
              <w:ind w:left="410"/>
              <w:rPr>
                <w:sz w:val="24"/>
              </w:rPr>
            </w:pPr>
            <w:r>
              <w:rPr>
                <w:sz w:val="24"/>
              </w:rPr>
              <w:t>I группа</w:t>
            </w:r>
          </w:p>
        </w:tc>
        <w:tc>
          <w:tcPr>
            <w:tcW w:w="1407" w:type="dxa"/>
          </w:tcPr>
          <w:p w:rsidR="00D01CB6" w:rsidRDefault="00C72268">
            <w:pPr>
              <w:pStyle w:val="TableParagraph"/>
              <w:spacing w:before="155"/>
              <w:ind w:left="164" w:right="72"/>
              <w:jc w:val="center"/>
              <w:rPr>
                <w:sz w:val="24"/>
              </w:rPr>
            </w:pPr>
            <w:r>
              <w:rPr>
                <w:sz w:val="24"/>
              </w:rPr>
              <w:t>II группа</w:t>
            </w:r>
          </w:p>
        </w:tc>
        <w:tc>
          <w:tcPr>
            <w:tcW w:w="1563" w:type="dxa"/>
          </w:tcPr>
          <w:p w:rsidR="00D01CB6" w:rsidRDefault="00C72268">
            <w:pPr>
              <w:pStyle w:val="TableParagraph"/>
              <w:spacing w:before="155"/>
              <w:ind w:right="214"/>
              <w:jc w:val="right"/>
              <w:rPr>
                <w:sz w:val="24"/>
              </w:rPr>
            </w:pPr>
            <w:r>
              <w:rPr>
                <w:sz w:val="24"/>
              </w:rPr>
              <w:t>III группа</w:t>
            </w:r>
          </w:p>
        </w:tc>
        <w:tc>
          <w:tcPr>
            <w:tcW w:w="1474" w:type="dxa"/>
          </w:tcPr>
          <w:p w:rsidR="00D01CB6" w:rsidRDefault="00C72268">
            <w:pPr>
              <w:pStyle w:val="TableParagraph"/>
              <w:spacing w:before="155"/>
              <w:ind w:left="247"/>
              <w:rPr>
                <w:sz w:val="24"/>
              </w:rPr>
            </w:pPr>
            <w:r>
              <w:rPr>
                <w:sz w:val="24"/>
              </w:rPr>
              <w:t>IV группа</w:t>
            </w:r>
          </w:p>
        </w:tc>
      </w:tr>
      <w:tr w:rsidR="00D01CB6">
        <w:trPr>
          <w:trHeight w:val="1084"/>
        </w:trPr>
        <w:tc>
          <w:tcPr>
            <w:tcW w:w="492" w:type="dxa"/>
          </w:tcPr>
          <w:p w:rsidR="00D01CB6" w:rsidRDefault="00D01CB6">
            <w:pPr>
              <w:pStyle w:val="TableParagraph"/>
              <w:spacing w:before="5"/>
              <w:rPr>
                <w:sz w:val="37"/>
              </w:rPr>
            </w:pPr>
          </w:p>
          <w:p w:rsidR="00D01CB6" w:rsidRDefault="00C72268">
            <w:pPr>
              <w:pStyle w:val="TableParagraph"/>
              <w:ind w:left="136"/>
              <w:rPr>
                <w:sz w:val="24"/>
              </w:rPr>
            </w:pPr>
            <w:r>
              <w:rPr>
                <w:sz w:val="24"/>
              </w:rPr>
              <w:t>1.</w:t>
            </w:r>
          </w:p>
        </w:tc>
        <w:tc>
          <w:tcPr>
            <w:tcW w:w="3077" w:type="dxa"/>
          </w:tcPr>
          <w:p w:rsidR="00D01CB6" w:rsidRDefault="00C72268">
            <w:pPr>
              <w:pStyle w:val="TableParagraph"/>
              <w:spacing w:before="155"/>
              <w:ind w:left="47" w:right="1230" w:firstLine="9"/>
              <w:rPr>
                <w:sz w:val="24"/>
              </w:rPr>
            </w:pPr>
            <w:r>
              <w:rPr>
                <w:sz w:val="24"/>
              </w:rPr>
              <w:t>Организация дополнительного образования</w:t>
            </w:r>
          </w:p>
        </w:tc>
        <w:tc>
          <w:tcPr>
            <w:tcW w:w="1570" w:type="dxa"/>
          </w:tcPr>
          <w:p w:rsidR="00D01CB6" w:rsidRDefault="00D01CB6">
            <w:pPr>
              <w:pStyle w:val="TableParagraph"/>
              <w:spacing w:before="5"/>
              <w:rPr>
                <w:sz w:val="37"/>
              </w:rPr>
            </w:pPr>
          </w:p>
          <w:p w:rsidR="00D01CB6" w:rsidRDefault="00C72268">
            <w:pPr>
              <w:pStyle w:val="TableParagraph"/>
              <w:ind w:right="164"/>
              <w:jc w:val="right"/>
              <w:rPr>
                <w:sz w:val="24"/>
              </w:rPr>
            </w:pPr>
            <w:r>
              <w:rPr>
                <w:sz w:val="24"/>
              </w:rPr>
              <w:t>свыше 1000</w:t>
            </w:r>
          </w:p>
        </w:tc>
        <w:tc>
          <w:tcPr>
            <w:tcW w:w="1407" w:type="dxa"/>
          </w:tcPr>
          <w:p w:rsidR="00D01CB6" w:rsidRDefault="00D01CB6">
            <w:pPr>
              <w:pStyle w:val="TableParagraph"/>
              <w:spacing w:before="4"/>
              <w:rPr>
                <w:sz w:val="25"/>
              </w:rPr>
            </w:pPr>
          </w:p>
          <w:p w:rsidR="00D01CB6" w:rsidRDefault="00C72268">
            <w:pPr>
              <w:pStyle w:val="TableParagraph"/>
              <w:ind w:left="164" w:right="130"/>
              <w:jc w:val="center"/>
              <w:rPr>
                <w:sz w:val="24"/>
              </w:rPr>
            </w:pPr>
            <w:r>
              <w:rPr>
                <w:sz w:val="24"/>
              </w:rPr>
              <w:t>от 1000 до</w:t>
            </w:r>
          </w:p>
          <w:p w:rsidR="00D01CB6" w:rsidRDefault="00C72268">
            <w:pPr>
              <w:pStyle w:val="TableParagraph"/>
              <w:ind w:left="116" w:right="130"/>
              <w:jc w:val="center"/>
              <w:rPr>
                <w:sz w:val="24"/>
              </w:rPr>
            </w:pPr>
            <w:r>
              <w:rPr>
                <w:sz w:val="24"/>
              </w:rPr>
              <w:t>500</w:t>
            </w:r>
          </w:p>
        </w:tc>
        <w:tc>
          <w:tcPr>
            <w:tcW w:w="1563" w:type="dxa"/>
          </w:tcPr>
          <w:p w:rsidR="00D01CB6" w:rsidRDefault="00D01CB6">
            <w:pPr>
              <w:pStyle w:val="TableParagraph"/>
              <w:spacing w:before="4"/>
              <w:rPr>
                <w:sz w:val="25"/>
              </w:rPr>
            </w:pPr>
          </w:p>
          <w:p w:rsidR="00D01CB6" w:rsidRDefault="00C72268">
            <w:pPr>
              <w:pStyle w:val="TableParagraph"/>
              <w:ind w:left="375" w:right="196"/>
              <w:jc w:val="center"/>
              <w:rPr>
                <w:sz w:val="24"/>
              </w:rPr>
            </w:pPr>
            <w:r>
              <w:rPr>
                <w:sz w:val="24"/>
              </w:rPr>
              <w:t>от 500 до</w:t>
            </w:r>
          </w:p>
          <w:p w:rsidR="00D01CB6" w:rsidRDefault="00C72268">
            <w:pPr>
              <w:pStyle w:val="TableParagraph"/>
              <w:ind w:left="174" w:right="196"/>
              <w:jc w:val="center"/>
              <w:rPr>
                <w:sz w:val="24"/>
              </w:rPr>
            </w:pPr>
            <w:r>
              <w:rPr>
                <w:sz w:val="24"/>
              </w:rPr>
              <w:t>250</w:t>
            </w:r>
          </w:p>
        </w:tc>
        <w:tc>
          <w:tcPr>
            <w:tcW w:w="1474" w:type="dxa"/>
          </w:tcPr>
          <w:p w:rsidR="00D01CB6" w:rsidRDefault="00D01CB6">
            <w:pPr>
              <w:pStyle w:val="TableParagraph"/>
              <w:spacing w:before="5"/>
              <w:rPr>
                <w:sz w:val="37"/>
              </w:rPr>
            </w:pPr>
          </w:p>
          <w:p w:rsidR="00D01CB6" w:rsidRDefault="00C72268">
            <w:pPr>
              <w:pStyle w:val="TableParagraph"/>
              <w:ind w:left="252"/>
              <w:rPr>
                <w:sz w:val="24"/>
              </w:rPr>
            </w:pPr>
            <w:r>
              <w:rPr>
                <w:sz w:val="24"/>
              </w:rPr>
              <w:t>менее 250</w:t>
            </w:r>
          </w:p>
        </w:tc>
      </w:tr>
      <w:tr w:rsidR="00D01CB6">
        <w:trPr>
          <w:trHeight w:val="1082"/>
        </w:trPr>
        <w:tc>
          <w:tcPr>
            <w:tcW w:w="492" w:type="dxa"/>
          </w:tcPr>
          <w:p w:rsidR="00D01CB6" w:rsidRDefault="00D01CB6">
            <w:pPr>
              <w:pStyle w:val="TableParagraph"/>
              <w:spacing w:before="5"/>
              <w:rPr>
                <w:sz w:val="37"/>
              </w:rPr>
            </w:pPr>
          </w:p>
          <w:p w:rsidR="00D01CB6" w:rsidRDefault="00C72268">
            <w:pPr>
              <w:pStyle w:val="TableParagraph"/>
              <w:ind w:left="151"/>
              <w:rPr>
                <w:sz w:val="24"/>
              </w:rPr>
            </w:pPr>
            <w:r>
              <w:rPr>
                <w:sz w:val="24"/>
              </w:rPr>
              <w:t>2.</w:t>
            </w:r>
          </w:p>
        </w:tc>
        <w:tc>
          <w:tcPr>
            <w:tcW w:w="3077" w:type="dxa"/>
          </w:tcPr>
          <w:p w:rsidR="00D01CB6" w:rsidRDefault="00C72268">
            <w:pPr>
              <w:pStyle w:val="TableParagraph"/>
              <w:spacing w:before="155"/>
              <w:ind w:left="71" w:right="162"/>
              <w:rPr>
                <w:sz w:val="24"/>
              </w:rPr>
            </w:pPr>
            <w:proofErr w:type="gramStart"/>
            <w:r>
              <w:rPr>
                <w:sz w:val="24"/>
              </w:rPr>
              <w:t>Образовательная организация (детские сады, школы</w:t>
            </w:r>
            <w:proofErr w:type="gramEnd"/>
          </w:p>
        </w:tc>
        <w:tc>
          <w:tcPr>
            <w:tcW w:w="1570" w:type="dxa"/>
          </w:tcPr>
          <w:p w:rsidR="00D01CB6" w:rsidRDefault="00D01CB6">
            <w:pPr>
              <w:pStyle w:val="TableParagraph"/>
              <w:spacing w:before="5"/>
              <w:rPr>
                <w:sz w:val="37"/>
              </w:rPr>
            </w:pPr>
          </w:p>
          <w:p w:rsidR="00D01CB6" w:rsidRDefault="00C72268">
            <w:pPr>
              <w:pStyle w:val="TableParagraph"/>
              <w:ind w:right="176"/>
              <w:jc w:val="right"/>
              <w:rPr>
                <w:sz w:val="24"/>
              </w:rPr>
            </w:pPr>
            <w:r>
              <w:rPr>
                <w:sz w:val="24"/>
              </w:rPr>
              <w:t>свыше 100</w:t>
            </w:r>
          </w:p>
        </w:tc>
        <w:tc>
          <w:tcPr>
            <w:tcW w:w="1407" w:type="dxa"/>
          </w:tcPr>
          <w:p w:rsidR="00D01CB6" w:rsidRDefault="00D01CB6">
            <w:pPr>
              <w:pStyle w:val="TableParagraph"/>
              <w:spacing w:before="4"/>
              <w:rPr>
                <w:sz w:val="25"/>
              </w:rPr>
            </w:pPr>
          </w:p>
          <w:p w:rsidR="00D01CB6" w:rsidRDefault="00C72268">
            <w:pPr>
              <w:pStyle w:val="TableParagraph"/>
              <w:ind w:left="164" w:right="30"/>
              <w:jc w:val="center"/>
              <w:rPr>
                <w:sz w:val="24"/>
              </w:rPr>
            </w:pPr>
            <w:r>
              <w:rPr>
                <w:sz w:val="24"/>
              </w:rPr>
              <w:t>от 100 до</w:t>
            </w:r>
          </w:p>
          <w:p w:rsidR="00D01CB6" w:rsidRDefault="00C72268">
            <w:pPr>
              <w:pStyle w:val="TableParagraph"/>
              <w:ind w:left="156" w:right="130"/>
              <w:jc w:val="center"/>
              <w:rPr>
                <w:sz w:val="24"/>
              </w:rPr>
            </w:pPr>
            <w:r>
              <w:rPr>
                <w:sz w:val="24"/>
              </w:rPr>
              <w:t>50</w:t>
            </w:r>
          </w:p>
        </w:tc>
        <w:tc>
          <w:tcPr>
            <w:tcW w:w="1563" w:type="dxa"/>
          </w:tcPr>
          <w:p w:rsidR="00D01CB6" w:rsidRDefault="00D01CB6">
            <w:pPr>
              <w:pStyle w:val="TableParagraph"/>
              <w:spacing w:before="5"/>
              <w:rPr>
                <w:sz w:val="37"/>
              </w:rPr>
            </w:pPr>
          </w:p>
          <w:p w:rsidR="00D01CB6" w:rsidRDefault="00C72268">
            <w:pPr>
              <w:pStyle w:val="TableParagraph"/>
              <w:ind w:right="162"/>
              <w:jc w:val="right"/>
              <w:rPr>
                <w:sz w:val="24"/>
              </w:rPr>
            </w:pPr>
            <w:r>
              <w:rPr>
                <w:sz w:val="24"/>
              </w:rPr>
              <w:t>от 50 до 25</w:t>
            </w:r>
          </w:p>
        </w:tc>
        <w:tc>
          <w:tcPr>
            <w:tcW w:w="1474" w:type="dxa"/>
          </w:tcPr>
          <w:p w:rsidR="00D01CB6" w:rsidRDefault="00D01CB6">
            <w:pPr>
              <w:pStyle w:val="TableParagraph"/>
              <w:spacing w:before="4"/>
              <w:rPr>
                <w:sz w:val="25"/>
              </w:rPr>
            </w:pPr>
          </w:p>
          <w:p w:rsidR="00D01CB6" w:rsidRDefault="00C72268">
            <w:pPr>
              <w:pStyle w:val="TableParagraph"/>
              <w:ind w:left="278"/>
              <w:rPr>
                <w:sz w:val="24"/>
              </w:rPr>
            </w:pPr>
            <w:r>
              <w:rPr>
                <w:sz w:val="24"/>
              </w:rPr>
              <w:t>менее 25</w:t>
            </w:r>
          </w:p>
        </w:tc>
      </w:tr>
      <w:tr w:rsidR="00D01CB6">
        <w:trPr>
          <w:trHeight w:val="808"/>
        </w:trPr>
        <w:tc>
          <w:tcPr>
            <w:tcW w:w="492" w:type="dxa"/>
          </w:tcPr>
          <w:p w:rsidR="00D01CB6" w:rsidRDefault="00D01CB6">
            <w:pPr>
              <w:pStyle w:val="TableParagraph"/>
              <w:spacing w:before="6"/>
              <w:rPr>
                <w:sz w:val="25"/>
              </w:rPr>
            </w:pPr>
          </w:p>
          <w:p w:rsidR="00D01CB6" w:rsidRDefault="00C72268">
            <w:pPr>
              <w:pStyle w:val="TableParagraph"/>
              <w:ind w:left="112"/>
              <w:rPr>
                <w:sz w:val="24"/>
              </w:rPr>
            </w:pPr>
            <w:r>
              <w:rPr>
                <w:sz w:val="24"/>
              </w:rPr>
              <w:t>4.</w:t>
            </w:r>
          </w:p>
        </w:tc>
        <w:tc>
          <w:tcPr>
            <w:tcW w:w="3077" w:type="dxa"/>
          </w:tcPr>
          <w:p w:rsidR="00D01CB6" w:rsidRDefault="00C72268">
            <w:pPr>
              <w:pStyle w:val="TableParagraph"/>
              <w:spacing w:before="155"/>
              <w:ind w:left="100" w:right="685" w:hanging="10"/>
              <w:rPr>
                <w:sz w:val="24"/>
              </w:rPr>
            </w:pPr>
            <w:r>
              <w:rPr>
                <w:sz w:val="24"/>
              </w:rPr>
              <w:t>Размер повышающего коэффициента</w:t>
            </w:r>
          </w:p>
        </w:tc>
        <w:tc>
          <w:tcPr>
            <w:tcW w:w="1570" w:type="dxa"/>
          </w:tcPr>
          <w:p w:rsidR="00D01CB6" w:rsidRDefault="00D01CB6">
            <w:pPr>
              <w:pStyle w:val="TableParagraph"/>
              <w:spacing w:before="6"/>
              <w:rPr>
                <w:sz w:val="25"/>
              </w:rPr>
            </w:pPr>
          </w:p>
          <w:p w:rsidR="00D01CB6" w:rsidRDefault="00C72268">
            <w:pPr>
              <w:pStyle w:val="TableParagraph"/>
              <w:ind w:left="577" w:right="508"/>
              <w:jc w:val="center"/>
              <w:rPr>
                <w:sz w:val="24"/>
              </w:rPr>
            </w:pPr>
            <w:r>
              <w:rPr>
                <w:sz w:val="24"/>
              </w:rPr>
              <w:t>35%</w:t>
            </w:r>
          </w:p>
        </w:tc>
        <w:tc>
          <w:tcPr>
            <w:tcW w:w="1407" w:type="dxa"/>
          </w:tcPr>
          <w:p w:rsidR="00D01CB6" w:rsidRDefault="00D01CB6">
            <w:pPr>
              <w:pStyle w:val="TableParagraph"/>
              <w:spacing w:before="6"/>
              <w:rPr>
                <w:sz w:val="25"/>
              </w:rPr>
            </w:pPr>
          </w:p>
          <w:p w:rsidR="00D01CB6" w:rsidRDefault="00C72268">
            <w:pPr>
              <w:pStyle w:val="TableParagraph"/>
              <w:ind w:left="164" w:right="96"/>
              <w:jc w:val="center"/>
              <w:rPr>
                <w:sz w:val="24"/>
              </w:rPr>
            </w:pPr>
            <w:r>
              <w:rPr>
                <w:sz w:val="24"/>
              </w:rPr>
              <w:t>25%</w:t>
            </w:r>
          </w:p>
        </w:tc>
        <w:tc>
          <w:tcPr>
            <w:tcW w:w="1563" w:type="dxa"/>
          </w:tcPr>
          <w:p w:rsidR="00D01CB6" w:rsidRDefault="00D01CB6">
            <w:pPr>
              <w:pStyle w:val="TableParagraph"/>
              <w:spacing w:before="6"/>
              <w:rPr>
                <w:sz w:val="25"/>
              </w:rPr>
            </w:pPr>
          </w:p>
          <w:p w:rsidR="00D01CB6" w:rsidRDefault="00C72268">
            <w:pPr>
              <w:pStyle w:val="TableParagraph"/>
              <w:ind w:left="255" w:right="196"/>
              <w:jc w:val="center"/>
              <w:rPr>
                <w:sz w:val="24"/>
              </w:rPr>
            </w:pPr>
            <w:r>
              <w:rPr>
                <w:sz w:val="24"/>
              </w:rPr>
              <w:t>15%</w:t>
            </w:r>
          </w:p>
        </w:tc>
        <w:tc>
          <w:tcPr>
            <w:tcW w:w="1474" w:type="dxa"/>
          </w:tcPr>
          <w:p w:rsidR="00D01CB6" w:rsidRDefault="00D01CB6">
            <w:pPr>
              <w:pStyle w:val="TableParagraph"/>
              <w:spacing w:before="6"/>
              <w:rPr>
                <w:sz w:val="25"/>
              </w:rPr>
            </w:pPr>
          </w:p>
          <w:p w:rsidR="00D01CB6" w:rsidRDefault="00C72268">
            <w:pPr>
              <w:pStyle w:val="TableParagraph"/>
              <w:ind w:left="540"/>
              <w:rPr>
                <w:sz w:val="24"/>
              </w:rPr>
            </w:pPr>
            <w:r>
              <w:rPr>
                <w:sz w:val="24"/>
              </w:rPr>
              <w:t>10%</w:t>
            </w:r>
          </w:p>
        </w:tc>
      </w:tr>
    </w:tbl>
    <w:p w:rsidR="00D01CB6" w:rsidRDefault="00D01CB6">
      <w:pPr>
        <w:pStyle w:val="a3"/>
        <w:spacing w:before="5"/>
        <w:jc w:val="left"/>
        <w:rPr>
          <w:sz w:val="20"/>
        </w:rPr>
      </w:pPr>
    </w:p>
    <w:p w:rsidR="00D01CB6" w:rsidRDefault="00C72268">
      <w:pPr>
        <w:pStyle w:val="a4"/>
        <w:numPr>
          <w:ilvl w:val="2"/>
          <w:numId w:val="11"/>
        </w:numPr>
        <w:tabs>
          <w:tab w:val="left" w:pos="2168"/>
        </w:tabs>
        <w:spacing w:before="89"/>
        <w:ind w:left="722" w:right="195" w:firstLine="720"/>
        <w:rPr>
          <w:sz w:val="28"/>
        </w:rPr>
      </w:pPr>
      <w:r>
        <w:rPr>
          <w:sz w:val="28"/>
        </w:rPr>
        <w:t>Решение о введении прочих выплат стимулирующего характера к окладу руководителя учреждения принимает Учредитель с учетом результатов деятельности учреждения, в соответствии с критериями оценки и исполнениями целевых показателей эффективности работы и самого руководителя.</w:t>
      </w:r>
    </w:p>
    <w:p w:rsidR="00D01CB6" w:rsidRDefault="00C72268">
      <w:pPr>
        <w:pStyle w:val="a3"/>
        <w:ind w:left="722" w:right="194" w:firstLine="720"/>
      </w:pPr>
      <w:r>
        <w:t>Показатели и критерии эффективности деятельности разрабатываются и утверждаются приказом Учредителя в зависимости от типа (вида, профиля) учреждения. Расчет повышающего коэффициента по эффективности деятельности руководителей учреждения оценивается в баллах.</w:t>
      </w:r>
    </w:p>
    <w:p w:rsidR="00D01CB6" w:rsidRDefault="00C72268">
      <w:pPr>
        <w:pStyle w:val="a3"/>
        <w:spacing w:before="1"/>
        <w:ind w:left="722" w:right="194" w:firstLine="720"/>
      </w:pPr>
      <w:r>
        <w:t>Размер повышающего персонального коэффициента эффективности деятельности руководителю учреждения определяется в соответствии с процентом исполнения показателей:</w:t>
      </w:r>
    </w:p>
    <w:p w:rsidR="00D01CB6" w:rsidRDefault="00C72268">
      <w:pPr>
        <w:pStyle w:val="a4"/>
        <w:numPr>
          <w:ilvl w:val="0"/>
          <w:numId w:val="9"/>
        </w:numPr>
        <w:tabs>
          <w:tab w:val="left" w:pos="1606"/>
        </w:tabs>
        <w:spacing w:line="321" w:lineRule="exact"/>
        <w:rPr>
          <w:sz w:val="28"/>
        </w:rPr>
      </w:pPr>
      <w:r>
        <w:rPr>
          <w:sz w:val="28"/>
        </w:rPr>
        <w:t>при исполнении показателей от 100 до 96 баллов –</w:t>
      </w:r>
      <w:r>
        <w:rPr>
          <w:spacing w:val="-11"/>
          <w:sz w:val="28"/>
        </w:rPr>
        <w:t xml:space="preserve"> </w:t>
      </w:r>
      <w:r>
        <w:rPr>
          <w:sz w:val="28"/>
        </w:rPr>
        <w:t>50%;</w:t>
      </w:r>
    </w:p>
    <w:p w:rsidR="00D01CB6" w:rsidRDefault="00C72268">
      <w:pPr>
        <w:pStyle w:val="a4"/>
        <w:numPr>
          <w:ilvl w:val="0"/>
          <w:numId w:val="9"/>
        </w:numPr>
        <w:tabs>
          <w:tab w:val="left" w:pos="1606"/>
        </w:tabs>
        <w:spacing w:line="322" w:lineRule="exact"/>
        <w:rPr>
          <w:sz w:val="28"/>
        </w:rPr>
      </w:pPr>
      <w:r>
        <w:rPr>
          <w:sz w:val="28"/>
        </w:rPr>
        <w:t>при исполнении показателей от 95 до 91 баллов –</w:t>
      </w:r>
      <w:r>
        <w:rPr>
          <w:spacing w:val="-16"/>
          <w:sz w:val="28"/>
        </w:rPr>
        <w:t xml:space="preserve"> </w:t>
      </w:r>
      <w:r>
        <w:rPr>
          <w:sz w:val="28"/>
        </w:rPr>
        <w:t>30%;</w:t>
      </w:r>
    </w:p>
    <w:p w:rsidR="00D01CB6" w:rsidRDefault="00C72268">
      <w:pPr>
        <w:pStyle w:val="a4"/>
        <w:numPr>
          <w:ilvl w:val="0"/>
          <w:numId w:val="9"/>
        </w:numPr>
        <w:tabs>
          <w:tab w:val="left" w:pos="1606"/>
        </w:tabs>
        <w:rPr>
          <w:sz w:val="28"/>
        </w:rPr>
      </w:pPr>
      <w:r>
        <w:rPr>
          <w:sz w:val="28"/>
        </w:rPr>
        <w:t>при исполнении показателей от 90 до 86 баллов –</w:t>
      </w:r>
      <w:r>
        <w:rPr>
          <w:spacing w:val="-16"/>
          <w:sz w:val="28"/>
        </w:rPr>
        <w:t xml:space="preserve"> </w:t>
      </w:r>
      <w:r>
        <w:rPr>
          <w:sz w:val="28"/>
        </w:rPr>
        <w:t>20%;</w:t>
      </w:r>
    </w:p>
    <w:p w:rsidR="00D01CB6" w:rsidRDefault="00C72268">
      <w:pPr>
        <w:pStyle w:val="a4"/>
        <w:numPr>
          <w:ilvl w:val="0"/>
          <w:numId w:val="9"/>
        </w:numPr>
        <w:tabs>
          <w:tab w:val="left" w:pos="1606"/>
        </w:tabs>
        <w:spacing w:before="2" w:line="322" w:lineRule="exact"/>
        <w:rPr>
          <w:sz w:val="28"/>
        </w:rPr>
      </w:pPr>
      <w:r>
        <w:rPr>
          <w:sz w:val="28"/>
        </w:rPr>
        <w:t>при исполнении показателей не менее 85 баллов –</w:t>
      </w:r>
      <w:r>
        <w:rPr>
          <w:spacing w:val="-11"/>
          <w:sz w:val="28"/>
        </w:rPr>
        <w:t xml:space="preserve"> </w:t>
      </w:r>
      <w:r>
        <w:rPr>
          <w:sz w:val="28"/>
        </w:rPr>
        <w:t>10%.</w:t>
      </w:r>
    </w:p>
    <w:p w:rsidR="00D01CB6" w:rsidRDefault="00C72268">
      <w:pPr>
        <w:pStyle w:val="a3"/>
        <w:ind w:left="722" w:right="194" w:firstLine="720"/>
      </w:pPr>
      <w:r>
        <w:t>При неисполнении показателя, характеризующего выполнение муниципального задания и недопущения (сокращения) кредиторской задолженности по заработной плате, персональный повышающий коэффициент руководителю учреждения не устанавливается.</w:t>
      </w:r>
    </w:p>
    <w:p w:rsidR="00D01CB6" w:rsidRDefault="00C72268">
      <w:pPr>
        <w:pStyle w:val="a4"/>
        <w:numPr>
          <w:ilvl w:val="2"/>
          <w:numId w:val="11"/>
        </w:numPr>
        <w:tabs>
          <w:tab w:val="left" w:pos="2211"/>
        </w:tabs>
        <w:ind w:left="722" w:right="193" w:firstLine="720"/>
        <w:rPr>
          <w:sz w:val="28"/>
        </w:rPr>
      </w:pPr>
      <w:r>
        <w:rPr>
          <w:sz w:val="28"/>
        </w:rPr>
        <w:t>В случае уникальности (тип, профиль) учреждения Учредитель вправе в порядке исключения устанавливать руководителю учреждения более высокий персональный повышающий коэффициент по группе оплаты труда и эффективности деятельности, предусмотренный для увеличения базовой составляющей.</w:t>
      </w:r>
    </w:p>
    <w:p w:rsidR="00D01CB6" w:rsidRDefault="00C72268">
      <w:pPr>
        <w:pStyle w:val="a4"/>
        <w:numPr>
          <w:ilvl w:val="1"/>
          <w:numId w:val="11"/>
        </w:numPr>
        <w:tabs>
          <w:tab w:val="left" w:pos="1685"/>
        </w:tabs>
        <w:spacing w:before="12"/>
        <w:ind w:right="789" w:firstLine="719"/>
        <w:jc w:val="both"/>
        <w:rPr>
          <w:sz w:val="28"/>
        </w:rPr>
      </w:pPr>
      <w:r>
        <w:rPr>
          <w:sz w:val="28"/>
        </w:rPr>
        <w:t>Применение выплат стимулирующего и компенсационного характера не образует новый оклад и не учитывается при исчислении иных стимулирующих и компенсационных выплат, устанавливаемых в процентном отношении к</w:t>
      </w:r>
      <w:r>
        <w:rPr>
          <w:spacing w:val="-4"/>
          <w:sz w:val="28"/>
        </w:rPr>
        <w:t xml:space="preserve"> </w:t>
      </w:r>
      <w:r>
        <w:rPr>
          <w:sz w:val="28"/>
        </w:rPr>
        <w:t>окладу.</w:t>
      </w:r>
    </w:p>
    <w:p w:rsidR="00D01CB6" w:rsidRDefault="00C72268">
      <w:pPr>
        <w:pStyle w:val="a4"/>
        <w:numPr>
          <w:ilvl w:val="1"/>
          <w:numId w:val="11"/>
        </w:numPr>
        <w:tabs>
          <w:tab w:val="left" w:pos="2199"/>
        </w:tabs>
        <w:spacing w:before="10"/>
        <w:ind w:right="788" w:firstLine="1063"/>
        <w:jc w:val="both"/>
        <w:rPr>
          <w:sz w:val="28"/>
        </w:rPr>
      </w:pPr>
      <w:r>
        <w:rPr>
          <w:sz w:val="28"/>
        </w:rPr>
        <w:t>На основании приказа Учредителя руководителю муниципального учреждения может выплачиваться единовременная премия и материальная</w:t>
      </w:r>
      <w:r>
        <w:rPr>
          <w:spacing w:val="-1"/>
          <w:sz w:val="28"/>
        </w:rPr>
        <w:t xml:space="preserve"> </w:t>
      </w:r>
      <w:r>
        <w:rPr>
          <w:sz w:val="28"/>
        </w:rPr>
        <w:t>помощь.</w:t>
      </w:r>
    </w:p>
    <w:p w:rsidR="00D01CB6" w:rsidRDefault="00C72268">
      <w:pPr>
        <w:pStyle w:val="a4"/>
        <w:numPr>
          <w:ilvl w:val="2"/>
          <w:numId w:val="7"/>
        </w:numPr>
        <w:tabs>
          <w:tab w:val="left" w:pos="1925"/>
        </w:tabs>
        <w:spacing w:before="11"/>
        <w:ind w:right="788" w:firstLine="719"/>
        <w:jc w:val="both"/>
        <w:rPr>
          <w:sz w:val="28"/>
        </w:rPr>
      </w:pPr>
      <w:r>
        <w:rPr>
          <w:sz w:val="28"/>
        </w:rPr>
        <w:t xml:space="preserve">Единовременное премирование руководителя учреждения </w:t>
      </w:r>
      <w:r>
        <w:rPr>
          <w:sz w:val="28"/>
        </w:rPr>
        <w:lastRenderedPageBreak/>
        <w:t>производится за достижение высоких результатов деятельности, за выполнение важных и особо важных заданий по итогам работы (квартал, год), в том числе за счет средств от предпринимательской и иной приносящей доход деятельности учреждения по следующим основным</w:t>
      </w:r>
      <w:r>
        <w:rPr>
          <w:spacing w:val="-11"/>
          <w:sz w:val="28"/>
        </w:rPr>
        <w:t xml:space="preserve"> </w:t>
      </w:r>
      <w:r>
        <w:rPr>
          <w:sz w:val="28"/>
        </w:rPr>
        <w:t>показателям:</w:t>
      </w:r>
    </w:p>
    <w:p w:rsidR="00D01CB6" w:rsidRDefault="00C72268">
      <w:pPr>
        <w:pStyle w:val="a4"/>
        <w:numPr>
          <w:ilvl w:val="1"/>
          <w:numId w:val="15"/>
        </w:numPr>
        <w:tabs>
          <w:tab w:val="left" w:pos="1025"/>
        </w:tabs>
        <w:spacing w:before="12"/>
        <w:ind w:right="789" w:firstLine="720"/>
        <w:rPr>
          <w:sz w:val="28"/>
        </w:rPr>
      </w:pPr>
      <w:r>
        <w:rPr>
          <w:sz w:val="28"/>
        </w:rPr>
        <w:t>результативность выполнения муниципальной услуги в соответствии с условиями муниципального задания за текущий период (квартал) не менее 100%;</w:t>
      </w:r>
    </w:p>
    <w:p w:rsidR="00D01CB6" w:rsidRDefault="00C72268">
      <w:pPr>
        <w:pStyle w:val="a4"/>
        <w:numPr>
          <w:ilvl w:val="1"/>
          <w:numId w:val="15"/>
        </w:numPr>
        <w:tabs>
          <w:tab w:val="left" w:pos="1241"/>
        </w:tabs>
        <w:spacing w:before="14" w:line="237" w:lineRule="auto"/>
        <w:ind w:right="790" w:firstLine="720"/>
        <w:rPr>
          <w:sz w:val="28"/>
        </w:rPr>
      </w:pPr>
      <w:r>
        <w:rPr>
          <w:sz w:val="28"/>
        </w:rPr>
        <w:t>выполнение плана работы на текущий год, утвержденного Учредителем;</w:t>
      </w:r>
    </w:p>
    <w:p w:rsidR="00D01CB6" w:rsidRDefault="00C72268">
      <w:pPr>
        <w:pStyle w:val="a4"/>
        <w:numPr>
          <w:ilvl w:val="1"/>
          <w:numId w:val="15"/>
        </w:numPr>
        <w:tabs>
          <w:tab w:val="left" w:pos="1011"/>
        </w:tabs>
        <w:spacing w:before="13"/>
        <w:ind w:left="1010" w:hanging="164"/>
        <w:rPr>
          <w:sz w:val="28"/>
        </w:rPr>
      </w:pPr>
      <w:r>
        <w:rPr>
          <w:sz w:val="28"/>
        </w:rPr>
        <w:t>выполнение дополнительных поручений</w:t>
      </w:r>
      <w:r>
        <w:rPr>
          <w:spacing w:val="-2"/>
          <w:sz w:val="28"/>
        </w:rPr>
        <w:t xml:space="preserve"> </w:t>
      </w:r>
      <w:r>
        <w:rPr>
          <w:sz w:val="28"/>
        </w:rPr>
        <w:t>Учредителя;</w:t>
      </w:r>
    </w:p>
    <w:p w:rsidR="00D01CB6" w:rsidRDefault="00C72268">
      <w:pPr>
        <w:pStyle w:val="a4"/>
        <w:numPr>
          <w:ilvl w:val="1"/>
          <w:numId w:val="15"/>
        </w:numPr>
        <w:tabs>
          <w:tab w:val="left" w:pos="1102"/>
        </w:tabs>
        <w:spacing w:before="11"/>
        <w:ind w:right="790" w:firstLine="720"/>
        <w:rPr>
          <w:sz w:val="28"/>
        </w:rPr>
      </w:pPr>
      <w:r>
        <w:rPr>
          <w:sz w:val="28"/>
        </w:rPr>
        <w:t>отсутствие нарушений, выявленных уполномоченным органом при проверке: требований пожарной безопасности, требований охраны труда, эффективности и целевого использования бюджетных</w:t>
      </w:r>
      <w:r>
        <w:rPr>
          <w:spacing w:val="-7"/>
          <w:sz w:val="28"/>
        </w:rPr>
        <w:t xml:space="preserve"> </w:t>
      </w:r>
      <w:r>
        <w:rPr>
          <w:sz w:val="28"/>
        </w:rPr>
        <w:t>средств;</w:t>
      </w:r>
    </w:p>
    <w:p w:rsidR="00D01CB6" w:rsidRPr="00065DE6" w:rsidRDefault="00C72268" w:rsidP="00065DE6">
      <w:pPr>
        <w:pStyle w:val="a4"/>
        <w:numPr>
          <w:ilvl w:val="1"/>
          <w:numId w:val="15"/>
        </w:numPr>
        <w:tabs>
          <w:tab w:val="left" w:pos="1109"/>
        </w:tabs>
        <w:spacing w:before="11"/>
        <w:ind w:right="789" w:firstLine="720"/>
        <w:rPr>
          <w:sz w:val="28"/>
        </w:rPr>
      </w:pPr>
      <w:r>
        <w:rPr>
          <w:sz w:val="28"/>
        </w:rPr>
        <w:t>отсутствие замечаний отдела образования в части предоставления учреждением информации по отдельным</w:t>
      </w:r>
      <w:r>
        <w:rPr>
          <w:spacing w:val="-5"/>
          <w:sz w:val="28"/>
        </w:rPr>
        <w:t xml:space="preserve"> </w:t>
      </w:r>
      <w:r>
        <w:rPr>
          <w:sz w:val="28"/>
        </w:rPr>
        <w:t>запросам;</w:t>
      </w:r>
    </w:p>
    <w:p w:rsidR="00065DE6" w:rsidRDefault="00065DE6" w:rsidP="00065DE6">
      <w:pPr>
        <w:pStyle w:val="a4"/>
        <w:numPr>
          <w:ilvl w:val="2"/>
          <w:numId w:val="15"/>
        </w:numPr>
        <w:tabs>
          <w:tab w:val="left" w:pos="1654"/>
          <w:tab w:val="left" w:pos="1749"/>
          <w:tab w:val="left" w:pos="2114"/>
          <w:tab w:val="left" w:pos="3033"/>
          <w:tab w:val="left" w:pos="3287"/>
          <w:tab w:val="left" w:pos="3563"/>
          <w:tab w:val="left" w:pos="5138"/>
          <w:tab w:val="left" w:pos="5227"/>
          <w:tab w:val="left" w:pos="5394"/>
          <w:tab w:val="left" w:pos="5798"/>
          <w:tab w:val="left" w:pos="6273"/>
          <w:tab w:val="left" w:pos="7017"/>
          <w:tab w:val="left" w:pos="7303"/>
          <w:tab w:val="left" w:pos="7509"/>
          <w:tab w:val="left" w:pos="8531"/>
          <w:tab w:val="left" w:pos="9367"/>
          <w:tab w:val="left" w:pos="9551"/>
        </w:tabs>
        <w:spacing w:before="46" w:line="242" w:lineRule="auto"/>
        <w:ind w:right="194" w:firstLine="720"/>
        <w:jc w:val="right"/>
        <w:rPr>
          <w:sz w:val="28"/>
        </w:rPr>
      </w:pPr>
      <w:r>
        <w:rPr>
          <w:noProof/>
          <w:lang w:eastAsia="ru-RU"/>
        </w:rPr>
        <w:drawing>
          <wp:anchor distT="0" distB="0" distL="0" distR="0" simplePos="0" relativeHeight="487611904" behindDoc="1" locked="0" layoutInCell="1" allowOverlap="1">
            <wp:simplePos x="0" y="0"/>
            <wp:positionH relativeFrom="page">
              <wp:posOffset>6958583</wp:posOffset>
            </wp:positionH>
            <wp:positionV relativeFrom="paragraph">
              <wp:posOffset>582329</wp:posOffset>
            </wp:positionV>
            <wp:extent cx="21335" cy="21335"/>
            <wp:effectExtent l="0" t="0" r="0" b="0"/>
            <wp:wrapNone/>
            <wp:docPr id="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3" cstate="print"/>
                    <a:stretch>
                      <a:fillRect/>
                    </a:stretch>
                  </pic:blipFill>
                  <pic:spPr>
                    <a:xfrm>
                      <a:off x="0" y="0"/>
                      <a:ext cx="21335" cy="21335"/>
                    </a:xfrm>
                    <a:prstGeom prst="rect">
                      <a:avLst/>
                    </a:prstGeom>
                  </pic:spPr>
                </pic:pic>
              </a:graphicData>
            </a:graphic>
          </wp:anchor>
        </w:drawing>
      </w:r>
      <w:r>
        <w:rPr>
          <w:sz w:val="28"/>
        </w:rPr>
        <w:t>финансовая</w:t>
      </w:r>
      <w:r>
        <w:rPr>
          <w:spacing w:val="41"/>
          <w:sz w:val="28"/>
        </w:rPr>
        <w:t xml:space="preserve"> </w:t>
      </w:r>
      <w:r>
        <w:rPr>
          <w:sz w:val="28"/>
        </w:rPr>
        <w:t>и</w:t>
      </w:r>
      <w:r>
        <w:rPr>
          <w:spacing w:val="43"/>
          <w:sz w:val="28"/>
        </w:rPr>
        <w:t xml:space="preserve"> </w:t>
      </w:r>
      <w:r>
        <w:rPr>
          <w:sz w:val="28"/>
        </w:rPr>
        <w:t>имущественная</w:t>
      </w:r>
      <w:r>
        <w:rPr>
          <w:spacing w:val="41"/>
          <w:sz w:val="28"/>
        </w:rPr>
        <w:t xml:space="preserve"> </w:t>
      </w:r>
      <w:r>
        <w:rPr>
          <w:sz w:val="28"/>
        </w:rPr>
        <w:t>деятельность</w:t>
      </w:r>
      <w:r>
        <w:rPr>
          <w:spacing w:val="43"/>
          <w:sz w:val="28"/>
        </w:rPr>
        <w:t xml:space="preserve"> </w:t>
      </w:r>
      <w:r>
        <w:rPr>
          <w:sz w:val="28"/>
        </w:rPr>
        <w:t>учреждений</w:t>
      </w:r>
      <w:r>
        <w:rPr>
          <w:spacing w:val="43"/>
          <w:sz w:val="28"/>
        </w:rPr>
        <w:t xml:space="preserve"> </w:t>
      </w:r>
      <w:r>
        <w:rPr>
          <w:sz w:val="28"/>
        </w:rPr>
        <w:t>(соблюдение сроков</w:t>
      </w:r>
      <w:r>
        <w:rPr>
          <w:sz w:val="28"/>
        </w:rPr>
        <w:tab/>
        <w:t>и</w:t>
      </w:r>
      <w:r>
        <w:rPr>
          <w:sz w:val="28"/>
        </w:rPr>
        <w:tab/>
        <w:t>порядка</w:t>
      </w:r>
      <w:r>
        <w:rPr>
          <w:sz w:val="28"/>
        </w:rPr>
        <w:tab/>
        <w:t>предоставления</w:t>
      </w:r>
      <w:r>
        <w:rPr>
          <w:sz w:val="28"/>
        </w:rPr>
        <w:tab/>
      </w:r>
      <w:r>
        <w:rPr>
          <w:sz w:val="28"/>
        </w:rPr>
        <w:tab/>
        <w:t>отчетности,</w:t>
      </w:r>
      <w:r>
        <w:rPr>
          <w:sz w:val="28"/>
        </w:rPr>
        <w:tab/>
        <w:t>отсутствие</w:t>
      </w:r>
      <w:r>
        <w:rPr>
          <w:sz w:val="28"/>
        </w:rPr>
        <w:tab/>
      </w:r>
      <w:r>
        <w:rPr>
          <w:spacing w:val="-1"/>
          <w:sz w:val="28"/>
        </w:rPr>
        <w:t xml:space="preserve">просроченной </w:t>
      </w:r>
      <w:r>
        <w:rPr>
          <w:sz w:val="28"/>
        </w:rPr>
        <w:t>кредиторской и дебиторской задолженности, в том числе по</w:t>
      </w:r>
      <w:r>
        <w:rPr>
          <w:spacing w:val="-22"/>
          <w:sz w:val="28"/>
        </w:rPr>
        <w:t xml:space="preserve"> </w:t>
      </w:r>
      <w:r>
        <w:rPr>
          <w:sz w:val="28"/>
        </w:rPr>
        <w:t>заработной</w:t>
      </w:r>
      <w:r>
        <w:rPr>
          <w:spacing w:val="-2"/>
          <w:sz w:val="28"/>
        </w:rPr>
        <w:t xml:space="preserve"> </w:t>
      </w:r>
      <w:r>
        <w:rPr>
          <w:sz w:val="28"/>
        </w:rPr>
        <w:t>плате) Дополнительно</w:t>
      </w:r>
      <w:r>
        <w:rPr>
          <w:sz w:val="28"/>
        </w:rPr>
        <w:tab/>
        <w:t>руководители</w:t>
      </w:r>
      <w:r>
        <w:rPr>
          <w:sz w:val="28"/>
        </w:rPr>
        <w:tab/>
        <w:t>могут</w:t>
      </w:r>
      <w:r>
        <w:rPr>
          <w:sz w:val="28"/>
        </w:rPr>
        <w:tab/>
        <w:t>быть</w:t>
      </w:r>
      <w:r>
        <w:rPr>
          <w:sz w:val="28"/>
        </w:rPr>
        <w:tab/>
      </w:r>
      <w:r>
        <w:rPr>
          <w:sz w:val="28"/>
        </w:rPr>
        <w:tab/>
        <w:t>премированы</w:t>
      </w:r>
      <w:r>
        <w:rPr>
          <w:sz w:val="28"/>
        </w:rPr>
        <w:tab/>
        <w:t>к профессиональному</w:t>
      </w:r>
      <w:r>
        <w:rPr>
          <w:sz w:val="28"/>
        </w:rPr>
        <w:tab/>
      </w:r>
      <w:r>
        <w:rPr>
          <w:sz w:val="28"/>
        </w:rPr>
        <w:tab/>
        <w:t>празднику</w:t>
      </w:r>
      <w:r>
        <w:rPr>
          <w:sz w:val="28"/>
        </w:rPr>
        <w:tab/>
      </w:r>
      <w:r>
        <w:rPr>
          <w:sz w:val="28"/>
        </w:rPr>
        <w:tab/>
        <w:t>и</w:t>
      </w:r>
      <w:r>
        <w:rPr>
          <w:sz w:val="28"/>
        </w:rPr>
        <w:tab/>
      </w:r>
      <w:r>
        <w:rPr>
          <w:sz w:val="28"/>
        </w:rPr>
        <w:tab/>
        <w:t>нерабочим</w:t>
      </w:r>
      <w:r>
        <w:rPr>
          <w:sz w:val="28"/>
        </w:rPr>
        <w:tab/>
      </w:r>
      <w:r>
        <w:rPr>
          <w:sz w:val="28"/>
        </w:rPr>
        <w:tab/>
        <w:t>праздничным</w:t>
      </w:r>
      <w:r>
        <w:rPr>
          <w:sz w:val="28"/>
        </w:rPr>
        <w:tab/>
      </w:r>
      <w:r>
        <w:rPr>
          <w:sz w:val="28"/>
        </w:rPr>
        <w:tab/>
      </w:r>
      <w:r>
        <w:rPr>
          <w:spacing w:val="-4"/>
          <w:sz w:val="28"/>
        </w:rPr>
        <w:t xml:space="preserve">дням, </w:t>
      </w:r>
      <w:r>
        <w:rPr>
          <w:sz w:val="28"/>
        </w:rPr>
        <w:t>установленным</w:t>
      </w:r>
      <w:r>
        <w:rPr>
          <w:spacing w:val="32"/>
          <w:sz w:val="28"/>
        </w:rPr>
        <w:t xml:space="preserve"> </w:t>
      </w:r>
      <w:r>
        <w:rPr>
          <w:sz w:val="28"/>
        </w:rPr>
        <w:t>Трудовым</w:t>
      </w:r>
      <w:r>
        <w:rPr>
          <w:spacing w:val="33"/>
          <w:sz w:val="28"/>
        </w:rPr>
        <w:t xml:space="preserve"> </w:t>
      </w:r>
      <w:r>
        <w:rPr>
          <w:sz w:val="28"/>
        </w:rPr>
        <w:t>кодексом</w:t>
      </w:r>
      <w:r>
        <w:rPr>
          <w:spacing w:val="30"/>
          <w:sz w:val="28"/>
        </w:rPr>
        <w:t xml:space="preserve"> </w:t>
      </w:r>
      <w:r>
        <w:rPr>
          <w:sz w:val="28"/>
        </w:rPr>
        <w:t>Российской</w:t>
      </w:r>
      <w:r>
        <w:rPr>
          <w:spacing w:val="34"/>
          <w:sz w:val="28"/>
        </w:rPr>
        <w:t xml:space="preserve"> </w:t>
      </w:r>
      <w:r>
        <w:rPr>
          <w:sz w:val="28"/>
        </w:rPr>
        <w:t>Федерации,</w:t>
      </w:r>
      <w:r>
        <w:rPr>
          <w:spacing w:val="32"/>
          <w:sz w:val="28"/>
        </w:rPr>
        <w:t xml:space="preserve"> </w:t>
      </w:r>
      <w:r>
        <w:rPr>
          <w:sz w:val="28"/>
        </w:rPr>
        <w:t>за</w:t>
      </w:r>
      <w:r>
        <w:rPr>
          <w:spacing w:val="33"/>
          <w:sz w:val="28"/>
        </w:rPr>
        <w:t xml:space="preserve"> </w:t>
      </w:r>
      <w:r>
        <w:rPr>
          <w:sz w:val="28"/>
        </w:rPr>
        <w:t>счет</w:t>
      </w:r>
      <w:r>
        <w:rPr>
          <w:spacing w:val="32"/>
          <w:sz w:val="28"/>
        </w:rPr>
        <w:t xml:space="preserve"> </w:t>
      </w:r>
      <w:r>
        <w:rPr>
          <w:sz w:val="28"/>
        </w:rPr>
        <w:t>всех</w:t>
      </w:r>
    </w:p>
    <w:p w:rsidR="00065DE6" w:rsidRDefault="00065DE6" w:rsidP="00065DE6">
      <w:pPr>
        <w:pStyle w:val="a3"/>
        <w:spacing w:line="312" w:lineRule="exact"/>
        <w:ind w:left="722"/>
      </w:pPr>
      <w:r>
        <w:t>источников финансирования.</w:t>
      </w:r>
    </w:p>
    <w:p w:rsidR="00065DE6" w:rsidRDefault="00065DE6" w:rsidP="00065DE6">
      <w:pPr>
        <w:pStyle w:val="a3"/>
        <w:spacing w:before="14"/>
        <w:ind w:left="722" w:right="192" w:firstLine="720"/>
      </w:pPr>
      <w:r>
        <w:t>Размер премии может определяться как в процентах к окладу, так и в абсолютном размере. При наличии дисциплинарного взыскания у руководителя муниципального учреждения премия может быть снижена или отменена.</w:t>
      </w:r>
    </w:p>
    <w:p w:rsidR="00065DE6" w:rsidRDefault="00065DE6" w:rsidP="00065DE6">
      <w:pPr>
        <w:pStyle w:val="a4"/>
        <w:numPr>
          <w:ilvl w:val="2"/>
          <w:numId w:val="7"/>
        </w:numPr>
        <w:tabs>
          <w:tab w:val="left" w:pos="2300"/>
        </w:tabs>
        <w:spacing w:before="10"/>
        <w:ind w:left="722" w:right="194" w:firstLine="720"/>
        <w:jc w:val="both"/>
        <w:rPr>
          <w:sz w:val="28"/>
        </w:rPr>
      </w:pPr>
      <w:r>
        <w:rPr>
          <w:sz w:val="28"/>
        </w:rPr>
        <w:t>Материальная помощь руководителю учреждения выплачивается один раз в календарном году по заявлению руководителя учреждения при предоставлении ежегодного оплачиваемого отпуска в размере одного должностного оклада. В отдельных случаях допускается оказание материальной помощи руководителю учреждения по его заявлению до срока наступления ежегодного оплачиваемого</w:t>
      </w:r>
      <w:r>
        <w:rPr>
          <w:spacing w:val="-5"/>
          <w:sz w:val="28"/>
        </w:rPr>
        <w:t xml:space="preserve"> </w:t>
      </w:r>
      <w:r>
        <w:rPr>
          <w:sz w:val="28"/>
        </w:rPr>
        <w:t>отпуска.</w:t>
      </w:r>
    </w:p>
    <w:p w:rsidR="00065DE6" w:rsidRDefault="00065DE6" w:rsidP="00065DE6">
      <w:pPr>
        <w:pStyle w:val="a3"/>
        <w:spacing w:before="10"/>
        <w:ind w:left="722" w:right="193" w:firstLine="720"/>
      </w:pPr>
      <w:r>
        <w:t>Дополнительно в индивидуальном порядке руководителю учреждения может быть оказана материальная помощь в размере, не превышающем один должностной оклад, при условии представления документов, подтверждающих право на получение данной выплаты в следующих исключительных</w:t>
      </w:r>
      <w:r>
        <w:rPr>
          <w:spacing w:val="-1"/>
        </w:rPr>
        <w:t xml:space="preserve"> </w:t>
      </w:r>
      <w:r>
        <w:t>случаях:</w:t>
      </w:r>
    </w:p>
    <w:p w:rsidR="00065DE6" w:rsidRDefault="00065DE6">
      <w:pPr>
        <w:jc w:val="both"/>
        <w:rPr>
          <w:sz w:val="28"/>
        </w:rPr>
      </w:pPr>
    </w:p>
    <w:p w:rsidR="00065DE6" w:rsidRDefault="00065DE6" w:rsidP="00065DE6">
      <w:pPr>
        <w:pStyle w:val="a4"/>
        <w:numPr>
          <w:ilvl w:val="0"/>
          <w:numId w:val="6"/>
        </w:numPr>
        <w:tabs>
          <w:tab w:val="left" w:pos="1779"/>
        </w:tabs>
        <w:spacing w:before="15" w:line="237" w:lineRule="auto"/>
        <w:ind w:right="193" w:firstLine="720"/>
        <w:rPr>
          <w:sz w:val="28"/>
        </w:rPr>
      </w:pPr>
      <w:r>
        <w:rPr>
          <w:sz w:val="28"/>
        </w:rPr>
        <w:t>заболевание, смерть близких родственников (родителей, детей, супруг</w:t>
      </w:r>
      <w:proofErr w:type="gramStart"/>
      <w:r>
        <w:rPr>
          <w:sz w:val="28"/>
        </w:rPr>
        <w:t>а(</w:t>
      </w:r>
      <w:proofErr w:type="gramEnd"/>
      <w:r>
        <w:rPr>
          <w:sz w:val="28"/>
        </w:rPr>
        <w:t>-и);</w:t>
      </w:r>
    </w:p>
    <w:p w:rsidR="00065DE6" w:rsidRDefault="00065DE6" w:rsidP="00065DE6">
      <w:pPr>
        <w:pStyle w:val="a4"/>
        <w:numPr>
          <w:ilvl w:val="0"/>
          <w:numId w:val="6"/>
        </w:numPr>
        <w:tabs>
          <w:tab w:val="left" w:pos="1729"/>
        </w:tabs>
        <w:spacing w:before="18" w:line="237" w:lineRule="auto"/>
        <w:ind w:right="195" w:firstLine="720"/>
        <w:rPr>
          <w:sz w:val="28"/>
        </w:rPr>
      </w:pPr>
      <w:r>
        <w:rPr>
          <w:sz w:val="28"/>
        </w:rPr>
        <w:t>утрата личного имущества в результате пожара или стихийного бедствия;</w:t>
      </w:r>
    </w:p>
    <w:p w:rsidR="00065DE6" w:rsidRDefault="00065DE6" w:rsidP="00065DE6">
      <w:pPr>
        <w:pStyle w:val="a4"/>
        <w:numPr>
          <w:ilvl w:val="0"/>
          <w:numId w:val="6"/>
        </w:numPr>
        <w:tabs>
          <w:tab w:val="left" w:pos="1736"/>
        </w:tabs>
        <w:spacing w:before="18" w:line="237" w:lineRule="auto"/>
        <w:ind w:right="194" w:firstLine="720"/>
        <w:rPr>
          <w:sz w:val="28"/>
        </w:rPr>
      </w:pPr>
      <w:r>
        <w:rPr>
          <w:sz w:val="28"/>
        </w:rPr>
        <w:t>потребность в лечении или восстановлении здоровья в связи с болезнью (травмой), несчастным случаем, аварией или иных</w:t>
      </w:r>
      <w:r>
        <w:rPr>
          <w:spacing w:val="-13"/>
          <w:sz w:val="28"/>
        </w:rPr>
        <w:t xml:space="preserve"> </w:t>
      </w:r>
      <w:r>
        <w:rPr>
          <w:sz w:val="28"/>
        </w:rPr>
        <w:t>случаях.</w:t>
      </w:r>
    </w:p>
    <w:p w:rsidR="00065DE6" w:rsidRDefault="00065DE6">
      <w:pPr>
        <w:jc w:val="both"/>
        <w:rPr>
          <w:sz w:val="28"/>
        </w:rPr>
        <w:sectPr w:rsidR="00065DE6">
          <w:pgSz w:w="11900" w:h="16840"/>
          <w:pgMar w:top="960" w:right="700" w:bottom="280" w:left="780" w:header="722" w:footer="0" w:gutter="0"/>
          <w:cols w:space="720"/>
        </w:sectPr>
      </w:pPr>
    </w:p>
    <w:p w:rsidR="00D01CB6" w:rsidRDefault="00C72268">
      <w:pPr>
        <w:pStyle w:val="a3"/>
        <w:spacing w:before="12"/>
        <w:ind w:left="722" w:right="196" w:firstLine="720"/>
      </w:pPr>
      <w:r>
        <w:lastRenderedPageBreak/>
        <w:t xml:space="preserve">Материальная помощь назначается и выплачивается на основании приказа Учредителя за счет </w:t>
      </w:r>
      <w:proofErr w:type="gramStart"/>
      <w:r>
        <w:t>средств экономии фонда оплаты труда учреждения</w:t>
      </w:r>
      <w:proofErr w:type="gramEnd"/>
      <w:r>
        <w:t>.</w:t>
      </w:r>
    </w:p>
    <w:p w:rsidR="00D01CB6" w:rsidRDefault="00C72268">
      <w:pPr>
        <w:pStyle w:val="a4"/>
        <w:numPr>
          <w:ilvl w:val="1"/>
          <w:numId w:val="11"/>
        </w:numPr>
        <w:tabs>
          <w:tab w:val="left" w:pos="2151"/>
        </w:tabs>
        <w:spacing w:before="11"/>
        <w:ind w:left="722" w:right="194" w:firstLine="720"/>
        <w:jc w:val="both"/>
        <w:rPr>
          <w:sz w:val="28"/>
        </w:rPr>
      </w:pPr>
      <w:r>
        <w:rPr>
          <w:sz w:val="28"/>
        </w:rPr>
        <w:t>К выплатам компенсационного характера относится выплата за работу в местностях с особыми климатическими условиями (районный коэффициент) производится в размере</w:t>
      </w:r>
      <w:r>
        <w:rPr>
          <w:spacing w:val="-9"/>
          <w:sz w:val="28"/>
        </w:rPr>
        <w:t xml:space="preserve"> </w:t>
      </w:r>
      <w:r>
        <w:rPr>
          <w:sz w:val="28"/>
        </w:rPr>
        <w:t>15%.</w:t>
      </w:r>
    </w:p>
    <w:p w:rsidR="00D01CB6" w:rsidRDefault="00C72268">
      <w:pPr>
        <w:pStyle w:val="a4"/>
        <w:numPr>
          <w:ilvl w:val="1"/>
          <w:numId w:val="11"/>
        </w:numPr>
        <w:tabs>
          <w:tab w:val="left" w:pos="2091"/>
        </w:tabs>
        <w:spacing w:before="13" w:line="247" w:lineRule="auto"/>
        <w:ind w:left="722" w:right="203" w:firstLine="691"/>
        <w:jc w:val="both"/>
        <w:rPr>
          <w:sz w:val="28"/>
        </w:rPr>
      </w:pPr>
      <w:r>
        <w:rPr>
          <w:sz w:val="28"/>
        </w:rPr>
        <w:t>В целях социальной защищенности руководителей учреждений и поощрения их за достигнутые успехи, профессионализм и личный вклад в работу коллектива в пределах финансовых средств на оплату труда по решению учредителя применяется единовременное</w:t>
      </w:r>
      <w:r>
        <w:rPr>
          <w:spacing w:val="-6"/>
          <w:sz w:val="28"/>
        </w:rPr>
        <w:t xml:space="preserve"> </w:t>
      </w:r>
      <w:r>
        <w:rPr>
          <w:sz w:val="28"/>
        </w:rPr>
        <w:t>премирование:</w:t>
      </w:r>
    </w:p>
    <w:p w:rsidR="00D01CB6" w:rsidRDefault="00C72268">
      <w:pPr>
        <w:pStyle w:val="a4"/>
        <w:numPr>
          <w:ilvl w:val="0"/>
          <w:numId w:val="5"/>
        </w:numPr>
        <w:tabs>
          <w:tab w:val="left" w:pos="1869"/>
          <w:tab w:val="left" w:pos="1870"/>
          <w:tab w:val="left" w:pos="2673"/>
          <w:tab w:val="left" w:pos="4439"/>
          <w:tab w:val="left" w:pos="6554"/>
          <w:tab w:val="left" w:pos="8380"/>
        </w:tabs>
        <w:spacing w:before="49" w:line="247" w:lineRule="auto"/>
        <w:ind w:right="203" w:firstLine="691"/>
        <w:jc w:val="left"/>
        <w:rPr>
          <w:sz w:val="28"/>
        </w:rPr>
      </w:pPr>
      <w:r>
        <w:rPr>
          <w:sz w:val="28"/>
        </w:rPr>
        <w:t>при</w:t>
      </w:r>
      <w:r>
        <w:rPr>
          <w:sz w:val="28"/>
        </w:rPr>
        <w:tab/>
        <w:t>объявлении</w:t>
      </w:r>
      <w:r>
        <w:rPr>
          <w:sz w:val="28"/>
        </w:rPr>
        <w:tab/>
        <w:t>благодарности</w:t>
      </w:r>
      <w:r>
        <w:rPr>
          <w:sz w:val="28"/>
        </w:rPr>
        <w:tab/>
        <w:t>Президента,</w:t>
      </w:r>
      <w:r>
        <w:rPr>
          <w:sz w:val="28"/>
        </w:rPr>
        <w:tab/>
      </w:r>
      <w:r>
        <w:rPr>
          <w:spacing w:val="-1"/>
          <w:sz w:val="28"/>
        </w:rPr>
        <w:t xml:space="preserve">Правительства, </w:t>
      </w:r>
      <w:r>
        <w:rPr>
          <w:sz w:val="28"/>
        </w:rPr>
        <w:t>Министерства просвещения Российской</w:t>
      </w:r>
      <w:r>
        <w:rPr>
          <w:spacing w:val="-4"/>
          <w:sz w:val="28"/>
        </w:rPr>
        <w:t xml:space="preserve"> </w:t>
      </w:r>
      <w:r>
        <w:rPr>
          <w:sz w:val="28"/>
        </w:rPr>
        <w:t>Федерации;</w:t>
      </w:r>
    </w:p>
    <w:p w:rsidR="00D01CB6" w:rsidRDefault="00C72268">
      <w:pPr>
        <w:pStyle w:val="a4"/>
        <w:numPr>
          <w:ilvl w:val="0"/>
          <w:numId w:val="5"/>
        </w:numPr>
        <w:tabs>
          <w:tab w:val="left" w:pos="1697"/>
        </w:tabs>
        <w:spacing w:before="52" w:line="244" w:lineRule="auto"/>
        <w:ind w:right="204" w:firstLine="691"/>
        <w:jc w:val="left"/>
        <w:rPr>
          <w:sz w:val="28"/>
        </w:rPr>
      </w:pPr>
      <w:r>
        <w:rPr>
          <w:sz w:val="28"/>
        </w:rPr>
        <w:t>при награждении Почетной грамотой Министерства просвещения Российской</w:t>
      </w:r>
      <w:r>
        <w:rPr>
          <w:spacing w:val="-1"/>
          <w:sz w:val="28"/>
        </w:rPr>
        <w:t xml:space="preserve"> </w:t>
      </w:r>
      <w:r>
        <w:rPr>
          <w:sz w:val="28"/>
        </w:rPr>
        <w:t>Федерации;</w:t>
      </w:r>
    </w:p>
    <w:p w:rsidR="00D01CB6" w:rsidRDefault="00C72268">
      <w:pPr>
        <w:pStyle w:val="a4"/>
        <w:numPr>
          <w:ilvl w:val="0"/>
          <w:numId w:val="5"/>
        </w:numPr>
        <w:tabs>
          <w:tab w:val="left" w:pos="1809"/>
          <w:tab w:val="left" w:pos="1810"/>
          <w:tab w:val="left" w:pos="2553"/>
          <w:tab w:val="left" w:pos="4420"/>
          <w:tab w:val="left" w:pos="6964"/>
          <w:tab w:val="left" w:pos="8515"/>
          <w:tab w:val="left" w:pos="8968"/>
        </w:tabs>
        <w:spacing w:before="58" w:line="244" w:lineRule="auto"/>
        <w:ind w:right="204" w:firstLine="691"/>
        <w:jc w:val="left"/>
        <w:rPr>
          <w:sz w:val="28"/>
        </w:rPr>
      </w:pPr>
      <w:r>
        <w:rPr>
          <w:sz w:val="28"/>
        </w:rPr>
        <w:t>при</w:t>
      </w:r>
      <w:r>
        <w:rPr>
          <w:sz w:val="28"/>
        </w:rPr>
        <w:tab/>
        <w:t>награждении</w:t>
      </w:r>
      <w:r>
        <w:rPr>
          <w:sz w:val="28"/>
        </w:rPr>
        <w:tab/>
        <w:t>государственными</w:t>
      </w:r>
      <w:r>
        <w:rPr>
          <w:sz w:val="28"/>
        </w:rPr>
        <w:tab/>
        <w:t>наградами</w:t>
      </w:r>
      <w:r>
        <w:rPr>
          <w:sz w:val="28"/>
        </w:rPr>
        <w:tab/>
        <w:t>и</w:t>
      </w:r>
      <w:r>
        <w:rPr>
          <w:sz w:val="28"/>
        </w:rPr>
        <w:tab/>
      </w:r>
      <w:r>
        <w:rPr>
          <w:spacing w:val="-3"/>
          <w:sz w:val="28"/>
        </w:rPr>
        <w:t xml:space="preserve">наградами </w:t>
      </w:r>
      <w:r>
        <w:rPr>
          <w:sz w:val="28"/>
        </w:rPr>
        <w:t>Оренбургской области; иными наградами РФ, области,</w:t>
      </w:r>
      <w:r>
        <w:rPr>
          <w:spacing w:val="-10"/>
          <w:sz w:val="28"/>
        </w:rPr>
        <w:t xml:space="preserve"> </w:t>
      </w:r>
      <w:r>
        <w:rPr>
          <w:sz w:val="28"/>
        </w:rPr>
        <w:t>района;</w:t>
      </w:r>
    </w:p>
    <w:p w:rsidR="00D01CB6" w:rsidRDefault="00C72268">
      <w:pPr>
        <w:pStyle w:val="a4"/>
        <w:numPr>
          <w:ilvl w:val="0"/>
          <w:numId w:val="5"/>
        </w:numPr>
        <w:tabs>
          <w:tab w:val="left" w:pos="1855"/>
          <w:tab w:val="left" w:pos="1856"/>
          <w:tab w:val="left" w:pos="2642"/>
          <w:tab w:val="left" w:pos="4552"/>
          <w:tab w:val="left" w:pos="6067"/>
          <w:tab w:val="left" w:pos="7521"/>
          <w:tab w:val="left" w:pos="8661"/>
        </w:tabs>
        <w:spacing w:before="59" w:line="244" w:lineRule="auto"/>
        <w:ind w:right="203" w:firstLine="691"/>
        <w:jc w:val="left"/>
        <w:rPr>
          <w:sz w:val="28"/>
        </w:rPr>
      </w:pPr>
      <w:r>
        <w:rPr>
          <w:sz w:val="28"/>
        </w:rPr>
        <w:t>при</w:t>
      </w:r>
      <w:r>
        <w:rPr>
          <w:sz w:val="28"/>
        </w:rPr>
        <w:tab/>
        <w:t>награждении</w:t>
      </w:r>
      <w:r>
        <w:rPr>
          <w:sz w:val="28"/>
        </w:rPr>
        <w:tab/>
        <w:t>Почетной</w:t>
      </w:r>
      <w:r>
        <w:rPr>
          <w:sz w:val="28"/>
        </w:rPr>
        <w:tab/>
        <w:t>грамотой</w:t>
      </w:r>
      <w:r>
        <w:rPr>
          <w:sz w:val="28"/>
        </w:rPr>
        <w:tab/>
        <w:t>отдела</w:t>
      </w:r>
      <w:r>
        <w:rPr>
          <w:sz w:val="28"/>
        </w:rPr>
        <w:tab/>
      </w:r>
      <w:r>
        <w:rPr>
          <w:spacing w:val="-3"/>
          <w:sz w:val="28"/>
        </w:rPr>
        <w:t xml:space="preserve">образования, </w:t>
      </w:r>
      <w:r>
        <w:rPr>
          <w:sz w:val="28"/>
        </w:rPr>
        <w:t>благодарностью руководителя отдела</w:t>
      </w:r>
      <w:r>
        <w:rPr>
          <w:spacing w:val="-8"/>
          <w:sz w:val="28"/>
        </w:rPr>
        <w:t xml:space="preserve"> </w:t>
      </w:r>
      <w:r>
        <w:rPr>
          <w:sz w:val="28"/>
        </w:rPr>
        <w:t>образования;</w:t>
      </w:r>
    </w:p>
    <w:p w:rsidR="00065DE6" w:rsidRDefault="00065DE6" w:rsidP="00065DE6">
      <w:pPr>
        <w:pStyle w:val="a4"/>
        <w:numPr>
          <w:ilvl w:val="1"/>
          <w:numId w:val="15"/>
        </w:numPr>
        <w:tabs>
          <w:tab w:val="left" w:pos="982"/>
        </w:tabs>
        <w:spacing w:before="43"/>
        <w:ind w:left="981" w:hanging="164"/>
        <w:jc w:val="left"/>
        <w:rPr>
          <w:sz w:val="28"/>
        </w:rPr>
      </w:pPr>
      <w:r>
        <w:rPr>
          <w:sz w:val="28"/>
        </w:rPr>
        <w:t>в связи с празднованием Дня</w:t>
      </w:r>
      <w:r>
        <w:rPr>
          <w:spacing w:val="-4"/>
          <w:sz w:val="28"/>
        </w:rPr>
        <w:t xml:space="preserve"> </w:t>
      </w:r>
      <w:r>
        <w:rPr>
          <w:sz w:val="28"/>
        </w:rPr>
        <w:t>учителя;</w:t>
      </w:r>
    </w:p>
    <w:p w:rsidR="00065DE6" w:rsidRDefault="00065DE6" w:rsidP="00065DE6">
      <w:pPr>
        <w:pStyle w:val="a4"/>
        <w:numPr>
          <w:ilvl w:val="1"/>
          <w:numId w:val="15"/>
        </w:numPr>
        <w:tabs>
          <w:tab w:val="left" w:pos="989"/>
        </w:tabs>
        <w:spacing w:before="65" w:line="244" w:lineRule="auto"/>
        <w:ind w:right="800" w:firstLine="691"/>
        <w:jc w:val="left"/>
        <w:rPr>
          <w:sz w:val="28"/>
        </w:rPr>
      </w:pPr>
      <w:r>
        <w:rPr>
          <w:sz w:val="28"/>
        </w:rPr>
        <w:t>в связи с праздничными днями и юбилейными датами (50, 55, 60 лет со дня рождения и каждые последующие 5</w:t>
      </w:r>
      <w:r>
        <w:rPr>
          <w:spacing w:val="-10"/>
          <w:sz w:val="28"/>
        </w:rPr>
        <w:t xml:space="preserve"> </w:t>
      </w:r>
      <w:r>
        <w:rPr>
          <w:sz w:val="28"/>
        </w:rPr>
        <w:t>лет).</w:t>
      </w:r>
    </w:p>
    <w:p w:rsidR="00065DE6" w:rsidRDefault="00065DE6" w:rsidP="00065DE6">
      <w:pPr>
        <w:pStyle w:val="a3"/>
        <w:tabs>
          <w:tab w:val="left" w:pos="2013"/>
          <w:tab w:val="left" w:pos="4473"/>
          <w:tab w:val="left" w:pos="6539"/>
          <w:tab w:val="left" w:pos="8493"/>
        </w:tabs>
        <w:spacing w:before="58" w:line="244" w:lineRule="auto"/>
        <w:ind w:left="127" w:right="798" w:firstLine="691"/>
        <w:jc w:val="left"/>
      </w:pPr>
      <w:r>
        <w:t>Размер</w:t>
      </w:r>
      <w:r>
        <w:tab/>
        <w:t>единовременного</w:t>
      </w:r>
      <w:r>
        <w:tab/>
        <w:t>премирования</w:t>
      </w:r>
      <w:r>
        <w:tab/>
        <w:t>определяется</w:t>
      </w:r>
      <w:r>
        <w:tab/>
      </w:r>
      <w:r>
        <w:rPr>
          <w:spacing w:val="-3"/>
        </w:rPr>
        <w:t xml:space="preserve">приказом </w:t>
      </w:r>
      <w:r>
        <w:t>учредителя с учетом обеспечения финансовыми</w:t>
      </w:r>
      <w:r>
        <w:rPr>
          <w:spacing w:val="-7"/>
        </w:rPr>
        <w:t xml:space="preserve"> </w:t>
      </w:r>
      <w:r>
        <w:t>средствами.</w:t>
      </w:r>
    </w:p>
    <w:p w:rsidR="00065DE6" w:rsidRDefault="00065DE6" w:rsidP="00065DE6">
      <w:pPr>
        <w:pStyle w:val="a3"/>
        <w:spacing w:before="3"/>
        <w:jc w:val="left"/>
        <w:rPr>
          <w:sz w:val="34"/>
        </w:rPr>
      </w:pPr>
    </w:p>
    <w:p w:rsidR="00065DE6" w:rsidRDefault="00065DE6" w:rsidP="00065DE6">
      <w:pPr>
        <w:pStyle w:val="Heading1"/>
        <w:spacing w:before="1"/>
        <w:ind w:left="904" w:right="833" w:hanging="3"/>
      </w:pPr>
      <w:r>
        <w:t xml:space="preserve">Глава V. </w:t>
      </w:r>
      <w:proofErr w:type="gramStart"/>
      <w:r>
        <w:t>Условия и порядок назначения выплат компенсационного характера (кроме руководителя муниципального учреждения,</w:t>
      </w:r>
      <w:proofErr w:type="gramEnd"/>
    </w:p>
    <w:p w:rsidR="00065DE6" w:rsidRDefault="00065DE6" w:rsidP="00065DE6">
      <w:pPr>
        <w:spacing w:before="11"/>
        <w:ind w:left="3583" w:right="1159" w:hanging="2355"/>
        <w:rPr>
          <w:b/>
          <w:sz w:val="28"/>
        </w:rPr>
      </w:pPr>
      <w:r>
        <w:rPr>
          <w:b/>
          <w:sz w:val="28"/>
        </w:rPr>
        <w:t>его заместителей и главного бухгалтера) из специальной части фонда оплаты труда</w:t>
      </w:r>
    </w:p>
    <w:p w:rsidR="00065DE6" w:rsidRDefault="00065DE6" w:rsidP="00065DE6">
      <w:pPr>
        <w:pStyle w:val="a3"/>
        <w:spacing w:before="6"/>
        <w:jc w:val="left"/>
        <w:rPr>
          <w:b/>
          <w:sz w:val="29"/>
        </w:rPr>
      </w:pPr>
    </w:p>
    <w:p w:rsidR="00065DE6" w:rsidRDefault="00065DE6" w:rsidP="00065DE6">
      <w:pPr>
        <w:pStyle w:val="a4"/>
        <w:numPr>
          <w:ilvl w:val="1"/>
          <w:numId w:val="4"/>
        </w:numPr>
        <w:tabs>
          <w:tab w:val="left" w:pos="1465"/>
        </w:tabs>
        <w:ind w:right="790" w:firstLine="652"/>
        <w:jc w:val="both"/>
        <w:rPr>
          <w:sz w:val="28"/>
        </w:rPr>
      </w:pPr>
      <w:r>
        <w:rPr>
          <w:sz w:val="28"/>
        </w:rPr>
        <w:t>Выплаты компенсационного характера, размеры и условия их осуществления из специальной части фонда оплаты труда устанавливаются коллективными договорами, соглашениями и локальными нормативными актами в соответствии с трудовым законодательством и нормативными правовыми актами, содержащими нормы трудового</w:t>
      </w:r>
      <w:r>
        <w:rPr>
          <w:spacing w:val="-6"/>
          <w:sz w:val="28"/>
        </w:rPr>
        <w:t xml:space="preserve"> </w:t>
      </w:r>
      <w:r>
        <w:rPr>
          <w:sz w:val="28"/>
        </w:rPr>
        <w:t>права.</w:t>
      </w:r>
    </w:p>
    <w:p w:rsidR="00065DE6" w:rsidRDefault="00065DE6" w:rsidP="00065DE6">
      <w:pPr>
        <w:pStyle w:val="a4"/>
        <w:numPr>
          <w:ilvl w:val="1"/>
          <w:numId w:val="4"/>
        </w:numPr>
        <w:tabs>
          <w:tab w:val="left" w:pos="1361"/>
        </w:tabs>
        <w:spacing w:before="61"/>
        <w:ind w:right="789" w:firstLine="652"/>
        <w:jc w:val="both"/>
        <w:rPr>
          <w:sz w:val="28"/>
        </w:rPr>
      </w:pPr>
      <w:r>
        <w:rPr>
          <w:sz w:val="28"/>
        </w:rPr>
        <w:t>Выплаты компенсационного характера из специальной части фонда оплаты труда устанавливаются к окладам (должностным окладам), ставкам заработной платы работников муниципальных организаций при наличии оснований для их выплаты в пределах фонда оплаты труда государственной организации, утвержденного на соответствующий финансовый</w:t>
      </w:r>
      <w:r>
        <w:rPr>
          <w:spacing w:val="-7"/>
          <w:sz w:val="28"/>
        </w:rPr>
        <w:t xml:space="preserve"> </w:t>
      </w:r>
      <w:r>
        <w:rPr>
          <w:sz w:val="28"/>
        </w:rPr>
        <w:t>год.</w:t>
      </w:r>
    </w:p>
    <w:p w:rsidR="00065DE6" w:rsidRDefault="00065DE6">
      <w:pPr>
        <w:pStyle w:val="a4"/>
        <w:numPr>
          <w:ilvl w:val="0"/>
          <w:numId w:val="5"/>
        </w:numPr>
        <w:tabs>
          <w:tab w:val="left" w:pos="1855"/>
          <w:tab w:val="left" w:pos="1856"/>
          <w:tab w:val="left" w:pos="2642"/>
          <w:tab w:val="left" w:pos="4552"/>
          <w:tab w:val="left" w:pos="6067"/>
          <w:tab w:val="left" w:pos="7521"/>
          <w:tab w:val="left" w:pos="8661"/>
        </w:tabs>
        <w:spacing w:before="59" w:line="244" w:lineRule="auto"/>
        <w:ind w:right="203" w:firstLine="691"/>
        <w:jc w:val="left"/>
        <w:rPr>
          <w:sz w:val="28"/>
        </w:rPr>
      </w:pPr>
    </w:p>
    <w:p w:rsidR="00D01CB6" w:rsidRDefault="00D01CB6">
      <w:pPr>
        <w:spacing w:line="244" w:lineRule="auto"/>
        <w:rPr>
          <w:sz w:val="28"/>
        </w:rPr>
        <w:sectPr w:rsidR="00D01CB6">
          <w:pgSz w:w="11900" w:h="16840"/>
          <w:pgMar w:top="960" w:right="700" w:bottom="280" w:left="780" w:header="722" w:footer="0" w:gutter="0"/>
          <w:cols w:space="720"/>
        </w:sectPr>
      </w:pPr>
    </w:p>
    <w:p w:rsidR="00D01CB6" w:rsidRDefault="00D01CB6">
      <w:pPr>
        <w:pStyle w:val="a3"/>
        <w:spacing w:before="6"/>
        <w:jc w:val="left"/>
        <w:rPr>
          <w:b/>
          <w:sz w:val="29"/>
        </w:rPr>
      </w:pPr>
    </w:p>
    <w:p w:rsidR="00D01CB6" w:rsidRDefault="00C72268">
      <w:pPr>
        <w:pStyle w:val="a4"/>
        <w:numPr>
          <w:ilvl w:val="1"/>
          <w:numId w:val="4"/>
        </w:numPr>
        <w:tabs>
          <w:tab w:val="left" w:pos="1465"/>
        </w:tabs>
        <w:ind w:right="790" w:firstLine="652"/>
        <w:jc w:val="both"/>
        <w:rPr>
          <w:sz w:val="28"/>
        </w:rPr>
      </w:pPr>
      <w:r>
        <w:rPr>
          <w:sz w:val="28"/>
        </w:rPr>
        <w:t>Выплаты компенсационного характера, размеры и условия их осуществления из специальной части фонда оплаты труда устанавливаются коллективными договорами, соглашениями и локальными нормативными актами в соответствии с трудовым законодательством и нормативными правовыми актами, содержащими нормы трудового</w:t>
      </w:r>
      <w:r>
        <w:rPr>
          <w:spacing w:val="-6"/>
          <w:sz w:val="28"/>
        </w:rPr>
        <w:t xml:space="preserve"> </w:t>
      </w:r>
      <w:r>
        <w:rPr>
          <w:sz w:val="28"/>
        </w:rPr>
        <w:t>права.</w:t>
      </w:r>
    </w:p>
    <w:p w:rsidR="00D01CB6" w:rsidRDefault="00C72268">
      <w:pPr>
        <w:pStyle w:val="a4"/>
        <w:numPr>
          <w:ilvl w:val="1"/>
          <w:numId w:val="4"/>
        </w:numPr>
        <w:tabs>
          <w:tab w:val="left" w:pos="1361"/>
        </w:tabs>
        <w:spacing w:before="61"/>
        <w:ind w:right="789" w:firstLine="652"/>
        <w:jc w:val="both"/>
        <w:rPr>
          <w:sz w:val="28"/>
        </w:rPr>
      </w:pPr>
      <w:r>
        <w:rPr>
          <w:sz w:val="28"/>
        </w:rPr>
        <w:t>Выплаты компенсационного характера из специальной части фонда оплаты труда устанавливаются к окладам (должностным окладам), ставкам заработной платы работников муниципальных организаций при наличии оснований для их выплаты в пределах фонда оплаты труда государственной организации, утвержденного на соответствующий финансовый</w:t>
      </w:r>
      <w:r>
        <w:rPr>
          <w:spacing w:val="-7"/>
          <w:sz w:val="28"/>
        </w:rPr>
        <w:t xml:space="preserve"> </w:t>
      </w:r>
      <w:r>
        <w:rPr>
          <w:sz w:val="28"/>
        </w:rPr>
        <w:t>год.</w:t>
      </w:r>
    </w:p>
    <w:p w:rsidR="00D01CB6" w:rsidRDefault="00C72268">
      <w:pPr>
        <w:pStyle w:val="a4"/>
        <w:numPr>
          <w:ilvl w:val="1"/>
          <w:numId w:val="4"/>
        </w:numPr>
        <w:tabs>
          <w:tab w:val="left" w:pos="1373"/>
        </w:tabs>
        <w:spacing w:before="60"/>
        <w:ind w:right="790" w:firstLine="652"/>
        <w:jc w:val="both"/>
        <w:rPr>
          <w:sz w:val="28"/>
        </w:rPr>
      </w:pPr>
      <w:r>
        <w:rPr>
          <w:sz w:val="28"/>
        </w:rPr>
        <w:t>Для работников учреждения устанавливаются следующие выплаты компенсационного</w:t>
      </w:r>
      <w:r>
        <w:rPr>
          <w:spacing w:val="-3"/>
          <w:sz w:val="28"/>
        </w:rPr>
        <w:t xml:space="preserve"> </w:t>
      </w:r>
      <w:r>
        <w:rPr>
          <w:sz w:val="28"/>
        </w:rPr>
        <w:t>характера:</w:t>
      </w:r>
    </w:p>
    <w:p w:rsidR="00D01CB6" w:rsidRDefault="00C72268">
      <w:pPr>
        <w:pStyle w:val="a4"/>
        <w:numPr>
          <w:ilvl w:val="1"/>
          <w:numId w:val="15"/>
        </w:numPr>
        <w:tabs>
          <w:tab w:val="left" w:pos="1165"/>
        </w:tabs>
        <w:spacing w:before="60"/>
        <w:ind w:left="194" w:right="789" w:firstLine="652"/>
        <w:rPr>
          <w:sz w:val="28"/>
        </w:rPr>
      </w:pPr>
      <w:r>
        <w:rPr>
          <w:sz w:val="28"/>
        </w:rPr>
        <w:t>выплаты работникам, занятым на тяжелых работах, работах с вредными и (или) опасными и иными особыми условиями</w:t>
      </w:r>
      <w:r>
        <w:rPr>
          <w:spacing w:val="-9"/>
          <w:sz w:val="28"/>
        </w:rPr>
        <w:t xml:space="preserve"> </w:t>
      </w:r>
      <w:r>
        <w:rPr>
          <w:sz w:val="28"/>
        </w:rPr>
        <w:t>труда;</w:t>
      </w:r>
    </w:p>
    <w:p w:rsidR="00D01CB6" w:rsidRDefault="00C72268">
      <w:pPr>
        <w:pStyle w:val="a4"/>
        <w:numPr>
          <w:ilvl w:val="1"/>
          <w:numId w:val="15"/>
        </w:numPr>
        <w:tabs>
          <w:tab w:val="left" w:pos="1181"/>
        </w:tabs>
        <w:spacing w:before="59"/>
        <w:ind w:left="194" w:right="790" w:firstLine="652"/>
        <w:rPr>
          <w:sz w:val="28"/>
        </w:rPr>
      </w:pPr>
      <w:r>
        <w:rPr>
          <w:sz w:val="28"/>
        </w:rPr>
        <w:t>выплаты за работу в местностях с особыми климатическими условиями;</w:t>
      </w:r>
    </w:p>
    <w:p w:rsidR="00D01CB6" w:rsidRDefault="00C72268">
      <w:pPr>
        <w:pStyle w:val="a4"/>
        <w:numPr>
          <w:ilvl w:val="1"/>
          <w:numId w:val="15"/>
        </w:numPr>
        <w:tabs>
          <w:tab w:val="left" w:pos="1064"/>
        </w:tabs>
        <w:spacing w:before="62"/>
        <w:ind w:left="194" w:right="790" w:firstLine="652"/>
        <w:rPr>
          <w:sz w:val="28"/>
        </w:rPr>
      </w:pPr>
      <w:r>
        <w:rPr>
          <w:sz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w:t>
      </w:r>
      <w:r>
        <w:rPr>
          <w:spacing w:val="-9"/>
          <w:sz w:val="28"/>
        </w:rPr>
        <w:t xml:space="preserve"> </w:t>
      </w:r>
      <w:r>
        <w:rPr>
          <w:sz w:val="28"/>
        </w:rPr>
        <w:t>нормальных).</w:t>
      </w:r>
    </w:p>
    <w:p w:rsidR="00D01CB6" w:rsidRDefault="00C72268">
      <w:pPr>
        <w:pStyle w:val="a4"/>
        <w:numPr>
          <w:ilvl w:val="1"/>
          <w:numId w:val="4"/>
        </w:numPr>
        <w:tabs>
          <w:tab w:val="left" w:pos="1381"/>
        </w:tabs>
        <w:spacing w:before="58"/>
        <w:ind w:right="789" w:firstLine="652"/>
        <w:jc w:val="both"/>
        <w:rPr>
          <w:sz w:val="28"/>
        </w:rPr>
      </w:pPr>
      <w:r>
        <w:rPr>
          <w:sz w:val="28"/>
        </w:rPr>
        <w:t>Размеры компенсационных выплат устанавливаются в процентном отношении (если иное не установлено законодательством Российской Федерации) к окладу (должностному окладу), ставке заработной</w:t>
      </w:r>
      <w:r>
        <w:rPr>
          <w:spacing w:val="-13"/>
          <w:sz w:val="28"/>
        </w:rPr>
        <w:t xml:space="preserve"> </w:t>
      </w:r>
      <w:r>
        <w:rPr>
          <w:sz w:val="28"/>
        </w:rPr>
        <w:t>платы.</w:t>
      </w:r>
    </w:p>
    <w:p w:rsidR="00D01CB6" w:rsidRDefault="00C72268">
      <w:pPr>
        <w:pStyle w:val="a3"/>
        <w:spacing w:before="61"/>
        <w:ind w:left="194" w:right="790" w:firstLine="652"/>
      </w:pPr>
      <w:r>
        <w:t>При этом размер компенсационных выплат не может быть установлен ниже размеров выплат, установленных трудовым законодательством и иными нормативными правовыми актами, содержащими нормы трудового права.</w:t>
      </w:r>
    </w:p>
    <w:p w:rsidR="00D01CB6" w:rsidRDefault="00C72268">
      <w:pPr>
        <w:pStyle w:val="a3"/>
        <w:spacing w:before="59"/>
        <w:ind w:left="194" w:right="788" w:firstLine="652"/>
      </w:pPr>
      <w:r>
        <w:t>При работе на условиях неполного рабочего времени компенсационные выплаты работнику устанавливаются пропорционально отработанному времени.</w:t>
      </w:r>
    </w:p>
    <w:p w:rsidR="00D01CB6" w:rsidRDefault="00C72268">
      <w:pPr>
        <w:pStyle w:val="a4"/>
        <w:numPr>
          <w:ilvl w:val="1"/>
          <w:numId w:val="4"/>
        </w:numPr>
        <w:tabs>
          <w:tab w:val="left" w:pos="1493"/>
        </w:tabs>
        <w:spacing w:before="62"/>
        <w:ind w:right="788" w:firstLine="652"/>
        <w:jc w:val="both"/>
        <w:rPr>
          <w:sz w:val="28"/>
        </w:rPr>
      </w:pPr>
      <w:r>
        <w:rPr>
          <w:sz w:val="28"/>
        </w:rPr>
        <w:t>Всем работникам муниципального учреждения выплачивается районный коэффициент к заработной плате за работу в местностях с особыми климатическими условиями, установленный постановлением Совмина СССР от 21.05.1987 № 591 «О введении районных коэффициентов к заработной плате рабочих и служащих, для которых они не установлены, на Урале и</w:t>
      </w:r>
      <w:r>
        <w:rPr>
          <w:spacing w:val="-18"/>
          <w:sz w:val="28"/>
        </w:rPr>
        <w:t xml:space="preserve"> </w:t>
      </w:r>
      <w:proofErr w:type="gramStart"/>
      <w:r>
        <w:rPr>
          <w:sz w:val="28"/>
        </w:rPr>
        <w:t>в</w:t>
      </w:r>
      <w:proofErr w:type="gramEnd"/>
    </w:p>
    <w:p w:rsidR="00D01CB6" w:rsidRDefault="00D01CB6">
      <w:pPr>
        <w:jc w:val="both"/>
        <w:rPr>
          <w:sz w:val="28"/>
        </w:rPr>
        <w:sectPr w:rsidR="00D01CB6">
          <w:pgSz w:w="11900" w:h="16840"/>
          <w:pgMar w:top="960" w:right="700" w:bottom="280" w:left="780" w:header="722" w:footer="0" w:gutter="0"/>
          <w:cols w:space="720"/>
        </w:sectPr>
      </w:pPr>
    </w:p>
    <w:p w:rsidR="00D01CB6" w:rsidRDefault="00C72268">
      <w:pPr>
        <w:pStyle w:val="a3"/>
        <w:spacing w:before="46" w:line="242" w:lineRule="auto"/>
        <w:ind w:left="789" w:right="195"/>
      </w:pPr>
      <w:r>
        <w:lastRenderedPageBreak/>
        <w:t xml:space="preserve">производственных </w:t>
      </w:r>
      <w:proofErr w:type="gramStart"/>
      <w:r>
        <w:t>отраслях</w:t>
      </w:r>
      <w:proofErr w:type="gramEnd"/>
      <w:r>
        <w:t xml:space="preserve"> в Северных и Восточных районах Казахской ССР». Выплаты начисляются в размере 1594 на фактический заработок.</w:t>
      </w:r>
    </w:p>
    <w:p w:rsidR="00D01CB6" w:rsidRDefault="00C72268">
      <w:pPr>
        <w:pStyle w:val="a4"/>
        <w:numPr>
          <w:ilvl w:val="1"/>
          <w:numId w:val="4"/>
        </w:numPr>
        <w:tabs>
          <w:tab w:val="left" w:pos="2029"/>
        </w:tabs>
        <w:spacing w:before="55"/>
        <w:ind w:left="789" w:right="194" w:firstLine="652"/>
        <w:jc w:val="both"/>
        <w:rPr>
          <w:sz w:val="28"/>
        </w:rPr>
      </w:pPr>
      <w:r>
        <w:rPr>
          <w:sz w:val="28"/>
        </w:rPr>
        <w:t>Выплаты работникам, занятым на работах с вредными и (или) опасными условиями труда. Оплата труда таким работникам устанавливается в повышенном размере в соответствии со статьей 147 Трудового кодекса Российской</w:t>
      </w:r>
      <w:r>
        <w:rPr>
          <w:spacing w:val="-1"/>
          <w:sz w:val="28"/>
        </w:rPr>
        <w:t xml:space="preserve"> </w:t>
      </w:r>
      <w:r>
        <w:rPr>
          <w:sz w:val="28"/>
        </w:rPr>
        <w:t>Федерации.</w:t>
      </w:r>
    </w:p>
    <w:p w:rsidR="00D01CB6" w:rsidRDefault="00C72268">
      <w:pPr>
        <w:pStyle w:val="a3"/>
        <w:spacing w:before="58"/>
        <w:ind w:left="789" w:right="194" w:firstLine="652"/>
      </w:pPr>
      <w:r>
        <w:t>Минимальный размер повышения оплаты труда работникам, занятым на работах с вредными и (или) опасными условиями труда, составляет 4% тарифной ставки (оклада), установленной для различных видов работ с нормальными условиями труда.</w:t>
      </w:r>
    </w:p>
    <w:p w:rsidR="00D01CB6" w:rsidRDefault="00C72268">
      <w:pPr>
        <w:pStyle w:val="a3"/>
        <w:spacing w:before="61"/>
        <w:ind w:left="789" w:right="194" w:firstLine="652"/>
      </w:pPr>
      <w:r>
        <w:t>Если по итогам специальной оценки условий труда рабочее место признается безопасным, то осуществление указанной выплаты не производится.</w:t>
      </w:r>
    </w:p>
    <w:p w:rsidR="00D01CB6" w:rsidRDefault="00C72268">
      <w:pPr>
        <w:pStyle w:val="a4"/>
        <w:numPr>
          <w:ilvl w:val="1"/>
          <w:numId w:val="4"/>
        </w:numPr>
        <w:tabs>
          <w:tab w:val="left" w:pos="1992"/>
        </w:tabs>
        <w:spacing w:before="59"/>
        <w:ind w:left="789" w:right="193" w:firstLine="652"/>
        <w:jc w:val="both"/>
        <w:rPr>
          <w:sz w:val="28"/>
        </w:rPr>
      </w:pPr>
      <w:r>
        <w:rPr>
          <w:sz w:val="28"/>
        </w:rPr>
        <w:t xml:space="preserve">Выплаты за сверхурочную работу в условиях, отклоняющихся </w:t>
      </w:r>
      <w:proofErr w:type="gramStart"/>
      <w:r>
        <w:rPr>
          <w:sz w:val="28"/>
        </w:rPr>
        <w:t>от</w:t>
      </w:r>
      <w:proofErr w:type="gramEnd"/>
      <w:r>
        <w:rPr>
          <w:sz w:val="28"/>
        </w:rPr>
        <w:t xml:space="preserve"> нормальных. Оплата труда таким работникам устанавливается в повышенном размере в соответствии со статьей 152 Трудового кодекса Российской Федерации.</w:t>
      </w:r>
    </w:p>
    <w:p w:rsidR="00D01CB6" w:rsidRDefault="00C72268">
      <w:pPr>
        <w:pStyle w:val="a3"/>
        <w:spacing w:before="61"/>
        <w:ind w:left="789" w:right="195" w:firstLine="652"/>
      </w:pPr>
      <w: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w:t>
      </w:r>
    </w:p>
    <w:p w:rsidR="00D01CB6" w:rsidRDefault="00C72268">
      <w:pPr>
        <w:pStyle w:val="a3"/>
        <w:spacing w:before="61"/>
        <w:ind w:left="789" w:right="196" w:firstLine="652"/>
      </w:pPr>
      <w: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w:t>
      </w:r>
      <w:r>
        <w:rPr>
          <w:spacing w:val="-8"/>
        </w:rPr>
        <w:t xml:space="preserve"> </w:t>
      </w:r>
      <w:r>
        <w:t>сверхурочно.</w:t>
      </w:r>
    </w:p>
    <w:p w:rsidR="00D01CB6" w:rsidRDefault="00C72268">
      <w:pPr>
        <w:pStyle w:val="a4"/>
        <w:numPr>
          <w:ilvl w:val="1"/>
          <w:numId w:val="4"/>
        </w:numPr>
        <w:tabs>
          <w:tab w:val="left" w:pos="2000"/>
        </w:tabs>
        <w:spacing w:before="59"/>
        <w:ind w:left="789" w:right="193" w:firstLine="652"/>
        <w:jc w:val="both"/>
        <w:rPr>
          <w:sz w:val="28"/>
        </w:rPr>
      </w:pPr>
      <w:r>
        <w:rPr>
          <w:sz w:val="28"/>
        </w:rPr>
        <w:t xml:space="preserve">Выплаты за работу в выходные и нерабочие праздничные дни в условиях, отклоняющихся </w:t>
      </w:r>
      <w:proofErr w:type="gramStart"/>
      <w:r>
        <w:rPr>
          <w:sz w:val="28"/>
        </w:rPr>
        <w:t>от</w:t>
      </w:r>
      <w:proofErr w:type="gramEnd"/>
      <w:r>
        <w:rPr>
          <w:sz w:val="28"/>
        </w:rPr>
        <w:t xml:space="preserve"> нормальных. Оплата труда таким работникам, устанавливается в повышенном размере в соответствии со статьей 153 Трудового кодекса Российской</w:t>
      </w:r>
      <w:r>
        <w:rPr>
          <w:spacing w:val="-4"/>
          <w:sz w:val="28"/>
        </w:rPr>
        <w:t xml:space="preserve"> </w:t>
      </w:r>
      <w:r>
        <w:rPr>
          <w:sz w:val="28"/>
        </w:rPr>
        <w:t>Федерации.</w:t>
      </w:r>
    </w:p>
    <w:p w:rsidR="00D01CB6" w:rsidRDefault="00C72268">
      <w:pPr>
        <w:pStyle w:val="a3"/>
        <w:spacing w:before="60"/>
        <w:ind w:left="789" w:right="194" w:firstLine="652"/>
      </w:pPr>
      <w:r>
        <w:t>Работа в выходной или не рабочий праздничный день оплачивается не менее чем в двойном размере:</w:t>
      </w:r>
    </w:p>
    <w:p w:rsidR="00D01CB6" w:rsidRDefault="00C72268">
      <w:pPr>
        <w:pStyle w:val="a4"/>
        <w:numPr>
          <w:ilvl w:val="0"/>
          <w:numId w:val="3"/>
        </w:numPr>
        <w:tabs>
          <w:tab w:val="left" w:pos="1728"/>
        </w:tabs>
        <w:spacing w:before="60"/>
        <w:ind w:right="193" w:firstLine="652"/>
        <w:rPr>
          <w:sz w:val="28"/>
        </w:rPr>
      </w:pPr>
      <w:r>
        <w:rPr>
          <w:sz w:val="28"/>
        </w:rPr>
        <w:t xml:space="preserve">работникам, труд которых оплачивается по дневным и часовым тарифным ставкам, — в размере, не </w:t>
      </w:r>
      <w:proofErr w:type="gramStart"/>
      <w:r>
        <w:rPr>
          <w:sz w:val="28"/>
        </w:rPr>
        <w:t>менее двойной</w:t>
      </w:r>
      <w:proofErr w:type="gramEnd"/>
      <w:r>
        <w:rPr>
          <w:sz w:val="28"/>
        </w:rPr>
        <w:t>, дневной или часовой тарифной</w:t>
      </w:r>
      <w:r>
        <w:rPr>
          <w:spacing w:val="-1"/>
          <w:sz w:val="28"/>
        </w:rPr>
        <w:t xml:space="preserve"> </w:t>
      </w:r>
      <w:r>
        <w:rPr>
          <w:sz w:val="28"/>
        </w:rPr>
        <w:t>ставки;</w:t>
      </w:r>
    </w:p>
    <w:p w:rsidR="00D01CB6" w:rsidRDefault="00C72268">
      <w:pPr>
        <w:pStyle w:val="a4"/>
        <w:numPr>
          <w:ilvl w:val="0"/>
          <w:numId w:val="3"/>
        </w:numPr>
        <w:tabs>
          <w:tab w:val="left" w:pos="1623"/>
        </w:tabs>
        <w:spacing w:before="61"/>
        <w:ind w:right="193" w:firstLine="652"/>
        <w:rPr>
          <w:sz w:val="28"/>
        </w:rPr>
      </w:pPr>
      <w:proofErr w:type="gramStart"/>
      <w:r>
        <w:rPr>
          <w:sz w:val="28"/>
        </w:rP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праздничный нерабочий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w:t>
      </w:r>
      <w:proofErr w:type="gramEnd"/>
      <w:r>
        <w:rPr>
          <w:sz w:val="28"/>
        </w:rPr>
        <w:t xml:space="preserve"> работы) сверх оклада (должностного оклада), если работа производилась сверх месячной нормы рабочего</w:t>
      </w:r>
      <w:r>
        <w:rPr>
          <w:spacing w:val="-1"/>
          <w:sz w:val="28"/>
        </w:rPr>
        <w:t xml:space="preserve"> </w:t>
      </w:r>
      <w:r>
        <w:rPr>
          <w:sz w:val="28"/>
        </w:rPr>
        <w:t>времени.</w:t>
      </w:r>
    </w:p>
    <w:p w:rsidR="00D01CB6" w:rsidRDefault="00C72268">
      <w:pPr>
        <w:pStyle w:val="a3"/>
        <w:spacing w:before="59"/>
        <w:ind w:left="789" w:right="193" w:firstLine="652"/>
      </w:pPr>
      <w:r>
        <w:t>Оплата в повышенном размере производится всем работникам за часы, фактически отработанные в выходной или не рабочий праздничный день. Если</w:t>
      </w:r>
      <w:r>
        <w:rPr>
          <w:spacing w:val="29"/>
        </w:rPr>
        <w:t xml:space="preserve"> </w:t>
      </w:r>
      <w:r>
        <w:t>на</w:t>
      </w:r>
      <w:r>
        <w:rPr>
          <w:spacing w:val="28"/>
        </w:rPr>
        <w:t xml:space="preserve"> </w:t>
      </w:r>
      <w:r>
        <w:t>выходной</w:t>
      </w:r>
      <w:r>
        <w:rPr>
          <w:spacing w:val="27"/>
        </w:rPr>
        <w:t xml:space="preserve"> </w:t>
      </w:r>
      <w:r>
        <w:t>или</w:t>
      </w:r>
      <w:r>
        <w:rPr>
          <w:spacing w:val="28"/>
        </w:rPr>
        <w:t xml:space="preserve"> </w:t>
      </w:r>
      <w:r>
        <w:t>не</w:t>
      </w:r>
      <w:r>
        <w:rPr>
          <w:spacing w:val="26"/>
        </w:rPr>
        <w:t xml:space="preserve"> </w:t>
      </w:r>
      <w:r>
        <w:t>рабочий</w:t>
      </w:r>
      <w:r>
        <w:rPr>
          <w:spacing w:val="27"/>
        </w:rPr>
        <w:t xml:space="preserve"> </w:t>
      </w:r>
      <w:r>
        <w:t>праздничный</w:t>
      </w:r>
      <w:r>
        <w:rPr>
          <w:spacing w:val="27"/>
        </w:rPr>
        <w:t xml:space="preserve"> </w:t>
      </w:r>
      <w:r>
        <w:t>день</w:t>
      </w:r>
      <w:r>
        <w:rPr>
          <w:spacing w:val="26"/>
        </w:rPr>
        <w:t xml:space="preserve"> </w:t>
      </w:r>
      <w:r>
        <w:t>приходится</w:t>
      </w:r>
      <w:r>
        <w:rPr>
          <w:spacing w:val="26"/>
        </w:rPr>
        <w:t xml:space="preserve"> </w:t>
      </w:r>
      <w:r>
        <w:t>часть</w:t>
      </w:r>
    </w:p>
    <w:p w:rsidR="00D01CB6" w:rsidRDefault="00D01CB6">
      <w:pPr>
        <w:sectPr w:rsidR="00D01CB6">
          <w:pgSz w:w="11900" w:h="16840"/>
          <w:pgMar w:top="960" w:right="700" w:bottom="280" w:left="780" w:header="722" w:footer="0" w:gutter="0"/>
          <w:cols w:space="720"/>
        </w:sectPr>
      </w:pPr>
    </w:p>
    <w:p w:rsidR="00D01CB6" w:rsidRDefault="00C72268">
      <w:pPr>
        <w:pStyle w:val="a3"/>
        <w:spacing w:before="46"/>
        <w:ind w:left="194" w:right="790" w:hanging="1"/>
      </w:pPr>
      <w:r>
        <w:lastRenderedPageBreak/>
        <w:t>рабочего дня (смены), в повышенном размере оплачиваются часы, фактически отработанные в выходной или не рабочий праздничный день (от 0 часов до 24 часов).</w:t>
      </w:r>
    </w:p>
    <w:p w:rsidR="00D01CB6" w:rsidRDefault="00C72268">
      <w:pPr>
        <w:pStyle w:val="a3"/>
        <w:spacing w:before="61"/>
        <w:ind w:left="194" w:right="788" w:firstLine="652"/>
      </w:pPr>
      <w:r>
        <w:t>По желанию работника, работавшего в выходной или не рабочий праздничный день, ему может быть предоставлен другой день отдыха. В этом случае работа в выходной или праздничный не рабочий день оплачивается в одинарном размере.</w:t>
      </w:r>
    </w:p>
    <w:p w:rsidR="00D01CB6" w:rsidRDefault="00C72268">
      <w:pPr>
        <w:pStyle w:val="a4"/>
        <w:numPr>
          <w:ilvl w:val="1"/>
          <w:numId w:val="4"/>
        </w:numPr>
        <w:tabs>
          <w:tab w:val="left" w:pos="1376"/>
        </w:tabs>
        <w:spacing w:before="61"/>
        <w:ind w:right="789" w:firstLine="652"/>
        <w:jc w:val="both"/>
        <w:rPr>
          <w:sz w:val="28"/>
        </w:rPr>
      </w:pPr>
      <w:r>
        <w:rPr>
          <w:sz w:val="28"/>
        </w:rPr>
        <w:t xml:space="preserve">Выплаты за работу в ночное время в условиях, отклоняющихся </w:t>
      </w:r>
      <w:proofErr w:type="gramStart"/>
      <w:r>
        <w:rPr>
          <w:sz w:val="28"/>
        </w:rPr>
        <w:t>от</w:t>
      </w:r>
      <w:proofErr w:type="gramEnd"/>
      <w:r>
        <w:rPr>
          <w:sz w:val="28"/>
        </w:rPr>
        <w:t xml:space="preserve"> нормальных. Оплата труда таким работникам устанавливается в повышенном размере в соответствии со статьей 154 Трудового кодекса Российской Федерации.</w:t>
      </w:r>
    </w:p>
    <w:p w:rsidR="00D01CB6" w:rsidRDefault="00C72268">
      <w:pPr>
        <w:pStyle w:val="a3"/>
        <w:spacing w:before="58"/>
        <w:ind w:left="194" w:right="789" w:firstLine="652"/>
      </w:pPr>
      <w:r>
        <w:t>Минимальный размер повышения оплаты труда за работу в ночное время (с 22 часов до 6 часов) составляет не менее 20% часовой тарифной ставки (оклада (должностного оклада), рассчитанного за час работы) за каждый час работы в ночное</w:t>
      </w:r>
      <w:r>
        <w:rPr>
          <w:spacing w:val="-8"/>
        </w:rPr>
        <w:t xml:space="preserve"> </w:t>
      </w:r>
      <w:r>
        <w:t>время.</w:t>
      </w:r>
    </w:p>
    <w:p w:rsidR="00D01CB6" w:rsidRDefault="00C72268">
      <w:pPr>
        <w:pStyle w:val="a4"/>
        <w:numPr>
          <w:ilvl w:val="1"/>
          <w:numId w:val="4"/>
        </w:numPr>
        <w:tabs>
          <w:tab w:val="left" w:pos="1553"/>
        </w:tabs>
        <w:spacing w:before="61"/>
        <w:ind w:right="788" w:firstLine="652"/>
        <w:jc w:val="both"/>
        <w:rPr>
          <w:sz w:val="28"/>
        </w:rPr>
      </w:pPr>
      <w:r>
        <w:rPr>
          <w:sz w:val="28"/>
        </w:rPr>
        <w:t>Доплата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Оплата труда таким работникам устанавливается в повышенном размере в соответствии со статьей 151 Трудового кодекса Российской</w:t>
      </w:r>
      <w:r>
        <w:rPr>
          <w:spacing w:val="-4"/>
          <w:sz w:val="28"/>
        </w:rPr>
        <w:t xml:space="preserve"> </w:t>
      </w:r>
      <w:r>
        <w:rPr>
          <w:sz w:val="28"/>
        </w:rPr>
        <w:t>Федерации.</w:t>
      </w:r>
    </w:p>
    <w:p w:rsidR="00D01CB6" w:rsidRDefault="00C72268">
      <w:pPr>
        <w:pStyle w:val="a3"/>
        <w:spacing w:before="61"/>
        <w:ind w:left="194" w:right="790" w:firstLine="652"/>
      </w:pPr>
      <w:r>
        <w:t>Размер доплаты и срок устанавливаются по соглашению сторон трудового договора с учетом содержания и (или) объема дополнительной работы (статья 60.2 Трудового кодекса Российской Федерации).</w:t>
      </w:r>
    </w:p>
    <w:p w:rsidR="00D01CB6" w:rsidRDefault="00C72268">
      <w:pPr>
        <w:pStyle w:val="a4"/>
        <w:numPr>
          <w:ilvl w:val="1"/>
          <w:numId w:val="4"/>
        </w:numPr>
        <w:tabs>
          <w:tab w:val="left" w:pos="1515"/>
        </w:tabs>
        <w:spacing w:before="58"/>
        <w:ind w:right="788" w:firstLine="652"/>
        <w:jc w:val="both"/>
        <w:rPr>
          <w:sz w:val="28"/>
        </w:rPr>
      </w:pPr>
      <w:r>
        <w:rPr>
          <w:sz w:val="28"/>
        </w:rPr>
        <w:t>Доплата при выполнении работ различной квалификации. Оплата труда таким работникам устанавливается в повышенном размере в соответствии со статьей 150 Трудового кодекса Российской</w:t>
      </w:r>
      <w:r>
        <w:rPr>
          <w:spacing w:val="-12"/>
          <w:sz w:val="28"/>
        </w:rPr>
        <w:t xml:space="preserve"> </w:t>
      </w:r>
      <w:r>
        <w:rPr>
          <w:sz w:val="28"/>
        </w:rPr>
        <w:t>Федерации.</w:t>
      </w:r>
    </w:p>
    <w:p w:rsidR="00D01CB6" w:rsidRDefault="00C72268">
      <w:pPr>
        <w:pStyle w:val="a3"/>
        <w:spacing w:before="62"/>
        <w:ind w:left="194" w:right="789" w:firstLine="652"/>
      </w:pPr>
      <w:r>
        <w:t>При выполнении работником с повременной оплатой труда работ различной квалификации его труд оплачивается по работе более высокой квалификации.</w:t>
      </w:r>
    </w:p>
    <w:p w:rsidR="00D01CB6" w:rsidRDefault="00C72268">
      <w:pPr>
        <w:pStyle w:val="a3"/>
        <w:spacing w:before="59"/>
        <w:ind w:left="194" w:right="789" w:firstLine="652"/>
      </w:pPr>
      <w:r>
        <w:t xml:space="preserve">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w:t>
      </w:r>
      <w:proofErr w:type="spellStart"/>
      <w:r>
        <w:t>межразрядную</w:t>
      </w:r>
      <w:proofErr w:type="spellEnd"/>
      <w:r>
        <w:rPr>
          <w:spacing w:val="-3"/>
        </w:rPr>
        <w:t xml:space="preserve"> </w:t>
      </w:r>
      <w:r>
        <w:t>разницу.</w:t>
      </w:r>
    </w:p>
    <w:p w:rsidR="00D01CB6" w:rsidRDefault="00C72268">
      <w:pPr>
        <w:pStyle w:val="a4"/>
        <w:numPr>
          <w:ilvl w:val="1"/>
          <w:numId w:val="4"/>
        </w:numPr>
        <w:tabs>
          <w:tab w:val="left" w:pos="1801"/>
        </w:tabs>
        <w:spacing w:before="60"/>
        <w:ind w:right="789" w:firstLine="652"/>
        <w:jc w:val="both"/>
        <w:rPr>
          <w:sz w:val="28"/>
        </w:rPr>
      </w:pPr>
      <w:r>
        <w:rPr>
          <w:sz w:val="28"/>
        </w:rPr>
        <w:t>Надбавки за работу со сведениями, составляющими государственную тайну, их засекречиванием и рассекречиванием, а также за работу с</w:t>
      </w:r>
      <w:r>
        <w:rPr>
          <w:spacing w:val="-5"/>
          <w:sz w:val="28"/>
        </w:rPr>
        <w:t xml:space="preserve"> </w:t>
      </w:r>
      <w:r>
        <w:rPr>
          <w:sz w:val="28"/>
        </w:rPr>
        <w:t>шифрами.</w:t>
      </w:r>
    </w:p>
    <w:p w:rsidR="00D01CB6" w:rsidRDefault="00C72268">
      <w:pPr>
        <w:pStyle w:val="a4"/>
        <w:numPr>
          <w:ilvl w:val="1"/>
          <w:numId w:val="4"/>
        </w:numPr>
        <w:tabs>
          <w:tab w:val="left" w:pos="1529"/>
        </w:tabs>
        <w:spacing w:before="59"/>
        <w:ind w:right="788" w:firstLine="652"/>
        <w:jc w:val="both"/>
        <w:rPr>
          <w:sz w:val="28"/>
        </w:rPr>
      </w:pPr>
      <w:r>
        <w:rPr>
          <w:sz w:val="28"/>
        </w:rPr>
        <w:t>К иным обязательным выплатам компенсационного характера из специальной части фонда оплаты труда</w:t>
      </w:r>
      <w:r>
        <w:rPr>
          <w:spacing w:val="-7"/>
          <w:sz w:val="28"/>
        </w:rPr>
        <w:t xml:space="preserve"> </w:t>
      </w:r>
      <w:r>
        <w:rPr>
          <w:sz w:val="28"/>
        </w:rPr>
        <w:t>относятся:</w:t>
      </w:r>
    </w:p>
    <w:p w:rsidR="00D01CB6" w:rsidRDefault="00C72268">
      <w:pPr>
        <w:pStyle w:val="a4"/>
        <w:numPr>
          <w:ilvl w:val="2"/>
          <w:numId w:val="4"/>
        </w:numPr>
        <w:tabs>
          <w:tab w:val="left" w:pos="1786"/>
        </w:tabs>
        <w:spacing w:before="60"/>
        <w:ind w:right="789" w:firstLine="652"/>
        <w:jc w:val="both"/>
        <w:rPr>
          <w:sz w:val="28"/>
        </w:rPr>
      </w:pPr>
      <w:r>
        <w:rPr>
          <w:sz w:val="28"/>
        </w:rPr>
        <w:t>Доплата педагогическим работникам за проверку тетрадей и письменных работ к должностным окладам (окладам) от фактического объема учебной нагрузки, предусмотренной в учебных</w:t>
      </w:r>
      <w:r>
        <w:rPr>
          <w:spacing w:val="-4"/>
          <w:sz w:val="28"/>
        </w:rPr>
        <w:t xml:space="preserve"> </w:t>
      </w:r>
      <w:r>
        <w:rPr>
          <w:sz w:val="28"/>
        </w:rPr>
        <w:t>планах:</w:t>
      </w:r>
    </w:p>
    <w:p w:rsidR="00D01CB6" w:rsidRDefault="00C72268">
      <w:pPr>
        <w:pStyle w:val="a4"/>
        <w:numPr>
          <w:ilvl w:val="1"/>
          <w:numId w:val="15"/>
        </w:numPr>
        <w:tabs>
          <w:tab w:val="left" w:pos="1030"/>
        </w:tabs>
        <w:spacing w:before="61" w:line="321" w:lineRule="exact"/>
        <w:ind w:left="1029" w:hanging="183"/>
        <w:rPr>
          <w:sz w:val="28"/>
        </w:rPr>
      </w:pPr>
      <w:r>
        <w:rPr>
          <w:sz w:val="28"/>
        </w:rPr>
        <w:t>учителям</w:t>
      </w:r>
      <w:r>
        <w:rPr>
          <w:spacing w:val="17"/>
          <w:sz w:val="28"/>
        </w:rPr>
        <w:t xml:space="preserve"> </w:t>
      </w:r>
      <w:r>
        <w:rPr>
          <w:sz w:val="28"/>
        </w:rPr>
        <w:t>начальных</w:t>
      </w:r>
      <w:r>
        <w:rPr>
          <w:spacing w:val="16"/>
          <w:sz w:val="28"/>
        </w:rPr>
        <w:t xml:space="preserve"> </w:t>
      </w:r>
      <w:r>
        <w:rPr>
          <w:sz w:val="28"/>
        </w:rPr>
        <w:t>классов,</w:t>
      </w:r>
      <w:r>
        <w:rPr>
          <w:spacing w:val="17"/>
          <w:sz w:val="28"/>
        </w:rPr>
        <w:t xml:space="preserve"> </w:t>
      </w:r>
      <w:r>
        <w:rPr>
          <w:sz w:val="28"/>
        </w:rPr>
        <w:t>независимо</w:t>
      </w:r>
      <w:r>
        <w:rPr>
          <w:spacing w:val="16"/>
          <w:sz w:val="28"/>
        </w:rPr>
        <w:t xml:space="preserve"> </w:t>
      </w:r>
      <w:r>
        <w:rPr>
          <w:sz w:val="28"/>
        </w:rPr>
        <w:t>от</w:t>
      </w:r>
      <w:r>
        <w:rPr>
          <w:spacing w:val="15"/>
          <w:sz w:val="28"/>
        </w:rPr>
        <w:t xml:space="preserve"> </w:t>
      </w:r>
      <w:r>
        <w:rPr>
          <w:sz w:val="28"/>
        </w:rPr>
        <w:t>объема</w:t>
      </w:r>
      <w:r>
        <w:rPr>
          <w:spacing w:val="18"/>
          <w:sz w:val="28"/>
        </w:rPr>
        <w:t xml:space="preserve"> </w:t>
      </w:r>
      <w:r>
        <w:rPr>
          <w:sz w:val="28"/>
        </w:rPr>
        <w:t>учебной</w:t>
      </w:r>
      <w:r>
        <w:rPr>
          <w:spacing w:val="18"/>
          <w:sz w:val="28"/>
        </w:rPr>
        <w:t xml:space="preserve"> </w:t>
      </w:r>
      <w:r>
        <w:rPr>
          <w:sz w:val="28"/>
        </w:rPr>
        <w:t>нагрузки</w:t>
      </w:r>
    </w:p>
    <w:p w:rsidR="00D01CB6" w:rsidRDefault="00C72268">
      <w:pPr>
        <w:pStyle w:val="a3"/>
        <w:spacing w:line="321" w:lineRule="exact"/>
        <w:ind w:left="127"/>
      </w:pPr>
      <w:r>
        <w:t>— 10%;</w:t>
      </w:r>
    </w:p>
    <w:p w:rsidR="00D01CB6" w:rsidRDefault="00D01CB6">
      <w:pPr>
        <w:spacing w:line="321" w:lineRule="exact"/>
        <w:sectPr w:rsidR="00D01CB6">
          <w:pgSz w:w="11900" w:h="16840"/>
          <w:pgMar w:top="960" w:right="700" w:bottom="280" w:left="780" w:header="722" w:footer="0" w:gutter="0"/>
          <w:cols w:space="720"/>
        </w:sectPr>
      </w:pPr>
    </w:p>
    <w:p w:rsidR="00D01CB6" w:rsidRDefault="00C72268">
      <w:pPr>
        <w:pStyle w:val="a4"/>
        <w:numPr>
          <w:ilvl w:val="2"/>
          <w:numId w:val="15"/>
        </w:numPr>
        <w:tabs>
          <w:tab w:val="left" w:pos="1714"/>
        </w:tabs>
        <w:spacing w:before="11"/>
        <w:ind w:right="222" w:firstLine="719"/>
        <w:rPr>
          <w:sz w:val="28"/>
        </w:rPr>
      </w:pPr>
      <w:proofErr w:type="gramStart"/>
      <w:r>
        <w:rPr>
          <w:sz w:val="28"/>
        </w:rPr>
        <w:lastRenderedPageBreak/>
        <w:t>учителям, преподавателям по учебным дисциплинам: математика, иностранный язык, стенография, черчение, конструирование, техническая механика —</w:t>
      </w:r>
      <w:r>
        <w:rPr>
          <w:spacing w:val="-4"/>
          <w:sz w:val="28"/>
        </w:rPr>
        <w:t xml:space="preserve"> </w:t>
      </w:r>
      <w:r>
        <w:rPr>
          <w:sz w:val="28"/>
        </w:rPr>
        <w:t>10%.</w:t>
      </w:r>
      <w:proofErr w:type="gramEnd"/>
    </w:p>
    <w:p w:rsidR="00D01CB6" w:rsidRDefault="00C72268">
      <w:pPr>
        <w:pStyle w:val="a4"/>
        <w:numPr>
          <w:ilvl w:val="2"/>
          <w:numId w:val="4"/>
        </w:numPr>
        <w:tabs>
          <w:tab w:val="left" w:pos="2305"/>
        </w:tabs>
        <w:spacing w:before="11"/>
        <w:ind w:left="722" w:right="222" w:firstLine="720"/>
        <w:jc w:val="both"/>
        <w:rPr>
          <w:sz w:val="28"/>
        </w:rPr>
      </w:pPr>
      <w:r>
        <w:rPr>
          <w:sz w:val="28"/>
        </w:rPr>
        <w:t>В классах общеобразовательных школ с числом учащихся менее 15 человек оплата за проверку тетрадей и письменных работ производится в размере 50% от соответствующих доплат (данный порядок применяется также при делении классов на</w:t>
      </w:r>
      <w:r>
        <w:rPr>
          <w:spacing w:val="-3"/>
          <w:sz w:val="28"/>
        </w:rPr>
        <w:t xml:space="preserve"> </w:t>
      </w:r>
      <w:r>
        <w:rPr>
          <w:sz w:val="28"/>
        </w:rPr>
        <w:t>подгруппы).</w:t>
      </w:r>
    </w:p>
    <w:p w:rsidR="00D01CB6" w:rsidRDefault="00C72268">
      <w:pPr>
        <w:pStyle w:val="a4"/>
        <w:numPr>
          <w:ilvl w:val="2"/>
          <w:numId w:val="4"/>
        </w:numPr>
        <w:tabs>
          <w:tab w:val="left" w:pos="2333"/>
        </w:tabs>
        <w:spacing w:before="13"/>
        <w:ind w:left="722" w:right="222" w:firstLine="719"/>
        <w:jc w:val="both"/>
        <w:rPr>
          <w:sz w:val="28"/>
        </w:rPr>
      </w:pPr>
      <w:r>
        <w:rPr>
          <w:sz w:val="28"/>
        </w:rPr>
        <w:t>Доплата учителям 1-4 классов, осуществляющим на основании медицинского и социально-педагогического показания индивидуальное обучение на дому, а также за индивидуальное и групповое обучение детей, находящихся на длительном лечении в больницах (клиниках) или санатории, дополнительная оплата за проверку тетрадей и письменных работ не производится.</w:t>
      </w:r>
    </w:p>
    <w:p w:rsidR="00D01CB6" w:rsidRDefault="00C72268">
      <w:pPr>
        <w:pStyle w:val="a4"/>
        <w:numPr>
          <w:ilvl w:val="2"/>
          <w:numId w:val="4"/>
        </w:numPr>
        <w:tabs>
          <w:tab w:val="left" w:pos="2593"/>
        </w:tabs>
        <w:spacing w:before="10"/>
        <w:ind w:left="722" w:right="222" w:firstLine="818"/>
        <w:jc w:val="both"/>
        <w:rPr>
          <w:sz w:val="28"/>
        </w:rPr>
      </w:pPr>
      <w:r>
        <w:rPr>
          <w:sz w:val="28"/>
        </w:rPr>
        <w:t>Единовременное вознаграждение молодым специалистам, прибывшим непосредственно после окончания профильной профессиональной образовательной организации независимо от стажа работы и образования, в размере одного</w:t>
      </w:r>
      <w:r>
        <w:rPr>
          <w:spacing w:val="-9"/>
          <w:sz w:val="28"/>
        </w:rPr>
        <w:t xml:space="preserve"> </w:t>
      </w:r>
      <w:r>
        <w:rPr>
          <w:sz w:val="28"/>
        </w:rPr>
        <w:t>оклада.</w:t>
      </w:r>
    </w:p>
    <w:p w:rsidR="00D01CB6" w:rsidRDefault="00C72268">
      <w:pPr>
        <w:pStyle w:val="a4"/>
        <w:numPr>
          <w:ilvl w:val="1"/>
          <w:numId w:val="4"/>
        </w:numPr>
        <w:tabs>
          <w:tab w:val="left" w:pos="2101"/>
        </w:tabs>
        <w:spacing w:before="10"/>
        <w:ind w:left="722" w:right="222" w:firstLine="720"/>
        <w:jc w:val="both"/>
        <w:rPr>
          <w:sz w:val="28"/>
        </w:rPr>
      </w:pPr>
      <w:r>
        <w:rPr>
          <w:sz w:val="28"/>
        </w:rPr>
        <w:t>В случаях, когда работникам предусмотрено установление доплат к окладам (должностным окладам), ставкам заработной платы по двум и более основаниям, абсолютный размер каждой доплаты исчисляется исходя из размера оклада (должностного оклада), ставки заработной платы без учета доплат по другим</w:t>
      </w:r>
      <w:r>
        <w:rPr>
          <w:spacing w:val="-3"/>
          <w:sz w:val="28"/>
        </w:rPr>
        <w:t xml:space="preserve"> </w:t>
      </w:r>
      <w:r>
        <w:rPr>
          <w:sz w:val="28"/>
        </w:rPr>
        <w:t>основаниям.</w:t>
      </w:r>
    </w:p>
    <w:p w:rsidR="00D01CB6" w:rsidRDefault="00C72268">
      <w:pPr>
        <w:pStyle w:val="a4"/>
        <w:numPr>
          <w:ilvl w:val="1"/>
          <w:numId w:val="4"/>
        </w:numPr>
        <w:tabs>
          <w:tab w:val="left" w:pos="2122"/>
        </w:tabs>
        <w:spacing w:before="13"/>
        <w:ind w:left="722" w:right="222" w:firstLine="719"/>
        <w:jc w:val="both"/>
        <w:rPr>
          <w:sz w:val="28"/>
        </w:rPr>
      </w:pPr>
      <w:proofErr w:type="gramStart"/>
      <w:r>
        <w:rPr>
          <w:sz w:val="28"/>
        </w:rPr>
        <w:t>Доплаты к окладам (должностным окладам), ставкам заработной платы работникам за выполнение работ в условиях, отличающихся от нормальных,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w:t>
      </w:r>
      <w:r>
        <w:rPr>
          <w:spacing w:val="-2"/>
          <w:sz w:val="28"/>
        </w:rPr>
        <w:t xml:space="preserve"> </w:t>
      </w:r>
      <w:r>
        <w:rPr>
          <w:sz w:val="28"/>
        </w:rPr>
        <w:t>платы.</w:t>
      </w:r>
      <w:proofErr w:type="gramEnd"/>
    </w:p>
    <w:p w:rsidR="00D01CB6" w:rsidRDefault="00C72268">
      <w:pPr>
        <w:pStyle w:val="a4"/>
        <w:numPr>
          <w:ilvl w:val="1"/>
          <w:numId w:val="4"/>
        </w:numPr>
        <w:tabs>
          <w:tab w:val="left" w:pos="2197"/>
        </w:tabs>
        <w:spacing w:before="9"/>
        <w:ind w:left="722" w:right="223" w:firstLine="719"/>
        <w:jc w:val="both"/>
        <w:rPr>
          <w:sz w:val="28"/>
        </w:rPr>
      </w:pPr>
      <w:r>
        <w:rPr>
          <w:sz w:val="28"/>
        </w:rPr>
        <w:t>Размер доплат конкретному работнику и сроки их действия устанавливаются по соглашению сторон трудового договора с учетом содержания и (или) объема дополнительной</w:t>
      </w:r>
      <w:r>
        <w:rPr>
          <w:spacing w:val="-8"/>
          <w:sz w:val="28"/>
        </w:rPr>
        <w:t xml:space="preserve"> </w:t>
      </w:r>
      <w:r>
        <w:rPr>
          <w:sz w:val="28"/>
        </w:rPr>
        <w:t>работы.</w:t>
      </w:r>
    </w:p>
    <w:p w:rsidR="00D01CB6" w:rsidRDefault="00D01CB6">
      <w:pPr>
        <w:pStyle w:val="a3"/>
        <w:spacing w:before="3"/>
        <w:jc w:val="left"/>
        <w:rPr>
          <w:sz w:val="31"/>
        </w:rPr>
      </w:pPr>
    </w:p>
    <w:p w:rsidR="00D01CB6" w:rsidRDefault="00C72268">
      <w:pPr>
        <w:pStyle w:val="Heading1"/>
        <w:ind w:left="772" w:right="233" w:firstLine="580"/>
      </w:pPr>
      <w:r>
        <w:t xml:space="preserve">Глава VI. </w:t>
      </w:r>
      <w:proofErr w:type="gramStart"/>
      <w:r>
        <w:t>Условия и порядок назначения выплат стимулирующего характера (кроме руководителя учреждения, его заместителей и главного</w:t>
      </w:r>
      <w:proofErr w:type="gramEnd"/>
    </w:p>
    <w:p w:rsidR="00D01CB6" w:rsidRDefault="00C72268">
      <w:pPr>
        <w:spacing w:line="321" w:lineRule="exact"/>
        <w:ind w:left="4723"/>
        <w:rPr>
          <w:b/>
          <w:sz w:val="28"/>
        </w:rPr>
      </w:pPr>
      <w:r>
        <w:rPr>
          <w:b/>
          <w:sz w:val="28"/>
        </w:rPr>
        <w:t>бухгалтера)</w:t>
      </w:r>
    </w:p>
    <w:p w:rsidR="00D01CB6" w:rsidRDefault="00D01CB6">
      <w:pPr>
        <w:pStyle w:val="a3"/>
        <w:spacing w:before="6"/>
        <w:jc w:val="left"/>
        <w:rPr>
          <w:b/>
          <w:sz w:val="27"/>
        </w:rPr>
      </w:pPr>
    </w:p>
    <w:p w:rsidR="00D01CB6" w:rsidRDefault="00C72268">
      <w:pPr>
        <w:pStyle w:val="a4"/>
        <w:numPr>
          <w:ilvl w:val="1"/>
          <w:numId w:val="2"/>
        </w:numPr>
        <w:tabs>
          <w:tab w:val="left" w:pos="2084"/>
        </w:tabs>
        <w:ind w:right="193" w:firstLine="720"/>
        <w:jc w:val="both"/>
        <w:rPr>
          <w:sz w:val="28"/>
        </w:rPr>
      </w:pPr>
      <w:proofErr w:type="gramStart"/>
      <w:r>
        <w:rPr>
          <w:sz w:val="28"/>
        </w:rPr>
        <w:t>Выплаты стимулирующего характера, размеры и условия их осуществления устанавливаются коллективными договорами, соглашениями и локальными нормативными актами, трудовыми договорами с учетом разрабатываемых в муниципальных организациях показателей и критериев оценки эффективности труда работников этих организаций в пределах бюджетных ассигнований на оплату труда работников муниципальных организаций, а также средств от приносящей доход деятельности, направленных муниципальными организациями на оплату труда</w:t>
      </w:r>
      <w:r>
        <w:rPr>
          <w:spacing w:val="-14"/>
          <w:sz w:val="28"/>
        </w:rPr>
        <w:t xml:space="preserve"> </w:t>
      </w:r>
      <w:r>
        <w:rPr>
          <w:sz w:val="28"/>
        </w:rPr>
        <w:t>работников.</w:t>
      </w:r>
      <w:proofErr w:type="gramEnd"/>
    </w:p>
    <w:p w:rsidR="00D01CB6" w:rsidRDefault="00C72268">
      <w:pPr>
        <w:pStyle w:val="a4"/>
        <w:numPr>
          <w:ilvl w:val="1"/>
          <w:numId w:val="2"/>
        </w:numPr>
        <w:tabs>
          <w:tab w:val="left" w:pos="1935"/>
        </w:tabs>
        <w:spacing w:line="321" w:lineRule="exact"/>
        <w:ind w:left="1934" w:hanging="493"/>
        <w:jc w:val="both"/>
        <w:rPr>
          <w:sz w:val="28"/>
        </w:rPr>
      </w:pPr>
      <w:r>
        <w:rPr>
          <w:sz w:val="28"/>
        </w:rPr>
        <w:t>Выплаты стимулирующего характера</w:t>
      </w:r>
      <w:r>
        <w:rPr>
          <w:spacing w:val="-3"/>
          <w:sz w:val="28"/>
        </w:rPr>
        <w:t xml:space="preserve"> </w:t>
      </w:r>
      <w:r>
        <w:rPr>
          <w:sz w:val="28"/>
        </w:rPr>
        <w:t>устанавливаются:</w:t>
      </w:r>
    </w:p>
    <w:p w:rsidR="00D01CB6" w:rsidRDefault="00D01CB6">
      <w:pPr>
        <w:spacing w:line="321" w:lineRule="exact"/>
        <w:jc w:val="both"/>
        <w:rPr>
          <w:sz w:val="28"/>
        </w:rPr>
        <w:sectPr w:rsidR="00D01CB6">
          <w:pgSz w:w="11900" w:h="16840"/>
          <w:pgMar w:top="960" w:right="700" w:bottom="280" w:left="780" w:header="722" w:footer="0" w:gutter="0"/>
          <w:cols w:space="720"/>
        </w:sectPr>
      </w:pPr>
    </w:p>
    <w:p w:rsidR="00D01CB6" w:rsidRDefault="00C72268">
      <w:pPr>
        <w:pStyle w:val="a4"/>
        <w:numPr>
          <w:ilvl w:val="1"/>
          <w:numId w:val="15"/>
        </w:numPr>
        <w:tabs>
          <w:tab w:val="left" w:pos="1011"/>
        </w:tabs>
        <w:spacing w:before="43"/>
        <w:ind w:left="1010" w:hanging="164"/>
        <w:jc w:val="left"/>
        <w:rPr>
          <w:sz w:val="28"/>
        </w:rPr>
      </w:pPr>
      <w:r>
        <w:rPr>
          <w:sz w:val="28"/>
        </w:rPr>
        <w:lastRenderedPageBreak/>
        <w:t>за интенсивность и высокие результаты</w:t>
      </w:r>
      <w:r>
        <w:rPr>
          <w:spacing w:val="-9"/>
          <w:sz w:val="28"/>
        </w:rPr>
        <w:t xml:space="preserve"> </w:t>
      </w:r>
      <w:r>
        <w:rPr>
          <w:sz w:val="28"/>
        </w:rPr>
        <w:t>работы;</w:t>
      </w:r>
    </w:p>
    <w:p w:rsidR="00D01CB6" w:rsidRDefault="00C72268">
      <w:pPr>
        <w:pStyle w:val="a4"/>
        <w:numPr>
          <w:ilvl w:val="1"/>
          <w:numId w:val="15"/>
        </w:numPr>
        <w:tabs>
          <w:tab w:val="left" w:pos="1011"/>
        </w:tabs>
        <w:spacing w:before="12"/>
        <w:ind w:left="1010" w:hanging="164"/>
        <w:jc w:val="left"/>
        <w:rPr>
          <w:sz w:val="28"/>
        </w:rPr>
      </w:pPr>
      <w:r>
        <w:rPr>
          <w:sz w:val="28"/>
        </w:rPr>
        <w:t>за качество выполняемых</w:t>
      </w:r>
      <w:r>
        <w:rPr>
          <w:spacing w:val="-2"/>
          <w:sz w:val="28"/>
        </w:rPr>
        <w:t xml:space="preserve"> </w:t>
      </w:r>
      <w:r>
        <w:rPr>
          <w:sz w:val="28"/>
        </w:rPr>
        <w:t>работ;</w:t>
      </w:r>
    </w:p>
    <w:p w:rsidR="00D01CB6" w:rsidRDefault="00C72268">
      <w:pPr>
        <w:pStyle w:val="a4"/>
        <w:numPr>
          <w:ilvl w:val="1"/>
          <w:numId w:val="15"/>
        </w:numPr>
        <w:tabs>
          <w:tab w:val="left" w:pos="1011"/>
        </w:tabs>
        <w:spacing w:before="12"/>
        <w:ind w:left="1010" w:hanging="164"/>
        <w:jc w:val="left"/>
        <w:rPr>
          <w:sz w:val="28"/>
        </w:rPr>
      </w:pPr>
      <w:r>
        <w:rPr>
          <w:sz w:val="28"/>
        </w:rPr>
        <w:t>за стаж непрерывной работы, выслугу</w:t>
      </w:r>
      <w:r>
        <w:rPr>
          <w:spacing w:val="-7"/>
          <w:sz w:val="28"/>
        </w:rPr>
        <w:t xml:space="preserve"> </w:t>
      </w:r>
      <w:r>
        <w:rPr>
          <w:sz w:val="28"/>
        </w:rPr>
        <w:t>лет;</w:t>
      </w:r>
    </w:p>
    <w:p w:rsidR="00D01CB6" w:rsidRDefault="00C72268">
      <w:pPr>
        <w:pStyle w:val="a4"/>
        <w:numPr>
          <w:ilvl w:val="1"/>
          <w:numId w:val="15"/>
        </w:numPr>
        <w:tabs>
          <w:tab w:val="left" w:pos="1011"/>
        </w:tabs>
        <w:spacing w:before="11"/>
        <w:ind w:left="1010" w:hanging="164"/>
        <w:jc w:val="left"/>
        <w:rPr>
          <w:sz w:val="28"/>
        </w:rPr>
      </w:pPr>
      <w:r>
        <w:rPr>
          <w:sz w:val="28"/>
        </w:rPr>
        <w:t>по итогам работы в виде премиальных</w:t>
      </w:r>
      <w:r>
        <w:rPr>
          <w:spacing w:val="-10"/>
          <w:sz w:val="28"/>
        </w:rPr>
        <w:t xml:space="preserve"> </w:t>
      </w:r>
      <w:r>
        <w:rPr>
          <w:sz w:val="28"/>
        </w:rPr>
        <w:t>выплат.</w:t>
      </w:r>
    </w:p>
    <w:p w:rsidR="00D01CB6" w:rsidRDefault="00C72268">
      <w:pPr>
        <w:pStyle w:val="a4"/>
        <w:numPr>
          <w:ilvl w:val="1"/>
          <w:numId w:val="2"/>
        </w:numPr>
        <w:tabs>
          <w:tab w:val="left" w:pos="1525"/>
        </w:tabs>
        <w:spacing w:before="12"/>
        <w:ind w:left="127" w:right="790" w:firstLine="719"/>
        <w:jc w:val="both"/>
        <w:rPr>
          <w:sz w:val="28"/>
        </w:rPr>
      </w:pPr>
      <w:r>
        <w:rPr>
          <w:sz w:val="28"/>
        </w:rPr>
        <w:t>Разработка показателей и критериев эффективности работы осуществляется с учетом следующих</w:t>
      </w:r>
      <w:r>
        <w:rPr>
          <w:spacing w:val="-3"/>
          <w:sz w:val="28"/>
        </w:rPr>
        <w:t xml:space="preserve"> </w:t>
      </w:r>
      <w:r>
        <w:rPr>
          <w:sz w:val="28"/>
        </w:rPr>
        <w:t>принципов:</w:t>
      </w:r>
    </w:p>
    <w:p w:rsidR="00D01CB6" w:rsidRDefault="00C72268">
      <w:pPr>
        <w:pStyle w:val="a3"/>
        <w:spacing w:before="14" w:line="237" w:lineRule="auto"/>
        <w:ind w:left="146" w:right="790" w:firstLine="700"/>
      </w:pPr>
      <w:r>
        <w:rPr>
          <w:noProof/>
          <w:lang w:eastAsia="ru-RU"/>
        </w:rPr>
        <w:drawing>
          <wp:anchor distT="0" distB="0" distL="0" distR="0" simplePos="0" relativeHeight="15732736" behindDoc="0" locked="0" layoutInCell="1" allowOverlap="1">
            <wp:simplePos x="0" y="0"/>
            <wp:positionH relativeFrom="page">
              <wp:posOffset>576072</wp:posOffset>
            </wp:positionH>
            <wp:positionV relativeFrom="paragraph">
              <wp:posOffset>363753</wp:posOffset>
            </wp:positionV>
            <wp:extent cx="12192" cy="12192"/>
            <wp:effectExtent l="0" t="0" r="0" b="0"/>
            <wp:wrapNone/>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14" cstate="print"/>
                    <a:stretch>
                      <a:fillRect/>
                    </a:stretch>
                  </pic:blipFill>
                  <pic:spPr>
                    <a:xfrm>
                      <a:off x="0" y="0"/>
                      <a:ext cx="12192" cy="12192"/>
                    </a:xfrm>
                    <a:prstGeom prst="rect">
                      <a:avLst/>
                    </a:prstGeom>
                  </pic:spPr>
                </pic:pic>
              </a:graphicData>
            </a:graphic>
          </wp:anchor>
        </w:drawing>
      </w:r>
      <w:r>
        <w:t>а) объективность – размер вознаграждения работника должен определяться на основе объективной оценки результатов его труда;</w:t>
      </w:r>
    </w:p>
    <w:p w:rsidR="00D01CB6" w:rsidRDefault="00C72268">
      <w:pPr>
        <w:pStyle w:val="a3"/>
        <w:spacing w:before="17" w:line="237" w:lineRule="auto"/>
        <w:ind w:left="127" w:right="790" w:firstLine="720"/>
      </w:pPr>
      <w:r>
        <w:t>б) предсказуемость – работник должен знать, какое вознаграждение он получит в зависимости от результатов своего труда;</w:t>
      </w:r>
    </w:p>
    <w:p w:rsidR="00D01CB6" w:rsidRDefault="00C72268">
      <w:pPr>
        <w:pStyle w:val="a3"/>
        <w:spacing w:before="15"/>
        <w:ind w:left="127" w:right="790" w:firstLine="720"/>
      </w:pPr>
      <w:r>
        <w:t>в) адекватность – вознаграждение должно быть адекватно трудовому вкладу каждого работника в результат деятельности всего учреждения, его опыту и уровню квалификации;</w:t>
      </w:r>
    </w:p>
    <w:p w:rsidR="00D01CB6" w:rsidRDefault="00C72268">
      <w:pPr>
        <w:pStyle w:val="a3"/>
        <w:spacing w:before="14" w:line="237" w:lineRule="auto"/>
        <w:ind w:left="127" w:right="789" w:firstLine="720"/>
      </w:pPr>
      <w:r>
        <w:rPr>
          <w:noProof/>
          <w:lang w:eastAsia="ru-RU"/>
        </w:rPr>
        <w:drawing>
          <wp:anchor distT="0" distB="0" distL="0" distR="0" simplePos="0" relativeHeight="486746624" behindDoc="1" locked="0" layoutInCell="1" allowOverlap="1">
            <wp:simplePos x="0" y="0"/>
            <wp:positionH relativeFrom="page">
              <wp:posOffset>1435608</wp:posOffset>
            </wp:positionH>
            <wp:positionV relativeFrom="paragraph">
              <wp:posOffset>372895</wp:posOffset>
            </wp:positionV>
            <wp:extent cx="3047" cy="3048"/>
            <wp:effectExtent l="0" t="0" r="0" b="0"/>
            <wp:wrapNone/>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15" cstate="print"/>
                    <a:stretch>
                      <a:fillRect/>
                    </a:stretch>
                  </pic:blipFill>
                  <pic:spPr>
                    <a:xfrm>
                      <a:off x="0" y="0"/>
                      <a:ext cx="3047" cy="3048"/>
                    </a:xfrm>
                    <a:prstGeom prst="rect">
                      <a:avLst/>
                    </a:prstGeom>
                  </pic:spPr>
                </pic:pic>
              </a:graphicData>
            </a:graphic>
          </wp:anchor>
        </w:drawing>
      </w:r>
      <w:r>
        <w:t>г) своевременность – вознаграждение должно следовать за достижением результата;</w:t>
      </w:r>
    </w:p>
    <w:p w:rsidR="00D01CB6" w:rsidRDefault="00C72268">
      <w:pPr>
        <w:pStyle w:val="a3"/>
        <w:spacing w:before="18" w:line="237" w:lineRule="auto"/>
        <w:ind w:left="127" w:right="788" w:firstLine="720"/>
      </w:pPr>
      <w:proofErr w:type="spellStart"/>
      <w:r>
        <w:t>д</w:t>
      </w:r>
      <w:proofErr w:type="spellEnd"/>
      <w:r>
        <w:t>) прозрачность – правила определения вознаграждения должны быть понятны каждому работнику.</w:t>
      </w:r>
    </w:p>
    <w:p w:rsidR="00D01CB6" w:rsidRDefault="00C72268">
      <w:pPr>
        <w:pStyle w:val="a4"/>
        <w:numPr>
          <w:ilvl w:val="1"/>
          <w:numId w:val="2"/>
        </w:numPr>
        <w:tabs>
          <w:tab w:val="left" w:pos="1632"/>
        </w:tabs>
        <w:spacing w:before="15"/>
        <w:ind w:left="127" w:right="789" w:firstLine="720"/>
        <w:jc w:val="both"/>
        <w:rPr>
          <w:sz w:val="28"/>
        </w:rPr>
      </w:pPr>
      <w:r>
        <w:rPr>
          <w:noProof/>
          <w:lang w:eastAsia="ru-RU"/>
        </w:rPr>
        <w:drawing>
          <wp:anchor distT="0" distB="0" distL="0" distR="0" simplePos="0" relativeHeight="15733760" behindDoc="0" locked="0" layoutInCell="1" allowOverlap="1">
            <wp:simplePos x="0" y="0"/>
            <wp:positionH relativeFrom="page">
              <wp:posOffset>576072</wp:posOffset>
            </wp:positionH>
            <wp:positionV relativeFrom="paragraph">
              <wp:posOffset>570262</wp:posOffset>
            </wp:positionV>
            <wp:extent cx="9143" cy="12191"/>
            <wp:effectExtent l="0" t="0" r="0" b="0"/>
            <wp:wrapNone/>
            <wp:docPr id="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16" cstate="print"/>
                    <a:stretch>
                      <a:fillRect/>
                    </a:stretch>
                  </pic:blipFill>
                  <pic:spPr>
                    <a:xfrm>
                      <a:off x="0" y="0"/>
                      <a:ext cx="9143" cy="12191"/>
                    </a:xfrm>
                    <a:prstGeom prst="rect">
                      <a:avLst/>
                    </a:prstGeom>
                  </pic:spPr>
                </pic:pic>
              </a:graphicData>
            </a:graphic>
          </wp:anchor>
        </w:drawing>
      </w:r>
      <w:r>
        <w:rPr>
          <w:noProof/>
          <w:lang w:eastAsia="ru-RU"/>
        </w:rPr>
        <w:drawing>
          <wp:anchor distT="0" distB="0" distL="0" distR="0" simplePos="0" relativeHeight="486747648" behindDoc="1" locked="0" layoutInCell="1" allowOverlap="1">
            <wp:simplePos x="0" y="0"/>
            <wp:positionH relativeFrom="page">
              <wp:posOffset>4584191</wp:posOffset>
            </wp:positionH>
            <wp:positionV relativeFrom="paragraph">
              <wp:posOffset>570262</wp:posOffset>
            </wp:positionV>
            <wp:extent cx="9144" cy="12191"/>
            <wp:effectExtent l="0" t="0" r="0" b="0"/>
            <wp:wrapNone/>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16" cstate="print"/>
                    <a:stretch>
                      <a:fillRect/>
                    </a:stretch>
                  </pic:blipFill>
                  <pic:spPr>
                    <a:xfrm>
                      <a:off x="0" y="0"/>
                      <a:ext cx="9144" cy="12191"/>
                    </a:xfrm>
                    <a:prstGeom prst="rect">
                      <a:avLst/>
                    </a:prstGeom>
                  </pic:spPr>
                </pic:pic>
              </a:graphicData>
            </a:graphic>
          </wp:anchor>
        </w:drawing>
      </w:r>
      <w:r>
        <w:rPr>
          <w:sz w:val="28"/>
        </w:rPr>
        <w:t>Размер выплат стимулирующего характера определяется муниципальным учреждением с учетом разрабатываемых показателей и критериев оценки эффективности труда</w:t>
      </w:r>
      <w:r>
        <w:rPr>
          <w:spacing w:val="-8"/>
          <w:sz w:val="28"/>
        </w:rPr>
        <w:t xml:space="preserve"> </w:t>
      </w:r>
      <w:r>
        <w:rPr>
          <w:sz w:val="28"/>
        </w:rPr>
        <w:t>работников.</w:t>
      </w:r>
    </w:p>
    <w:p w:rsidR="00D01CB6" w:rsidRDefault="00C72268">
      <w:pPr>
        <w:pStyle w:val="a3"/>
        <w:spacing w:before="11"/>
        <w:ind w:left="127" w:right="788" w:firstLine="720"/>
      </w:pPr>
      <w:r>
        <w:t>Решение о введении выплат стимулирующего характера принимается руководителем учреждения с учетом обеспечения указанных выплат финансовыми средствами.</w:t>
      </w:r>
    </w:p>
    <w:p w:rsidR="00D01CB6" w:rsidRDefault="00C72268">
      <w:pPr>
        <w:pStyle w:val="a4"/>
        <w:numPr>
          <w:ilvl w:val="1"/>
          <w:numId w:val="2"/>
        </w:numPr>
        <w:tabs>
          <w:tab w:val="left" w:pos="1424"/>
        </w:tabs>
        <w:spacing w:before="11"/>
        <w:ind w:left="127" w:right="789" w:firstLine="720"/>
        <w:jc w:val="both"/>
        <w:rPr>
          <w:sz w:val="28"/>
        </w:rPr>
      </w:pPr>
      <w:r>
        <w:rPr>
          <w:sz w:val="28"/>
        </w:rPr>
        <w:t>Конкретные показатели (критерии) оценки эффективности труда устанавливаются коллективными договорами, соглашениями и локальными нормативными актами и отражают количественную и (или) качественную оценку трудовой деятельности</w:t>
      </w:r>
      <w:r>
        <w:rPr>
          <w:spacing w:val="-7"/>
          <w:sz w:val="28"/>
        </w:rPr>
        <w:t xml:space="preserve"> </w:t>
      </w:r>
      <w:r>
        <w:rPr>
          <w:sz w:val="28"/>
        </w:rPr>
        <w:t>работников.</w:t>
      </w:r>
    </w:p>
    <w:p w:rsidR="00D01CB6" w:rsidRDefault="00C72268">
      <w:pPr>
        <w:pStyle w:val="a4"/>
        <w:numPr>
          <w:ilvl w:val="1"/>
          <w:numId w:val="2"/>
        </w:numPr>
        <w:tabs>
          <w:tab w:val="left" w:pos="1479"/>
        </w:tabs>
        <w:spacing w:before="10"/>
        <w:ind w:left="127" w:right="789" w:firstLine="720"/>
        <w:jc w:val="both"/>
        <w:rPr>
          <w:sz w:val="28"/>
        </w:rPr>
      </w:pPr>
      <w:r>
        <w:rPr>
          <w:noProof/>
          <w:lang w:eastAsia="ru-RU"/>
        </w:rPr>
        <w:drawing>
          <wp:anchor distT="0" distB="0" distL="0" distR="0" simplePos="0" relativeHeight="486748160" behindDoc="1" locked="0" layoutInCell="1" allowOverlap="1">
            <wp:simplePos x="0" y="0"/>
            <wp:positionH relativeFrom="page">
              <wp:posOffset>4663440</wp:posOffset>
            </wp:positionH>
            <wp:positionV relativeFrom="paragraph">
              <wp:posOffset>783493</wp:posOffset>
            </wp:positionV>
            <wp:extent cx="3048" cy="3048"/>
            <wp:effectExtent l="0" t="0" r="0" b="0"/>
            <wp:wrapNone/>
            <wp:docPr id="2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17" cstate="print"/>
                    <a:stretch>
                      <a:fillRect/>
                    </a:stretch>
                  </pic:blipFill>
                  <pic:spPr>
                    <a:xfrm>
                      <a:off x="0" y="0"/>
                      <a:ext cx="3048" cy="3048"/>
                    </a:xfrm>
                    <a:prstGeom prst="rect">
                      <a:avLst/>
                    </a:prstGeom>
                  </pic:spPr>
                </pic:pic>
              </a:graphicData>
            </a:graphic>
          </wp:anchor>
        </w:drawing>
      </w:r>
      <w:r>
        <w:rPr>
          <w:sz w:val="28"/>
        </w:rPr>
        <w:t xml:space="preserve">К выплатам за интенсивность и высокие результаты работы относятся выплаты за сложность, напряженность, особый режим и график работы, повышающие эффективность деятельности, авторитет и имидж учреждения, интенсивность труда работника выше установленных системой </w:t>
      </w:r>
      <w:proofErr w:type="gramStart"/>
      <w:r>
        <w:rPr>
          <w:sz w:val="28"/>
        </w:rPr>
        <w:t>нормирования труда муниципальной организации норм</w:t>
      </w:r>
      <w:r>
        <w:rPr>
          <w:spacing w:val="-7"/>
          <w:sz w:val="28"/>
        </w:rPr>
        <w:t xml:space="preserve"> </w:t>
      </w:r>
      <w:r>
        <w:rPr>
          <w:sz w:val="28"/>
        </w:rPr>
        <w:t>труда</w:t>
      </w:r>
      <w:proofErr w:type="gramEnd"/>
      <w:r>
        <w:rPr>
          <w:sz w:val="28"/>
        </w:rPr>
        <w:t>.</w:t>
      </w:r>
    </w:p>
    <w:p w:rsidR="00D01CB6" w:rsidRDefault="00C72268">
      <w:pPr>
        <w:pStyle w:val="a3"/>
        <w:spacing w:before="13"/>
        <w:ind w:left="127" w:right="788" w:firstLine="720"/>
      </w:pPr>
      <w:proofErr w:type="gramStart"/>
      <w:r>
        <w:t>Выплаты за интенсивность и высокие результаты работы устанавливаются с целью материального стимулирования труда наиболее квалифицированных, компетентных, ответственных и инициативных работников с учетом показателей наполняемости классов и групп, количественных результатов подготовки обучающихся к государственной итоговой аттестации, в том числе единому государственному экзамену, за подготовку определенного количества победителей (призеров) конкурсов, олимпиад, конференций различного уровня, реализацию авторских программ, результатов работ, обеспечивающих безаварийность, безотказность</w:t>
      </w:r>
      <w:proofErr w:type="gramEnd"/>
      <w:r>
        <w:t xml:space="preserve"> и бесперебойность систем, ресурсов и средств муниципальной организации, разработку и реализацию проектов (мероприятий) в сфере образования, выполнение особо важных, срочных и других работ, значимых для муниципальной организации.</w:t>
      </w:r>
    </w:p>
    <w:p w:rsidR="00D01CB6" w:rsidRDefault="00C72268">
      <w:pPr>
        <w:pStyle w:val="a3"/>
        <w:spacing w:before="9"/>
        <w:ind w:left="127" w:right="790" w:firstLine="720"/>
      </w:pPr>
      <w:r>
        <w:t>Размер выплат за интенсивность и высокие результаты работы устанавливается работнику с учетом фактических результатов его работы и</w:t>
      </w:r>
    </w:p>
    <w:p w:rsidR="00D01CB6" w:rsidRDefault="00D01CB6">
      <w:pPr>
        <w:sectPr w:rsidR="00D01CB6">
          <w:pgSz w:w="11900" w:h="16840"/>
          <w:pgMar w:top="960" w:right="700" w:bottom="280" w:left="780" w:header="722" w:footer="0" w:gutter="0"/>
          <w:cols w:space="720"/>
        </w:sectPr>
      </w:pPr>
    </w:p>
    <w:p w:rsidR="00D01CB6" w:rsidRDefault="00C72268">
      <w:pPr>
        <w:pStyle w:val="a3"/>
        <w:spacing w:before="46"/>
        <w:ind w:left="722" w:right="194"/>
      </w:pPr>
      <w:r>
        <w:lastRenderedPageBreak/>
        <w:t>интенсивности его труда на определенный срок в порядке, установленном коллективным договором, локальным нормативным актом муниципального учреждения, трудовым договором.</w:t>
      </w:r>
    </w:p>
    <w:p w:rsidR="00D01CB6" w:rsidRDefault="00C72268">
      <w:pPr>
        <w:pStyle w:val="a4"/>
        <w:numPr>
          <w:ilvl w:val="1"/>
          <w:numId w:val="2"/>
        </w:numPr>
        <w:tabs>
          <w:tab w:val="left" w:pos="1971"/>
        </w:tabs>
        <w:spacing w:before="11"/>
        <w:ind w:right="193" w:firstLine="719"/>
        <w:jc w:val="both"/>
        <w:rPr>
          <w:sz w:val="28"/>
        </w:rPr>
      </w:pPr>
      <w:r>
        <w:rPr>
          <w:sz w:val="28"/>
        </w:rPr>
        <w:t>К выплатам за качество выполняемых работ относятся выплаты за ученую степень кандидата (доктора) наук и (или) почетное звание (СССР, РСФСР, Российской Федерации), название которого начинается со</w:t>
      </w:r>
      <w:r>
        <w:rPr>
          <w:spacing w:val="9"/>
          <w:sz w:val="28"/>
        </w:rPr>
        <w:t xml:space="preserve"> </w:t>
      </w:r>
      <w:r>
        <w:rPr>
          <w:sz w:val="28"/>
        </w:rPr>
        <w:t>слов</w:t>
      </w:r>
    </w:p>
    <w:p w:rsidR="00D01CB6" w:rsidRDefault="00C72268">
      <w:pPr>
        <w:pStyle w:val="a3"/>
        <w:spacing w:before="4" w:line="237" w:lineRule="auto"/>
        <w:ind w:left="722" w:right="194"/>
      </w:pPr>
      <w:r>
        <w:t>«Народный» или «Заслуженный», за должность доцента (профессора) и другие качественные показатели.</w:t>
      </w:r>
    </w:p>
    <w:p w:rsidR="00D01CB6" w:rsidRDefault="00C72268">
      <w:pPr>
        <w:pStyle w:val="a3"/>
        <w:spacing w:before="15"/>
        <w:ind w:left="722" w:right="194" w:firstLine="719"/>
      </w:pPr>
      <w:r>
        <w:t>Рекомендуемые размеры выплат стимулирующего характера за государственные награды и (или) ведомственные знаки отличия, за ученую степень по профилю:</w:t>
      </w:r>
    </w:p>
    <w:p w:rsidR="00D01CB6" w:rsidRDefault="00C72268">
      <w:pPr>
        <w:pStyle w:val="a4"/>
        <w:numPr>
          <w:ilvl w:val="2"/>
          <w:numId w:val="15"/>
        </w:numPr>
        <w:tabs>
          <w:tab w:val="left" w:pos="1606"/>
        </w:tabs>
        <w:spacing w:before="8"/>
        <w:ind w:left="1605" w:hanging="164"/>
        <w:jc w:val="left"/>
        <w:rPr>
          <w:sz w:val="28"/>
        </w:rPr>
      </w:pPr>
      <w:r>
        <w:rPr>
          <w:sz w:val="28"/>
        </w:rPr>
        <w:t>"Доктор наук"» —</w:t>
      </w:r>
      <w:r>
        <w:rPr>
          <w:spacing w:val="-3"/>
          <w:sz w:val="28"/>
        </w:rPr>
        <w:t xml:space="preserve"> </w:t>
      </w:r>
      <w:r>
        <w:rPr>
          <w:sz w:val="28"/>
        </w:rPr>
        <w:t>40%;</w:t>
      </w:r>
    </w:p>
    <w:p w:rsidR="00D01CB6" w:rsidRDefault="00C72268">
      <w:pPr>
        <w:pStyle w:val="a3"/>
        <w:spacing w:before="12"/>
        <w:ind w:left="1442"/>
        <w:jc w:val="left"/>
      </w:pPr>
      <w:r>
        <w:t>- "Доцент" — 25%;</w:t>
      </w:r>
    </w:p>
    <w:p w:rsidR="00D01CB6" w:rsidRDefault="00C72268">
      <w:pPr>
        <w:pStyle w:val="a4"/>
        <w:numPr>
          <w:ilvl w:val="2"/>
          <w:numId w:val="15"/>
        </w:numPr>
        <w:tabs>
          <w:tab w:val="left" w:pos="1606"/>
        </w:tabs>
        <w:spacing w:before="9"/>
        <w:ind w:left="1605" w:hanging="164"/>
        <w:jc w:val="left"/>
        <w:rPr>
          <w:sz w:val="28"/>
        </w:rPr>
      </w:pPr>
      <w:r>
        <w:rPr>
          <w:sz w:val="28"/>
        </w:rPr>
        <w:t>"Кандидат наук", "Заслуженный", "Народный" — 20% и</w:t>
      </w:r>
      <w:r>
        <w:rPr>
          <w:spacing w:val="-14"/>
          <w:sz w:val="28"/>
        </w:rPr>
        <w:t xml:space="preserve"> </w:t>
      </w:r>
      <w:r>
        <w:rPr>
          <w:sz w:val="28"/>
        </w:rPr>
        <w:t>др.</w:t>
      </w:r>
    </w:p>
    <w:p w:rsidR="00D01CB6" w:rsidRDefault="00C72268">
      <w:pPr>
        <w:pStyle w:val="a3"/>
        <w:spacing w:before="14"/>
        <w:ind w:left="722" w:right="193" w:firstLine="720"/>
      </w:pPr>
      <w:r>
        <w:t>Выплаты за качество выполняемых работ устанавливаются с целью материального стимулирования профессиональной подготовленности работников, высокой оценки, полученной по результатам проведенной независимой оценки качества образования.</w:t>
      </w:r>
    </w:p>
    <w:p w:rsidR="00246BF9" w:rsidRDefault="00246BF9">
      <w:pPr>
        <w:pStyle w:val="a3"/>
        <w:spacing w:before="14"/>
        <w:ind w:left="722" w:right="193" w:firstLine="720"/>
      </w:pPr>
    </w:p>
    <w:p w:rsidR="00246BF9" w:rsidRPr="00246BF9" w:rsidRDefault="00246BF9" w:rsidP="00246BF9">
      <w:pPr>
        <w:pStyle w:val="a4"/>
        <w:numPr>
          <w:ilvl w:val="1"/>
          <w:numId w:val="2"/>
        </w:numPr>
        <w:tabs>
          <w:tab w:val="left" w:pos="1515"/>
        </w:tabs>
        <w:ind w:right="491"/>
        <w:rPr>
          <w:sz w:val="28"/>
        </w:rPr>
      </w:pPr>
      <w:r w:rsidRPr="00246BF9">
        <w:rPr>
          <w:sz w:val="28"/>
        </w:rPr>
        <w:t>К выплатам за стаж непрерывной работы, выслугу лет относятся</w:t>
      </w:r>
      <w:r w:rsidRPr="00246BF9">
        <w:rPr>
          <w:spacing w:val="1"/>
          <w:sz w:val="28"/>
        </w:rPr>
        <w:t xml:space="preserve"> </w:t>
      </w:r>
      <w:r w:rsidRPr="00246BF9">
        <w:rPr>
          <w:sz w:val="28"/>
        </w:rPr>
        <w:t>выплаты, учитывающие стаж работы по специальности в сфере образования</w:t>
      </w:r>
      <w:r w:rsidRPr="00246BF9">
        <w:rPr>
          <w:spacing w:val="-67"/>
          <w:sz w:val="28"/>
        </w:rPr>
        <w:t xml:space="preserve"> </w:t>
      </w:r>
      <w:r w:rsidRPr="00246BF9">
        <w:rPr>
          <w:sz w:val="28"/>
        </w:rPr>
        <w:t>или</w:t>
      </w:r>
      <w:r w:rsidRPr="00246BF9">
        <w:rPr>
          <w:spacing w:val="-1"/>
          <w:sz w:val="28"/>
        </w:rPr>
        <w:t xml:space="preserve"> </w:t>
      </w:r>
      <w:r w:rsidRPr="00246BF9">
        <w:rPr>
          <w:sz w:val="28"/>
        </w:rPr>
        <w:t>в</w:t>
      </w:r>
      <w:r w:rsidRPr="00246BF9">
        <w:rPr>
          <w:spacing w:val="-1"/>
          <w:sz w:val="28"/>
        </w:rPr>
        <w:t xml:space="preserve"> </w:t>
      </w:r>
      <w:r w:rsidRPr="00246BF9">
        <w:rPr>
          <w:sz w:val="28"/>
        </w:rPr>
        <w:t>муниципальной организации.</w:t>
      </w:r>
    </w:p>
    <w:p w:rsidR="00246BF9" w:rsidRDefault="00246BF9" w:rsidP="00246BF9">
      <w:pPr>
        <w:spacing w:before="11"/>
        <w:ind w:left="302" w:right="306" w:firstLine="719"/>
        <w:jc w:val="both"/>
        <w:rPr>
          <w:sz w:val="28"/>
        </w:rPr>
      </w:pPr>
      <w:r>
        <w:rPr>
          <w:sz w:val="28"/>
        </w:rPr>
        <w:t>Ежемесячная надбавка за выслугу лет устанавливается работникам по</w:t>
      </w:r>
      <w:r>
        <w:rPr>
          <w:spacing w:val="1"/>
          <w:sz w:val="28"/>
        </w:rPr>
        <w:t xml:space="preserve"> </w:t>
      </w:r>
      <w:r>
        <w:rPr>
          <w:sz w:val="28"/>
        </w:rPr>
        <w:t>профессиональным квалификационным</w:t>
      </w:r>
      <w:r>
        <w:rPr>
          <w:spacing w:val="1"/>
          <w:sz w:val="28"/>
        </w:rPr>
        <w:t xml:space="preserve"> </w:t>
      </w:r>
      <w:r>
        <w:rPr>
          <w:sz w:val="28"/>
        </w:rPr>
        <w:t>группам</w:t>
      </w:r>
      <w:r>
        <w:rPr>
          <w:spacing w:val="1"/>
          <w:sz w:val="28"/>
        </w:rPr>
        <w:t xml:space="preserve"> </w:t>
      </w:r>
      <w:r>
        <w:rPr>
          <w:sz w:val="28"/>
        </w:rPr>
        <w:t>должностей</w:t>
      </w:r>
      <w:r>
        <w:rPr>
          <w:spacing w:val="1"/>
          <w:sz w:val="28"/>
        </w:rPr>
        <w:t xml:space="preserve"> </w:t>
      </w:r>
      <w:r>
        <w:rPr>
          <w:sz w:val="28"/>
        </w:rPr>
        <w:t>в</w:t>
      </w:r>
      <w:r>
        <w:rPr>
          <w:spacing w:val="1"/>
          <w:sz w:val="28"/>
        </w:rPr>
        <w:t xml:space="preserve"> </w:t>
      </w:r>
      <w:r>
        <w:rPr>
          <w:sz w:val="28"/>
        </w:rPr>
        <w:t>следующих</w:t>
      </w:r>
      <w:r>
        <w:rPr>
          <w:spacing w:val="1"/>
          <w:sz w:val="28"/>
        </w:rPr>
        <w:t xml:space="preserve"> </w:t>
      </w:r>
      <w:r>
        <w:rPr>
          <w:sz w:val="28"/>
        </w:rPr>
        <w:t>размерах:</w:t>
      </w:r>
    </w:p>
    <w:p w:rsidR="00246BF9" w:rsidRDefault="00246BF9" w:rsidP="00246BF9">
      <w:pPr>
        <w:pStyle w:val="a3"/>
        <w:spacing w:before="11"/>
        <w:rPr>
          <w:sz w:val="29"/>
        </w:rPr>
      </w:pPr>
    </w:p>
    <w:tbl>
      <w:tblPr>
        <w:tblStyle w:val="TableNormal"/>
        <w:tblW w:w="0" w:type="auto"/>
        <w:tblInd w:w="3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95"/>
        <w:gridCol w:w="6556"/>
        <w:gridCol w:w="1022"/>
        <w:gridCol w:w="423"/>
        <w:gridCol w:w="747"/>
      </w:tblGrid>
      <w:tr w:rsidR="00246BF9" w:rsidTr="00D17FAD">
        <w:trPr>
          <w:trHeight w:val="535"/>
        </w:trPr>
        <w:tc>
          <w:tcPr>
            <w:tcW w:w="595" w:type="dxa"/>
          </w:tcPr>
          <w:p w:rsidR="00246BF9" w:rsidRDefault="00246BF9" w:rsidP="00D17FAD">
            <w:pPr>
              <w:pStyle w:val="TableParagraph"/>
              <w:spacing w:before="128"/>
              <w:ind w:left="158"/>
              <w:rPr>
                <w:sz w:val="24"/>
              </w:rPr>
            </w:pPr>
            <w:r>
              <w:rPr>
                <w:sz w:val="24"/>
              </w:rPr>
              <w:t>№</w:t>
            </w:r>
          </w:p>
        </w:tc>
        <w:tc>
          <w:tcPr>
            <w:tcW w:w="6556" w:type="dxa"/>
          </w:tcPr>
          <w:p w:rsidR="00246BF9" w:rsidRDefault="00246BF9" w:rsidP="00D17FAD">
            <w:pPr>
              <w:pStyle w:val="TableParagraph"/>
              <w:spacing w:before="128"/>
              <w:ind w:left="2066" w:right="2157"/>
              <w:jc w:val="center"/>
              <w:rPr>
                <w:sz w:val="24"/>
              </w:rPr>
            </w:pPr>
            <w:r>
              <w:rPr>
                <w:sz w:val="24"/>
              </w:rPr>
              <w:t>Наименование</w:t>
            </w:r>
            <w:r>
              <w:rPr>
                <w:spacing w:val="-6"/>
                <w:sz w:val="24"/>
              </w:rPr>
              <w:t xml:space="preserve"> </w:t>
            </w:r>
            <w:r>
              <w:rPr>
                <w:sz w:val="24"/>
              </w:rPr>
              <w:t>выплат</w:t>
            </w:r>
          </w:p>
        </w:tc>
        <w:tc>
          <w:tcPr>
            <w:tcW w:w="2192" w:type="dxa"/>
            <w:gridSpan w:val="3"/>
          </w:tcPr>
          <w:p w:rsidR="00246BF9" w:rsidRDefault="00246BF9" w:rsidP="00D17FAD">
            <w:pPr>
              <w:pStyle w:val="TableParagraph"/>
              <w:spacing w:before="128"/>
              <w:ind w:left="578"/>
              <w:rPr>
                <w:sz w:val="24"/>
              </w:rPr>
            </w:pPr>
            <w:r>
              <w:rPr>
                <w:sz w:val="24"/>
              </w:rPr>
              <w:t>Значение</w:t>
            </w:r>
          </w:p>
        </w:tc>
      </w:tr>
      <w:tr w:rsidR="00246BF9" w:rsidTr="00D17FAD">
        <w:trPr>
          <w:trHeight w:val="359"/>
        </w:trPr>
        <w:tc>
          <w:tcPr>
            <w:tcW w:w="595" w:type="dxa"/>
            <w:tcBorders>
              <w:bottom w:val="nil"/>
            </w:tcBorders>
          </w:tcPr>
          <w:p w:rsidR="00246BF9" w:rsidRDefault="00246BF9" w:rsidP="00D17FAD">
            <w:pPr>
              <w:pStyle w:val="TableParagraph"/>
              <w:rPr>
                <w:sz w:val="26"/>
              </w:rPr>
            </w:pPr>
          </w:p>
        </w:tc>
        <w:tc>
          <w:tcPr>
            <w:tcW w:w="7578" w:type="dxa"/>
            <w:gridSpan w:val="2"/>
            <w:tcBorders>
              <w:bottom w:val="nil"/>
              <w:right w:val="nil"/>
            </w:tcBorders>
          </w:tcPr>
          <w:p w:rsidR="00246BF9" w:rsidRDefault="00246BF9" w:rsidP="00D17FAD">
            <w:pPr>
              <w:pStyle w:val="TableParagraph"/>
              <w:spacing w:before="78" w:line="261" w:lineRule="exact"/>
              <w:ind w:left="9"/>
              <w:rPr>
                <w:sz w:val="24"/>
              </w:rPr>
            </w:pPr>
            <w:r>
              <w:rPr>
                <w:sz w:val="24"/>
              </w:rPr>
              <w:t>ПКГ</w:t>
            </w:r>
            <w:r>
              <w:rPr>
                <w:spacing w:val="75"/>
                <w:sz w:val="24"/>
              </w:rPr>
              <w:t xml:space="preserve"> </w:t>
            </w:r>
            <w:r>
              <w:rPr>
                <w:sz w:val="24"/>
              </w:rPr>
              <w:t xml:space="preserve">должностей  </w:t>
            </w:r>
            <w:r>
              <w:rPr>
                <w:spacing w:val="13"/>
                <w:sz w:val="24"/>
              </w:rPr>
              <w:t xml:space="preserve"> </w:t>
            </w:r>
            <w:r>
              <w:rPr>
                <w:sz w:val="24"/>
              </w:rPr>
              <w:t xml:space="preserve">«Педагогические  </w:t>
            </w:r>
            <w:r>
              <w:rPr>
                <w:spacing w:val="12"/>
                <w:sz w:val="24"/>
              </w:rPr>
              <w:t xml:space="preserve"> </w:t>
            </w:r>
            <w:r>
              <w:rPr>
                <w:sz w:val="24"/>
              </w:rPr>
              <w:t xml:space="preserve">работники»  </w:t>
            </w:r>
            <w:r>
              <w:rPr>
                <w:spacing w:val="13"/>
                <w:sz w:val="24"/>
              </w:rPr>
              <w:t xml:space="preserve"> </w:t>
            </w:r>
            <w:r>
              <w:rPr>
                <w:sz w:val="24"/>
              </w:rPr>
              <w:t xml:space="preserve">—  </w:t>
            </w:r>
            <w:r>
              <w:rPr>
                <w:spacing w:val="12"/>
                <w:sz w:val="24"/>
              </w:rPr>
              <w:t xml:space="preserve"> </w:t>
            </w:r>
            <w:r>
              <w:rPr>
                <w:sz w:val="24"/>
              </w:rPr>
              <w:t xml:space="preserve">в  </w:t>
            </w:r>
            <w:r>
              <w:rPr>
                <w:spacing w:val="13"/>
                <w:sz w:val="24"/>
              </w:rPr>
              <w:t xml:space="preserve"> </w:t>
            </w:r>
            <w:r>
              <w:rPr>
                <w:sz w:val="24"/>
              </w:rPr>
              <w:t>зависимости</w:t>
            </w:r>
          </w:p>
        </w:tc>
        <w:tc>
          <w:tcPr>
            <w:tcW w:w="423" w:type="dxa"/>
            <w:tcBorders>
              <w:left w:val="nil"/>
              <w:bottom w:val="nil"/>
              <w:right w:val="nil"/>
            </w:tcBorders>
          </w:tcPr>
          <w:p w:rsidR="00246BF9" w:rsidRDefault="00246BF9" w:rsidP="00D17FAD">
            <w:pPr>
              <w:pStyle w:val="TableParagraph"/>
              <w:spacing w:before="78" w:line="261" w:lineRule="exact"/>
              <w:ind w:left="101"/>
              <w:rPr>
                <w:sz w:val="24"/>
              </w:rPr>
            </w:pPr>
            <w:r>
              <w:rPr>
                <w:sz w:val="24"/>
              </w:rPr>
              <w:t>от</w:t>
            </w:r>
          </w:p>
        </w:tc>
        <w:tc>
          <w:tcPr>
            <w:tcW w:w="747" w:type="dxa"/>
            <w:tcBorders>
              <w:left w:val="nil"/>
              <w:bottom w:val="nil"/>
            </w:tcBorders>
          </w:tcPr>
          <w:p w:rsidR="00246BF9" w:rsidRDefault="00246BF9" w:rsidP="00D17FAD">
            <w:pPr>
              <w:pStyle w:val="TableParagraph"/>
              <w:spacing w:before="78" w:line="261" w:lineRule="exact"/>
              <w:ind w:left="100"/>
              <w:rPr>
                <w:sz w:val="24"/>
              </w:rPr>
            </w:pPr>
            <w:r>
              <w:rPr>
                <w:sz w:val="24"/>
              </w:rPr>
              <w:t>стажа</w:t>
            </w:r>
          </w:p>
        </w:tc>
      </w:tr>
      <w:tr w:rsidR="00246BF9" w:rsidTr="00D17FAD">
        <w:trPr>
          <w:trHeight w:val="350"/>
        </w:trPr>
        <w:tc>
          <w:tcPr>
            <w:tcW w:w="595" w:type="dxa"/>
            <w:tcBorders>
              <w:top w:val="nil"/>
              <w:bottom w:val="nil"/>
            </w:tcBorders>
          </w:tcPr>
          <w:p w:rsidR="00246BF9" w:rsidRDefault="00246BF9" w:rsidP="00D17FAD">
            <w:pPr>
              <w:pStyle w:val="TableParagraph"/>
              <w:rPr>
                <w:sz w:val="26"/>
              </w:rPr>
            </w:pPr>
          </w:p>
        </w:tc>
        <w:tc>
          <w:tcPr>
            <w:tcW w:w="7578" w:type="dxa"/>
            <w:gridSpan w:val="2"/>
            <w:tcBorders>
              <w:top w:val="nil"/>
              <w:right w:val="nil"/>
            </w:tcBorders>
          </w:tcPr>
          <w:p w:rsidR="00246BF9" w:rsidRDefault="00246BF9" w:rsidP="00D17FAD">
            <w:pPr>
              <w:pStyle w:val="TableParagraph"/>
              <w:spacing w:line="271" w:lineRule="exact"/>
              <w:ind w:left="24"/>
              <w:rPr>
                <w:sz w:val="24"/>
              </w:rPr>
            </w:pPr>
            <w:r>
              <w:rPr>
                <w:sz w:val="24"/>
              </w:rPr>
              <w:t>педагогической</w:t>
            </w:r>
            <w:r>
              <w:rPr>
                <w:spacing w:val="-3"/>
                <w:sz w:val="24"/>
              </w:rPr>
              <w:t xml:space="preserve"> </w:t>
            </w:r>
            <w:r>
              <w:rPr>
                <w:sz w:val="24"/>
              </w:rPr>
              <w:t>работы</w:t>
            </w:r>
            <w:r>
              <w:rPr>
                <w:spacing w:val="-3"/>
                <w:sz w:val="24"/>
              </w:rPr>
              <w:t xml:space="preserve"> </w:t>
            </w:r>
            <w:r>
              <w:rPr>
                <w:sz w:val="24"/>
              </w:rPr>
              <w:t>и</w:t>
            </w:r>
            <w:r>
              <w:rPr>
                <w:spacing w:val="-2"/>
                <w:sz w:val="24"/>
              </w:rPr>
              <w:t xml:space="preserve"> </w:t>
            </w:r>
            <w:r>
              <w:rPr>
                <w:sz w:val="24"/>
              </w:rPr>
              <w:t>независимо</w:t>
            </w:r>
            <w:r>
              <w:rPr>
                <w:spacing w:val="-3"/>
                <w:sz w:val="24"/>
              </w:rPr>
              <w:t xml:space="preserve"> </w:t>
            </w:r>
            <w:r>
              <w:rPr>
                <w:sz w:val="24"/>
              </w:rPr>
              <w:t>от</w:t>
            </w:r>
            <w:r>
              <w:rPr>
                <w:spacing w:val="-2"/>
                <w:sz w:val="24"/>
              </w:rPr>
              <w:t xml:space="preserve"> </w:t>
            </w:r>
            <w:r>
              <w:rPr>
                <w:sz w:val="24"/>
              </w:rPr>
              <w:t>уровня</w:t>
            </w:r>
            <w:r>
              <w:rPr>
                <w:spacing w:val="-3"/>
                <w:sz w:val="24"/>
              </w:rPr>
              <w:t xml:space="preserve"> </w:t>
            </w:r>
            <w:r>
              <w:rPr>
                <w:sz w:val="24"/>
              </w:rPr>
              <w:t>образования:</w:t>
            </w:r>
          </w:p>
        </w:tc>
        <w:tc>
          <w:tcPr>
            <w:tcW w:w="423" w:type="dxa"/>
            <w:tcBorders>
              <w:top w:val="nil"/>
              <w:left w:val="nil"/>
              <w:right w:val="nil"/>
            </w:tcBorders>
          </w:tcPr>
          <w:p w:rsidR="00246BF9" w:rsidRDefault="00246BF9" w:rsidP="00D17FAD">
            <w:pPr>
              <w:pStyle w:val="TableParagraph"/>
              <w:rPr>
                <w:sz w:val="26"/>
              </w:rPr>
            </w:pPr>
          </w:p>
        </w:tc>
        <w:tc>
          <w:tcPr>
            <w:tcW w:w="747" w:type="dxa"/>
            <w:tcBorders>
              <w:top w:val="nil"/>
              <w:left w:val="nil"/>
            </w:tcBorders>
          </w:tcPr>
          <w:p w:rsidR="00246BF9" w:rsidRDefault="00246BF9" w:rsidP="00D17FAD">
            <w:pPr>
              <w:pStyle w:val="TableParagraph"/>
              <w:rPr>
                <w:sz w:val="26"/>
              </w:rPr>
            </w:pPr>
          </w:p>
        </w:tc>
      </w:tr>
      <w:tr w:rsidR="00246BF9" w:rsidTr="00D17FAD">
        <w:trPr>
          <w:trHeight w:val="278"/>
        </w:trPr>
        <w:tc>
          <w:tcPr>
            <w:tcW w:w="595" w:type="dxa"/>
            <w:tcBorders>
              <w:top w:val="nil"/>
              <w:bottom w:val="nil"/>
            </w:tcBorders>
          </w:tcPr>
          <w:p w:rsidR="00246BF9" w:rsidRDefault="00246BF9" w:rsidP="00D17FAD">
            <w:pPr>
              <w:pStyle w:val="TableParagraph"/>
              <w:spacing w:before="1" w:line="257" w:lineRule="exact"/>
              <w:ind w:left="172"/>
              <w:rPr>
                <w:sz w:val="24"/>
              </w:rPr>
            </w:pPr>
            <w:r>
              <w:rPr>
                <w:sz w:val="24"/>
              </w:rPr>
              <w:t>1.</w:t>
            </w:r>
          </w:p>
        </w:tc>
        <w:tc>
          <w:tcPr>
            <w:tcW w:w="6556" w:type="dxa"/>
          </w:tcPr>
          <w:p w:rsidR="00246BF9" w:rsidRDefault="00246BF9" w:rsidP="00D17FAD">
            <w:pPr>
              <w:pStyle w:val="TableParagraph"/>
              <w:spacing w:before="1" w:line="257" w:lineRule="exact"/>
              <w:ind w:left="244"/>
              <w:rPr>
                <w:sz w:val="24"/>
              </w:rPr>
            </w:pPr>
            <w:r>
              <w:rPr>
                <w:sz w:val="24"/>
              </w:rPr>
              <w:t>от</w:t>
            </w:r>
            <w:r>
              <w:rPr>
                <w:spacing w:val="-1"/>
                <w:sz w:val="24"/>
              </w:rPr>
              <w:t xml:space="preserve"> </w:t>
            </w:r>
            <w:r>
              <w:rPr>
                <w:sz w:val="24"/>
              </w:rPr>
              <w:t>0 до 10 лет</w:t>
            </w:r>
          </w:p>
        </w:tc>
        <w:tc>
          <w:tcPr>
            <w:tcW w:w="2192" w:type="dxa"/>
            <w:gridSpan w:val="3"/>
          </w:tcPr>
          <w:p w:rsidR="00246BF9" w:rsidRDefault="00246BF9" w:rsidP="00D17FAD">
            <w:pPr>
              <w:pStyle w:val="TableParagraph"/>
              <w:spacing w:before="1" w:line="257" w:lineRule="exact"/>
              <w:ind w:left="707" w:right="815"/>
              <w:jc w:val="center"/>
              <w:rPr>
                <w:sz w:val="24"/>
              </w:rPr>
            </w:pPr>
            <w:r>
              <w:rPr>
                <w:sz w:val="24"/>
              </w:rPr>
              <w:t>3%</w:t>
            </w:r>
          </w:p>
        </w:tc>
      </w:tr>
      <w:tr w:rsidR="00246BF9" w:rsidTr="00D17FAD">
        <w:trPr>
          <w:trHeight w:val="316"/>
        </w:trPr>
        <w:tc>
          <w:tcPr>
            <w:tcW w:w="595" w:type="dxa"/>
            <w:tcBorders>
              <w:top w:val="nil"/>
              <w:bottom w:val="nil"/>
            </w:tcBorders>
          </w:tcPr>
          <w:p w:rsidR="00246BF9" w:rsidRDefault="00246BF9" w:rsidP="00D17FAD">
            <w:pPr>
              <w:pStyle w:val="TableParagraph"/>
              <w:rPr>
                <w:sz w:val="24"/>
              </w:rPr>
            </w:pPr>
          </w:p>
        </w:tc>
        <w:tc>
          <w:tcPr>
            <w:tcW w:w="6556" w:type="dxa"/>
          </w:tcPr>
          <w:p w:rsidR="00246BF9" w:rsidRDefault="00246BF9" w:rsidP="00D17FAD">
            <w:pPr>
              <w:pStyle w:val="TableParagraph"/>
              <w:spacing w:before="18"/>
              <w:ind w:left="249"/>
              <w:rPr>
                <w:sz w:val="24"/>
              </w:rPr>
            </w:pPr>
            <w:r>
              <w:rPr>
                <w:sz w:val="24"/>
              </w:rPr>
              <w:t>от 10 до 20 лет</w:t>
            </w:r>
          </w:p>
        </w:tc>
        <w:tc>
          <w:tcPr>
            <w:tcW w:w="2192" w:type="dxa"/>
            <w:gridSpan w:val="3"/>
          </w:tcPr>
          <w:p w:rsidR="00246BF9" w:rsidRDefault="00246BF9" w:rsidP="00D17FAD">
            <w:pPr>
              <w:pStyle w:val="TableParagraph"/>
              <w:spacing w:before="18"/>
              <w:ind w:left="722" w:right="815"/>
              <w:jc w:val="center"/>
              <w:rPr>
                <w:sz w:val="24"/>
              </w:rPr>
            </w:pPr>
            <w:r>
              <w:rPr>
                <w:sz w:val="24"/>
              </w:rPr>
              <w:t>6%</w:t>
            </w:r>
          </w:p>
        </w:tc>
      </w:tr>
      <w:tr w:rsidR="00246BF9" w:rsidTr="00D17FAD">
        <w:trPr>
          <w:trHeight w:val="388"/>
        </w:trPr>
        <w:tc>
          <w:tcPr>
            <w:tcW w:w="595" w:type="dxa"/>
            <w:tcBorders>
              <w:top w:val="nil"/>
            </w:tcBorders>
          </w:tcPr>
          <w:p w:rsidR="00246BF9" w:rsidRDefault="00246BF9" w:rsidP="00D17FAD">
            <w:pPr>
              <w:pStyle w:val="TableParagraph"/>
              <w:rPr>
                <w:sz w:val="26"/>
              </w:rPr>
            </w:pPr>
          </w:p>
        </w:tc>
        <w:tc>
          <w:tcPr>
            <w:tcW w:w="6556" w:type="dxa"/>
          </w:tcPr>
          <w:p w:rsidR="00246BF9" w:rsidRDefault="00246BF9" w:rsidP="00D17FAD">
            <w:pPr>
              <w:pStyle w:val="TableParagraph"/>
              <w:spacing w:before="54"/>
              <w:ind w:left="254"/>
              <w:rPr>
                <w:sz w:val="24"/>
              </w:rPr>
            </w:pPr>
            <w:r>
              <w:rPr>
                <w:sz w:val="24"/>
              </w:rPr>
              <w:t>свыше</w:t>
            </w:r>
            <w:r>
              <w:rPr>
                <w:spacing w:val="-2"/>
                <w:sz w:val="24"/>
              </w:rPr>
              <w:t xml:space="preserve"> </w:t>
            </w:r>
            <w:r>
              <w:rPr>
                <w:sz w:val="24"/>
              </w:rPr>
              <w:t>20</w:t>
            </w:r>
            <w:r>
              <w:rPr>
                <w:spacing w:val="-1"/>
                <w:sz w:val="24"/>
              </w:rPr>
              <w:t xml:space="preserve"> </w:t>
            </w:r>
            <w:r>
              <w:rPr>
                <w:sz w:val="24"/>
              </w:rPr>
              <w:t>лет</w:t>
            </w:r>
          </w:p>
        </w:tc>
        <w:tc>
          <w:tcPr>
            <w:tcW w:w="2192" w:type="dxa"/>
            <w:gridSpan w:val="3"/>
          </w:tcPr>
          <w:p w:rsidR="00246BF9" w:rsidRDefault="00246BF9" w:rsidP="00D17FAD">
            <w:pPr>
              <w:pStyle w:val="TableParagraph"/>
              <w:spacing w:before="54"/>
              <w:ind w:left="774" w:right="815"/>
              <w:jc w:val="center"/>
              <w:rPr>
                <w:sz w:val="24"/>
              </w:rPr>
            </w:pPr>
            <w:r>
              <w:rPr>
                <w:sz w:val="24"/>
              </w:rPr>
              <w:t>10%</w:t>
            </w:r>
          </w:p>
        </w:tc>
      </w:tr>
      <w:tr w:rsidR="00246BF9" w:rsidTr="00D17FAD">
        <w:trPr>
          <w:trHeight w:val="404"/>
        </w:trPr>
        <w:tc>
          <w:tcPr>
            <w:tcW w:w="595" w:type="dxa"/>
            <w:tcBorders>
              <w:bottom w:val="nil"/>
            </w:tcBorders>
          </w:tcPr>
          <w:p w:rsidR="00246BF9" w:rsidRDefault="00246BF9" w:rsidP="00D17FAD">
            <w:pPr>
              <w:pStyle w:val="TableParagraph"/>
              <w:rPr>
                <w:sz w:val="26"/>
              </w:rPr>
            </w:pPr>
          </w:p>
        </w:tc>
        <w:tc>
          <w:tcPr>
            <w:tcW w:w="8748" w:type="dxa"/>
            <w:gridSpan w:val="4"/>
            <w:tcBorders>
              <w:bottom w:val="nil"/>
            </w:tcBorders>
          </w:tcPr>
          <w:p w:rsidR="00246BF9" w:rsidRDefault="00246BF9" w:rsidP="00D17FAD">
            <w:pPr>
              <w:pStyle w:val="TableParagraph"/>
              <w:tabs>
                <w:tab w:val="left" w:pos="887"/>
                <w:tab w:val="left" w:pos="2485"/>
                <w:tab w:val="left" w:pos="5634"/>
                <w:tab w:val="left" w:pos="7126"/>
              </w:tabs>
              <w:spacing w:before="124" w:line="261" w:lineRule="exact"/>
              <w:ind w:left="38"/>
              <w:rPr>
                <w:sz w:val="24"/>
              </w:rPr>
            </w:pPr>
            <w:r>
              <w:rPr>
                <w:sz w:val="24"/>
              </w:rPr>
              <w:t>ПКГ</w:t>
            </w:r>
            <w:r>
              <w:rPr>
                <w:sz w:val="24"/>
              </w:rPr>
              <w:tab/>
              <w:t>должностей</w:t>
            </w:r>
            <w:r>
              <w:rPr>
                <w:sz w:val="24"/>
              </w:rPr>
              <w:tab/>
              <w:t>«Учебно-вспомогательный</w:t>
            </w:r>
            <w:r>
              <w:rPr>
                <w:sz w:val="24"/>
              </w:rPr>
              <w:tab/>
              <w:t>персонал»,</w:t>
            </w:r>
            <w:r>
              <w:rPr>
                <w:sz w:val="24"/>
              </w:rPr>
              <w:tab/>
              <w:t>«Руководители</w:t>
            </w:r>
          </w:p>
        </w:tc>
      </w:tr>
      <w:tr w:rsidR="00246BF9" w:rsidTr="00D17FAD">
        <w:trPr>
          <w:trHeight w:val="276"/>
        </w:trPr>
        <w:tc>
          <w:tcPr>
            <w:tcW w:w="595" w:type="dxa"/>
            <w:tcBorders>
              <w:top w:val="nil"/>
              <w:bottom w:val="nil"/>
            </w:tcBorders>
          </w:tcPr>
          <w:p w:rsidR="00246BF9" w:rsidRDefault="00246BF9" w:rsidP="00D17FAD">
            <w:pPr>
              <w:pStyle w:val="TableParagraph"/>
              <w:rPr>
                <w:sz w:val="20"/>
              </w:rPr>
            </w:pPr>
          </w:p>
        </w:tc>
        <w:tc>
          <w:tcPr>
            <w:tcW w:w="8748" w:type="dxa"/>
            <w:gridSpan w:val="4"/>
            <w:tcBorders>
              <w:top w:val="nil"/>
              <w:bottom w:val="nil"/>
            </w:tcBorders>
          </w:tcPr>
          <w:p w:rsidR="00246BF9" w:rsidRDefault="00246BF9" w:rsidP="00D17FAD">
            <w:pPr>
              <w:pStyle w:val="TableParagraph"/>
              <w:spacing w:line="256" w:lineRule="exact"/>
              <w:ind w:left="52"/>
              <w:rPr>
                <w:sz w:val="24"/>
              </w:rPr>
            </w:pPr>
            <w:r>
              <w:rPr>
                <w:sz w:val="24"/>
              </w:rPr>
              <w:t>структурных</w:t>
            </w:r>
            <w:r>
              <w:rPr>
                <w:spacing w:val="22"/>
                <w:sz w:val="24"/>
              </w:rPr>
              <w:t xml:space="preserve"> </w:t>
            </w:r>
            <w:r>
              <w:rPr>
                <w:sz w:val="24"/>
              </w:rPr>
              <w:t>подразделений»,</w:t>
            </w:r>
            <w:r>
              <w:rPr>
                <w:spacing w:val="80"/>
                <w:sz w:val="24"/>
              </w:rPr>
              <w:t xml:space="preserve"> </w:t>
            </w:r>
            <w:r>
              <w:rPr>
                <w:sz w:val="24"/>
              </w:rPr>
              <w:t>«Руководители,</w:t>
            </w:r>
            <w:r>
              <w:rPr>
                <w:spacing w:val="80"/>
                <w:sz w:val="24"/>
              </w:rPr>
              <w:t xml:space="preserve"> </w:t>
            </w:r>
            <w:r>
              <w:rPr>
                <w:sz w:val="24"/>
              </w:rPr>
              <w:t>специалисты</w:t>
            </w:r>
            <w:r>
              <w:rPr>
                <w:spacing w:val="81"/>
                <w:sz w:val="24"/>
              </w:rPr>
              <w:t xml:space="preserve"> </w:t>
            </w:r>
            <w:r>
              <w:rPr>
                <w:sz w:val="24"/>
              </w:rPr>
              <w:t>и</w:t>
            </w:r>
            <w:r>
              <w:rPr>
                <w:spacing w:val="81"/>
                <w:sz w:val="24"/>
              </w:rPr>
              <w:t xml:space="preserve"> </w:t>
            </w:r>
            <w:r>
              <w:rPr>
                <w:sz w:val="24"/>
              </w:rPr>
              <w:t>служащие»</w:t>
            </w:r>
            <w:r>
              <w:rPr>
                <w:spacing w:val="87"/>
                <w:sz w:val="24"/>
              </w:rPr>
              <w:t xml:space="preserve"> </w:t>
            </w:r>
            <w:r>
              <w:rPr>
                <w:sz w:val="24"/>
              </w:rPr>
              <w:t>—</w:t>
            </w:r>
            <w:r>
              <w:rPr>
                <w:spacing w:val="81"/>
                <w:sz w:val="24"/>
              </w:rPr>
              <w:t xml:space="preserve"> </w:t>
            </w:r>
            <w:proofErr w:type="gramStart"/>
            <w:r>
              <w:rPr>
                <w:sz w:val="24"/>
              </w:rPr>
              <w:t>в</w:t>
            </w:r>
            <w:proofErr w:type="gramEnd"/>
          </w:p>
        </w:tc>
      </w:tr>
      <w:tr w:rsidR="00246BF9" w:rsidTr="00D17FAD">
        <w:trPr>
          <w:trHeight w:val="275"/>
        </w:trPr>
        <w:tc>
          <w:tcPr>
            <w:tcW w:w="595" w:type="dxa"/>
            <w:tcBorders>
              <w:top w:val="nil"/>
              <w:bottom w:val="nil"/>
            </w:tcBorders>
          </w:tcPr>
          <w:p w:rsidR="00246BF9" w:rsidRDefault="00246BF9" w:rsidP="00D17FAD">
            <w:pPr>
              <w:pStyle w:val="TableParagraph"/>
              <w:rPr>
                <w:sz w:val="20"/>
              </w:rPr>
            </w:pPr>
          </w:p>
        </w:tc>
        <w:tc>
          <w:tcPr>
            <w:tcW w:w="8748" w:type="dxa"/>
            <w:gridSpan w:val="4"/>
            <w:tcBorders>
              <w:top w:val="nil"/>
              <w:bottom w:val="nil"/>
            </w:tcBorders>
          </w:tcPr>
          <w:p w:rsidR="00246BF9" w:rsidRDefault="00246BF9" w:rsidP="00D17FAD">
            <w:pPr>
              <w:pStyle w:val="TableParagraph"/>
              <w:tabs>
                <w:tab w:val="left" w:pos="1597"/>
                <w:tab w:val="left" w:pos="2076"/>
                <w:tab w:val="left" w:pos="3079"/>
                <w:tab w:val="left" w:pos="4475"/>
                <w:tab w:val="left" w:pos="5121"/>
                <w:tab w:val="left" w:pos="6963"/>
                <w:tab w:val="left" w:pos="7327"/>
              </w:tabs>
              <w:spacing w:line="256" w:lineRule="exact"/>
              <w:ind w:left="52"/>
              <w:rPr>
                <w:sz w:val="24"/>
              </w:rPr>
            </w:pPr>
            <w:r>
              <w:rPr>
                <w:sz w:val="24"/>
              </w:rPr>
              <w:t>зависимости</w:t>
            </w:r>
            <w:r>
              <w:rPr>
                <w:sz w:val="24"/>
              </w:rPr>
              <w:tab/>
              <w:t>от</w:t>
            </w:r>
            <w:r>
              <w:rPr>
                <w:sz w:val="24"/>
              </w:rPr>
              <w:tab/>
              <w:t>общего</w:t>
            </w:r>
            <w:r>
              <w:rPr>
                <w:sz w:val="24"/>
              </w:rPr>
              <w:tab/>
              <w:t>количества</w:t>
            </w:r>
            <w:r>
              <w:rPr>
                <w:sz w:val="24"/>
              </w:rPr>
              <w:tab/>
              <w:t>лет,</w:t>
            </w:r>
            <w:r>
              <w:rPr>
                <w:sz w:val="24"/>
              </w:rPr>
              <w:tab/>
              <w:t>проработанных</w:t>
            </w:r>
            <w:r>
              <w:rPr>
                <w:sz w:val="24"/>
              </w:rPr>
              <w:tab/>
              <w:t>в</w:t>
            </w:r>
            <w:r>
              <w:rPr>
                <w:sz w:val="24"/>
              </w:rPr>
              <w:tab/>
              <w:t>учреждениях</w:t>
            </w:r>
          </w:p>
        </w:tc>
      </w:tr>
      <w:tr w:rsidR="00246BF9" w:rsidTr="00D17FAD">
        <w:trPr>
          <w:trHeight w:val="397"/>
        </w:trPr>
        <w:tc>
          <w:tcPr>
            <w:tcW w:w="595" w:type="dxa"/>
            <w:tcBorders>
              <w:top w:val="nil"/>
              <w:bottom w:val="nil"/>
            </w:tcBorders>
          </w:tcPr>
          <w:p w:rsidR="00246BF9" w:rsidRDefault="00246BF9" w:rsidP="00D17FAD">
            <w:pPr>
              <w:pStyle w:val="TableParagraph"/>
              <w:spacing w:before="91"/>
              <w:ind w:left="182"/>
              <w:rPr>
                <w:sz w:val="24"/>
              </w:rPr>
            </w:pPr>
            <w:r>
              <w:rPr>
                <w:sz w:val="24"/>
              </w:rPr>
              <w:t>2.</w:t>
            </w:r>
          </w:p>
        </w:tc>
        <w:tc>
          <w:tcPr>
            <w:tcW w:w="8748" w:type="dxa"/>
            <w:gridSpan w:val="4"/>
            <w:tcBorders>
              <w:top w:val="nil"/>
            </w:tcBorders>
          </w:tcPr>
          <w:p w:rsidR="00246BF9" w:rsidRDefault="00246BF9" w:rsidP="00D17FAD">
            <w:pPr>
              <w:pStyle w:val="TableParagraph"/>
              <w:spacing w:line="271" w:lineRule="exact"/>
              <w:ind w:left="52"/>
              <w:rPr>
                <w:sz w:val="24"/>
              </w:rPr>
            </w:pPr>
            <w:r>
              <w:rPr>
                <w:sz w:val="24"/>
              </w:rPr>
              <w:t>образования,</w:t>
            </w:r>
            <w:r>
              <w:rPr>
                <w:spacing w:val="-3"/>
                <w:sz w:val="24"/>
              </w:rPr>
              <w:t xml:space="preserve"> </w:t>
            </w:r>
            <w:r>
              <w:rPr>
                <w:sz w:val="24"/>
              </w:rPr>
              <w:t>и</w:t>
            </w:r>
            <w:r>
              <w:rPr>
                <w:spacing w:val="-4"/>
                <w:sz w:val="24"/>
              </w:rPr>
              <w:t xml:space="preserve"> </w:t>
            </w:r>
            <w:r>
              <w:rPr>
                <w:sz w:val="24"/>
              </w:rPr>
              <w:t>независимости</w:t>
            </w:r>
            <w:r>
              <w:rPr>
                <w:spacing w:val="-1"/>
                <w:sz w:val="24"/>
              </w:rPr>
              <w:t xml:space="preserve"> </w:t>
            </w:r>
            <w:r>
              <w:rPr>
                <w:sz w:val="24"/>
              </w:rPr>
              <w:t>от</w:t>
            </w:r>
            <w:r>
              <w:rPr>
                <w:spacing w:val="-2"/>
                <w:sz w:val="24"/>
              </w:rPr>
              <w:t xml:space="preserve"> </w:t>
            </w:r>
            <w:r>
              <w:rPr>
                <w:sz w:val="24"/>
              </w:rPr>
              <w:t>уровня</w:t>
            </w:r>
            <w:r>
              <w:rPr>
                <w:spacing w:val="-3"/>
                <w:sz w:val="24"/>
              </w:rPr>
              <w:t xml:space="preserve"> </w:t>
            </w:r>
            <w:r>
              <w:rPr>
                <w:sz w:val="24"/>
              </w:rPr>
              <w:t>образования:</w:t>
            </w:r>
          </w:p>
        </w:tc>
      </w:tr>
      <w:tr w:rsidR="00246BF9" w:rsidTr="00D17FAD">
        <w:trPr>
          <w:trHeight w:val="330"/>
        </w:trPr>
        <w:tc>
          <w:tcPr>
            <w:tcW w:w="595" w:type="dxa"/>
            <w:tcBorders>
              <w:top w:val="nil"/>
              <w:bottom w:val="nil"/>
            </w:tcBorders>
          </w:tcPr>
          <w:p w:rsidR="00246BF9" w:rsidRDefault="00246BF9" w:rsidP="00D17FAD">
            <w:pPr>
              <w:pStyle w:val="TableParagraph"/>
              <w:rPr>
                <w:sz w:val="24"/>
              </w:rPr>
            </w:pPr>
          </w:p>
        </w:tc>
        <w:tc>
          <w:tcPr>
            <w:tcW w:w="6556" w:type="dxa"/>
          </w:tcPr>
          <w:p w:rsidR="00246BF9" w:rsidRDefault="00246BF9" w:rsidP="00D17FAD">
            <w:pPr>
              <w:pStyle w:val="TableParagraph"/>
              <w:spacing w:before="28"/>
              <w:ind w:left="278"/>
              <w:rPr>
                <w:sz w:val="24"/>
              </w:rPr>
            </w:pPr>
            <w:r>
              <w:rPr>
                <w:sz w:val="24"/>
              </w:rPr>
              <w:t>от</w:t>
            </w:r>
            <w:r>
              <w:rPr>
                <w:spacing w:val="-1"/>
                <w:sz w:val="24"/>
              </w:rPr>
              <w:t xml:space="preserve"> </w:t>
            </w:r>
            <w:r>
              <w:rPr>
                <w:sz w:val="24"/>
              </w:rPr>
              <w:t>1 года</w:t>
            </w:r>
            <w:r>
              <w:rPr>
                <w:spacing w:val="-2"/>
                <w:sz w:val="24"/>
              </w:rPr>
              <w:t xml:space="preserve"> </w:t>
            </w:r>
            <w:r>
              <w:rPr>
                <w:sz w:val="24"/>
              </w:rPr>
              <w:t>до</w:t>
            </w:r>
            <w:r>
              <w:rPr>
                <w:spacing w:val="1"/>
                <w:sz w:val="24"/>
              </w:rPr>
              <w:t xml:space="preserve"> </w:t>
            </w:r>
            <w:r>
              <w:rPr>
                <w:sz w:val="24"/>
              </w:rPr>
              <w:t>3</w:t>
            </w:r>
            <w:r>
              <w:rPr>
                <w:spacing w:val="-1"/>
                <w:sz w:val="24"/>
              </w:rPr>
              <w:t xml:space="preserve"> </w:t>
            </w:r>
            <w:r>
              <w:rPr>
                <w:sz w:val="24"/>
              </w:rPr>
              <w:t>лет</w:t>
            </w:r>
          </w:p>
        </w:tc>
        <w:tc>
          <w:tcPr>
            <w:tcW w:w="2192" w:type="dxa"/>
            <w:gridSpan w:val="3"/>
          </w:tcPr>
          <w:p w:rsidR="00246BF9" w:rsidRDefault="00246BF9" w:rsidP="00D17FAD">
            <w:pPr>
              <w:pStyle w:val="TableParagraph"/>
              <w:spacing w:before="28"/>
              <w:ind w:left="760" w:right="815"/>
              <w:jc w:val="center"/>
              <w:rPr>
                <w:sz w:val="24"/>
              </w:rPr>
            </w:pPr>
            <w:r>
              <w:rPr>
                <w:sz w:val="24"/>
              </w:rPr>
              <w:t>10%</w:t>
            </w:r>
          </w:p>
        </w:tc>
      </w:tr>
      <w:tr w:rsidR="00246BF9" w:rsidTr="00D17FAD">
        <w:trPr>
          <w:trHeight w:val="278"/>
        </w:trPr>
        <w:tc>
          <w:tcPr>
            <w:tcW w:w="595" w:type="dxa"/>
            <w:tcBorders>
              <w:top w:val="nil"/>
              <w:bottom w:val="nil"/>
            </w:tcBorders>
          </w:tcPr>
          <w:p w:rsidR="00246BF9" w:rsidRDefault="00246BF9" w:rsidP="00D17FAD">
            <w:pPr>
              <w:pStyle w:val="TableParagraph"/>
              <w:rPr>
                <w:sz w:val="20"/>
              </w:rPr>
            </w:pPr>
          </w:p>
        </w:tc>
        <w:tc>
          <w:tcPr>
            <w:tcW w:w="6556" w:type="dxa"/>
          </w:tcPr>
          <w:p w:rsidR="00246BF9" w:rsidRDefault="00246BF9" w:rsidP="00D17FAD">
            <w:pPr>
              <w:pStyle w:val="TableParagraph"/>
              <w:spacing w:before="1" w:line="257" w:lineRule="exact"/>
              <w:ind w:left="307"/>
              <w:rPr>
                <w:sz w:val="24"/>
              </w:rPr>
            </w:pPr>
            <w:r>
              <w:rPr>
                <w:sz w:val="24"/>
              </w:rPr>
              <w:t>от</w:t>
            </w:r>
            <w:r>
              <w:rPr>
                <w:spacing w:val="-1"/>
                <w:sz w:val="24"/>
              </w:rPr>
              <w:t xml:space="preserve"> </w:t>
            </w:r>
            <w:r>
              <w:rPr>
                <w:sz w:val="24"/>
              </w:rPr>
              <w:t>3 года</w:t>
            </w:r>
            <w:r>
              <w:rPr>
                <w:spacing w:val="-2"/>
                <w:sz w:val="24"/>
              </w:rPr>
              <w:t xml:space="preserve"> </w:t>
            </w:r>
            <w:r>
              <w:rPr>
                <w:sz w:val="24"/>
              </w:rPr>
              <w:t>до 5</w:t>
            </w:r>
            <w:r>
              <w:rPr>
                <w:spacing w:val="-1"/>
                <w:sz w:val="24"/>
              </w:rPr>
              <w:t xml:space="preserve"> </w:t>
            </w:r>
            <w:r>
              <w:rPr>
                <w:sz w:val="24"/>
              </w:rPr>
              <w:t>лет</w:t>
            </w:r>
          </w:p>
        </w:tc>
        <w:tc>
          <w:tcPr>
            <w:tcW w:w="2192" w:type="dxa"/>
            <w:gridSpan w:val="3"/>
          </w:tcPr>
          <w:p w:rsidR="00246BF9" w:rsidRDefault="00246BF9" w:rsidP="00D17FAD">
            <w:pPr>
              <w:pStyle w:val="TableParagraph"/>
              <w:spacing w:before="1" w:line="257" w:lineRule="exact"/>
              <w:ind w:left="819" w:right="815"/>
              <w:jc w:val="center"/>
              <w:rPr>
                <w:sz w:val="24"/>
              </w:rPr>
            </w:pPr>
            <w:r>
              <w:rPr>
                <w:sz w:val="24"/>
              </w:rPr>
              <w:t>20%</w:t>
            </w:r>
          </w:p>
        </w:tc>
      </w:tr>
      <w:tr w:rsidR="00246BF9" w:rsidTr="00D17FAD">
        <w:trPr>
          <w:trHeight w:val="395"/>
        </w:trPr>
        <w:tc>
          <w:tcPr>
            <w:tcW w:w="595" w:type="dxa"/>
            <w:tcBorders>
              <w:top w:val="nil"/>
            </w:tcBorders>
          </w:tcPr>
          <w:p w:rsidR="00246BF9" w:rsidRDefault="00246BF9" w:rsidP="00D17FAD">
            <w:pPr>
              <w:pStyle w:val="TableParagraph"/>
              <w:rPr>
                <w:sz w:val="26"/>
              </w:rPr>
            </w:pPr>
          </w:p>
        </w:tc>
        <w:tc>
          <w:tcPr>
            <w:tcW w:w="6556" w:type="dxa"/>
          </w:tcPr>
          <w:p w:rsidR="00246BF9" w:rsidRDefault="00246BF9" w:rsidP="00D17FAD">
            <w:pPr>
              <w:pStyle w:val="TableParagraph"/>
              <w:spacing w:before="59"/>
              <w:ind w:left="336"/>
              <w:rPr>
                <w:sz w:val="24"/>
              </w:rPr>
            </w:pPr>
            <w:r>
              <w:rPr>
                <w:sz w:val="24"/>
              </w:rPr>
              <w:t>свыше</w:t>
            </w:r>
            <w:r>
              <w:rPr>
                <w:spacing w:val="-3"/>
                <w:sz w:val="24"/>
              </w:rPr>
              <w:t xml:space="preserve"> </w:t>
            </w:r>
            <w:r>
              <w:rPr>
                <w:sz w:val="24"/>
              </w:rPr>
              <w:t>5</w:t>
            </w:r>
            <w:r>
              <w:rPr>
                <w:spacing w:val="-1"/>
                <w:sz w:val="24"/>
              </w:rPr>
              <w:t xml:space="preserve"> </w:t>
            </w:r>
            <w:r>
              <w:rPr>
                <w:sz w:val="24"/>
              </w:rPr>
              <w:t>лет</w:t>
            </w:r>
          </w:p>
        </w:tc>
        <w:tc>
          <w:tcPr>
            <w:tcW w:w="2192" w:type="dxa"/>
            <w:gridSpan w:val="3"/>
          </w:tcPr>
          <w:p w:rsidR="00246BF9" w:rsidRDefault="00246BF9" w:rsidP="00D17FAD">
            <w:pPr>
              <w:pStyle w:val="TableParagraph"/>
              <w:spacing w:before="59"/>
              <w:ind w:left="826" w:right="750"/>
              <w:jc w:val="center"/>
              <w:rPr>
                <w:sz w:val="24"/>
              </w:rPr>
            </w:pPr>
            <w:r>
              <w:rPr>
                <w:sz w:val="24"/>
              </w:rPr>
              <w:t>30%</w:t>
            </w:r>
          </w:p>
        </w:tc>
      </w:tr>
    </w:tbl>
    <w:p w:rsidR="00246BF9" w:rsidRDefault="00246BF9" w:rsidP="00246BF9">
      <w:pPr>
        <w:pStyle w:val="a3"/>
        <w:spacing w:before="9"/>
      </w:pPr>
    </w:p>
    <w:p w:rsidR="00246BF9" w:rsidRDefault="00246BF9" w:rsidP="00246BF9">
      <w:pPr>
        <w:spacing w:line="247" w:lineRule="auto"/>
        <w:ind w:left="302" w:right="298" w:firstLine="719"/>
        <w:jc w:val="both"/>
        <w:rPr>
          <w:sz w:val="28"/>
        </w:rPr>
      </w:pPr>
      <w:r>
        <w:rPr>
          <w:sz w:val="28"/>
        </w:rPr>
        <w:t>Основным документом для определения стажа работы в должности, в</w:t>
      </w:r>
      <w:r>
        <w:rPr>
          <w:spacing w:val="1"/>
          <w:sz w:val="28"/>
        </w:rPr>
        <w:t xml:space="preserve"> </w:t>
      </w:r>
      <w:r>
        <w:rPr>
          <w:sz w:val="28"/>
        </w:rPr>
        <w:t>соответствии с которым устанавливается размер надбавки за выслугу лет,</w:t>
      </w:r>
      <w:r>
        <w:rPr>
          <w:spacing w:val="1"/>
          <w:sz w:val="28"/>
        </w:rPr>
        <w:t xml:space="preserve"> </w:t>
      </w:r>
      <w:r>
        <w:rPr>
          <w:sz w:val="28"/>
        </w:rPr>
        <w:t>является</w:t>
      </w:r>
      <w:r>
        <w:rPr>
          <w:spacing w:val="1"/>
          <w:sz w:val="28"/>
        </w:rPr>
        <w:t xml:space="preserve"> </w:t>
      </w:r>
      <w:r>
        <w:rPr>
          <w:sz w:val="28"/>
        </w:rPr>
        <w:t>трудовая</w:t>
      </w:r>
      <w:r>
        <w:rPr>
          <w:spacing w:val="1"/>
          <w:sz w:val="28"/>
        </w:rPr>
        <w:t xml:space="preserve"> </w:t>
      </w:r>
      <w:r>
        <w:rPr>
          <w:sz w:val="28"/>
        </w:rPr>
        <w:t>книжка.</w:t>
      </w:r>
      <w:r>
        <w:rPr>
          <w:spacing w:val="1"/>
          <w:sz w:val="28"/>
        </w:rPr>
        <w:t xml:space="preserve"> </w:t>
      </w:r>
      <w:r>
        <w:rPr>
          <w:sz w:val="28"/>
        </w:rPr>
        <w:t>Стаж</w:t>
      </w:r>
      <w:r>
        <w:rPr>
          <w:spacing w:val="1"/>
          <w:sz w:val="28"/>
        </w:rPr>
        <w:t xml:space="preserve"> </w:t>
      </w:r>
      <w:r>
        <w:rPr>
          <w:sz w:val="28"/>
        </w:rPr>
        <w:t>работы,</w:t>
      </w:r>
      <w:r>
        <w:rPr>
          <w:spacing w:val="1"/>
          <w:sz w:val="28"/>
        </w:rPr>
        <w:t xml:space="preserve"> </w:t>
      </w:r>
      <w:r>
        <w:rPr>
          <w:sz w:val="28"/>
        </w:rPr>
        <w:t>не</w:t>
      </w:r>
      <w:r>
        <w:rPr>
          <w:spacing w:val="1"/>
          <w:sz w:val="28"/>
        </w:rPr>
        <w:t xml:space="preserve"> </w:t>
      </w:r>
      <w:r>
        <w:rPr>
          <w:sz w:val="28"/>
        </w:rPr>
        <w:t>подтвержденный</w:t>
      </w:r>
      <w:r>
        <w:rPr>
          <w:spacing w:val="1"/>
          <w:sz w:val="28"/>
        </w:rPr>
        <w:t xml:space="preserve"> </w:t>
      </w:r>
      <w:r>
        <w:rPr>
          <w:sz w:val="28"/>
        </w:rPr>
        <w:t>записями</w:t>
      </w:r>
      <w:r>
        <w:rPr>
          <w:spacing w:val="1"/>
          <w:sz w:val="28"/>
        </w:rPr>
        <w:t xml:space="preserve"> </w:t>
      </w:r>
      <w:r>
        <w:rPr>
          <w:sz w:val="28"/>
        </w:rPr>
        <w:t>в</w:t>
      </w:r>
      <w:r>
        <w:rPr>
          <w:spacing w:val="-67"/>
          <w:sz w:val="28"/>
        </w:rPr>
        <w:t xml:space="preserve"> </w:t>
      </w:r>
      <w:r>
        <w:rPr>
          <w:sz w:val="28"/>
        </w:rPr>
        <w:t>трудовой</w:t>
      </w:r>
      <w:r>
        <w:rPr>
          <w:spacing w:val="1"/>
          <w:sz w:val="28"/>
        </w:rPr>
        <w:t xml:space="preserve"> </w:t>
      </w:r>
      <w:r>
        <w:rPr>
          <w:sz w:val="28"/>
        </w:rPr>
        <w:t>книжке,</w:t>
      </w:r>
      <w:r>
        <w:rPr>
          <w:spacing w:val="1"/>
          <w:sz w:val="28"/>
        </w:rPr>
        <w:t xml:space="preserve"> </w:t>
      </w:r>
      <w:r>
        <w:rPr>
          <w:sz w:val="28"/>
        </w:rPr>
        <w:t>может</w:t>
      </w:r>
      <w:r>
        <w:rPr>
          <w:spacing w:val="1"/>
          <w:sz w:val="28"/>
        </w:rPr>
        <w:t xml:space="preserve"> </w:t>
      </w:r>
      <w:r>
        <w:rPr>
          <w:sz w:val="28"/>
        </w:rPr>
        <w:t>быть</w:t>
      </w:r>
      <w:r>
        <w:rPr>
          <w:spacing w:val="1"/>
          <w:sz w:val="28"/>
        </w:rPr>
        <w:t xml:space="preserve"> </w:t>
      </w:r>
      <w:r>
        <w:rPr>
          <w:sz w:val="28"/>
        </w:rPr>
        <w:t>установлен</w:t>
      </w:r>
      <w:r>
        <w:rPr>
          <w:spacing w:val="1"/>
          <w:sz w:val="28"/>
        </w:rPr>
        <w:t xml:space="preserve"> </w:t>
      </w:r>
      <w:r>
        <w:rPr>
          <w:sz w:val="28"/>
        </w:rPr>
        <w:t>на</w:t>
      </w:r>
      <w:r>
        <w:rPr>
          <w:spacing w:val="1"/>
          <w:sz w:val="28"/>
        </w:rPr>
        <w:t xml:space="preserve"> </w:t>
      </w:r>
      <w:r>
        <w:rPr>
          <w:sz w:val="28"/>
        </w:rPr>
        <w:t>основании</w:t>
      </w:r>
      <w:r>
        <w:rPr>
          <w:spacing w:val="1"/>
          <w:sz w:val="28"/>
        </w:rPr>
        <w:t xml:space="preserve"> </w:t>
      </w:r>
      <w:r>
        <w:rPr>
          <w:sz w:val="28"/>
        </w:rPr>
        <w:t>надлежаще</w:t>
      </w:r>
      <w:r>
        <w:rPr>
          <w:spacing w:val="1"/>
          <w:sz w:val="28"/>
        </w:rPr>
        <w:t xml:space="preserve"> </w:t>
      </w:r>
      <w:r>
        <w:rPr>
          <w:sz w:val="28"/>
        </w:rPr>
        <w:t>оформленных</w:t>
      </w:r>
      <w:r>
        <w:rPr>
          <w:spacing w:val="1"/>
          <w:sz w:val="28"/>
        </w:rPr>
        <w:t xml:space="preserve"> </w:t>
      </w:r>
      <w:r>
        <w:rPr>
          <w:sz w:val="28"/>
        </w:rPr>
        <w:t>справок</w:t>
      </w:r>
      <w:r>
        <w:rPr>
          <w:spacing w:val="1"/>
          <w:sz w:val="28"/>
        </w:rPr>
        <w:t xml:space="preserve"> </w:t>
      </w:r>
      <w:r>
        <w:rPr>
          <w:sz w:val="28"/>
        </w:rPr>
        <w:t>за</w:t>
      </w:r>
      <w:r>
        <w:rPr>
          <w:spacing w:val="1"/>
          <w:sz w:val="28"/>
        </w:rPr>
        <w:t xml:space="preserve"> </w:t>
      </w:r>
      <w:r>
        <w:rPr>
          <w:sz w:val="28"/>
        </w:rPr>
        <w:t>подписью</w:t>
      </w:r>
      <w:r>
        <w:rPr>
          <w:spacing w:val="1"/>
          <w:sz w:val="28"/>
        </w:rPr>
        <w:t xml:space="preserve"> </w:t>
      </w:r>
      <w:r>
        <w:rPr>
          <w:sz w:val="28"/>
        </w:rPr>
        <w:t>руководителей</w:t>
      </w:r>
      <w:r>
        <w:rPr>
          <w:spacing w:val="1"/>
          <w:sz w:val="28"/>
        </w:rPr>
        <w:t xml:space="preserve"> </w:t>
      </w:r>
      <w:r>
        <w:rPr>
          <w:sz w:val="28"/>
        </w:rPr>
        <w:t>соответствующих</w:t>
      </w:r>
      <w:r>
        <w:rPr>
          <w:spacing w:val="1"/>
          <w:sz w:val="28"/>
        </w:rPr>
        <w:t xml:space="preserve"> </w:t>
      </w:r>
      <w:r>
        <w:rPr>
          <w:sz w:val="28"/>
        </w:rPr>
        <w:lastRenderedPageBreak/>
        <w:t>учреждений,</w:t>
      </w:r>
      <w:r>
        <w:rPr>
          <w:spacing w:val="1"/>
          <w:sz w:val="28"/>
        </w:rPr>
        <w:t xml:space="preserve"> </w:t>
      </w:r>
      <w:r>
        <w:rPr>
          <w:sz w:val="28"/>
        </w:rPr>
        <w:t>скрепленных</w:t>
      </w:r>
      <w:r>
        <w:rPr>
          <w:spacing w:val="1"/>
          <w:sz w:val="28"/>
        </w:rPr>
        <w:t xml:space="preserve"> </w:t>
      </w:r>
      <w:r>
        <w:rPr>
          <w:sz w:val="28"/>
        </w:rPr>
        <w:t>печатью,</w:t>
      </w:r>
      <w:r>
        <w:rPr>
          <w:spacing w:val="1"/>
          <w:sz w:val="28"/>
        </w:rPr>
        <w:t xml:space="preserve"> </w:t>
      </w:r>
      <w:r>
        <w:rPr>
          <w:sz w:val="28"/>
        </w:rPr>
        <w:t>выданных</w:t>
      </w:r>
      <w:r>
        <w:rPr>
          <w:spacing w:val="1"/>
          <w:sz w:val="28"/>
        </w:rPr>
        <w:t xml:space="preserve"> </w:t>
      </w:r>
      <w:r>
        <w:rPr>
          <w:sz w:val="28"/>
        </w:rPr>
        <w:t>на</w:t>
      </w:r>
      <w:r>
        <w:rPr>
          <w:spacing w:val="1"/>
          <w:sz w:val="28"/>
        </w:rPr>
        <w:t xml:space="preserve"> </w:t>
      </w:r>
      <w:r>
        <w:rPr>
          <w:sz w:val="28"/>
        </w:rPr>
        <w:t>основании</w:t>
      </w:r>
      <w:r>
        <w:rPr>
          <w:spacing w:val="1"/>
          <w:sz w:val="28"/>
        </w:rPr>
        <w:t xml:space="preserve"> </w:t>
      </w:r>
      <w:r>
        <w:rPr>
          <w:sz w:val="28"/>
        </w:rPr>
        <w:t>документов,</w:t>
      </w:r>
      <w:r>
        <w:rPr>
          <w:spacing w:val="1"/>
          <w:sz w:val="28"/>
        </w:rPr>
        <w:t xml:space="preserve"> </w:t>
      </w:r>
      <w:r>
        <w:rPr>
          <w:sz w:val="28"/>
        </w:rPr>
        <w:t>подтверждающих</w:t>
      </w:r>
      <w:r>
        <w:rPr>
          <w:spacing w:val="1"/>
          <w:sz w:val="28"/>
        </w:rPr>
        <w:t xml:space="preserve"> </w:t>
      </w:r>
      <w:r>
        <w:rPr>
          <w:sz w:val="28"/>
        </w:rPr>
        <w:t>стаж</w:t>
      </w:r>
      <w:r>
        <w:rPr>
          <w:spacing w:val="1"/>
          <w:sz w:val="28"/>
        </w:rPr>
        <w:t xml:space="preserve"> </w:t>
      </w:r>
      <w:r>
        <w:rPr>
          <w:sz w:val="28"/>
        </w:rPr>
        <w:t>работы</w:t>
      </w:r>
      <w:r>
        <w:rPr>
          <w:spacing w:val="1"/>
          <w:sz w:val="28"/>
        </w:rPr>
        <w:t xml:space="preserve"> </w:t>
      </w:r>
      <w:r>
        <w:rPr>
          <w:sz w:val="28"/>
        </w:rPr>
        <w:t>по</w:t>
      </w:r>
      <w:r>
        <w:rPr>
          <w:spacing w:val="1"/>
          <w:sz w:val="28"/>
        </w:rPr>
        <w:t xml:space="preserve"> </w:t>
      </w:r>
      <w:r>
        <w:rPr>
          <w:sz w:val="28"/>
        </w:rPr>
        <w:t>специальности</w:t>
      </w:r>
      <w:r>
        <w:rPr>
          <w:spacing w:val="1"/>
          <w:sz w:val="28"/>
        </w:rPr>
        <w:t xml:space="preserve"> </w:t>
      </w:r>
      <w:r>
        <w:rPr>
          <w:sz w:val="28"/>
        </w:rPr>
        <w:t>(приказы,</w:t>
      </w:r>
      <w:r>
        <w:rPr>
          <w:spacing w:val="1"/>
          <w:sz w:val="28"/>
        </w:rPr>
        <w:t xml:space="preserve"> </w:t>
      </w:r>
      <w:r>
        <w:rPr>
          <w:sz w:val="28"/>
        </w:rPr>
        <w:t>послужные</w:t>
      </w:r>
      <w:r>
        <w:rPr>
          <w:spacing w:val="1"/>
          <w:sz w:val="28"/>
        </w:rPr>
        <w:t xml:space="preserve"> </w:t>
      </w:r>
      <w:r>
        <w:rPr>
          <w:sz w:val="28"/>
        </w:rPr>
        <w:t>и</w:t>
      </w:r>
      <w:r>
        <w:rPr>
          <w:spacing w:val="1"/>
          <w:sz w:val="28"/>
        </w:rPr>
        <w:t xml:space="preserve"> </w:t>
      </w:r>
      <w:r>
        <w:rPr>
          <w:sz w:val="28"/>
        </w:rPr>
        <w:t>тарификационные</w:t>
      </w:r>
      <w:r>
        <w:rPr>
          <w:spacing w:val="1"/>
          <w:sz w:val="28"/>
        </w:rPr>
        <w:t xml:space="preserve"> </w:t>
      </w:r>
      <w:r>
        <w:rPr>
          <w:sz w:val="28"/>
        </w:rPr>
        <w:t>списки,</w:t>
      </w:r>
      <w:r>
        <w:rPr>
          <w:spacing w:val="1"/>
          <w:sz w:val="28"/>
        </w:rPr>
        <w:t xml:space="preserve"> </w:t>
      </w:r>
      <w:r>
        <w:rPr>
          <w:sz w:val="28"/>
        </w:rPr>
        <w:t>книги</w:t>
      </w:r>
      <w:r>
        <w:rPr>
          <w:spacing w:val="1"/>
          <w:sz w:val="28"/>
        </w:rPr>
        <w:t xml:space="preserve"> </w:t>
      </w:r>
      <w:r>
        <w:rPr>
          <w:sz w:val="28"/>
        </w:rPr>
        <w:t>учета личного</w:t>
      </w:r>
      <w:r>
        <w:rPr>
          <w:spacing w:val="1"/>
          <w:sz w:val="28"/>
        </w:rPr>
        <w:t xml:space="preserve"> </w:t>
      </w:r>
      <w:r>
        <w:rPr>
          <w:sz w:val="28"/>
        </w:rPr>
        <w:t>состава, табельные</w:t>
      </w:r>
      <w:r>
        <w:rPr>
          <w:spacing w:val="1"/>
          <w:sz w:val="28"/>
        </w:rPr>
        <w:t xml:space="preserve"> </w:t>
      </w:r>
      <w:r>
        <w:rPr>
          <w:sz w:val="28"/>
        </w:rPr>
        <w:t>книги,</w:t>
      </w:r>
      <w:r>
        <w:rPr>
          <w:spacing w:val="1"/>
          <w:sz w:val="28"/>
        </w:rPr>
        <w:t xml:space="preserve"> </w:t>
      </w:r>
      <w:r>
        <w:rPr>
          <w:sz w:val="28"/>
        </w:rPr>
        <w:t>архивные описи и т.д.). Справки должны содержать данные о наименовании</w:t>
      </w:r>
      <w:r>
        <w:rPr>
          <w:spacing w:val="1"/>
          <w:sz w:val="28"/>
        </w:rPr>
        <w:t xml:space="preserve"> </w:t>
      </w:r>
      <w:r>
        <w:rPr>
          <w:sz w:val="28"/>
        </w:rPr>
        <w:t>учреждения</w:t>
      </w:r>
      <w:r>
        <w:rPr>
          <w:spacing w:val="1"/>
          <w:sz w:val="28"/>
        </w:rPr>
        <w:t xml:space="preserve"> </w:t>
      </w:r>
      <w:r>
        <w:rPr>
          <w:sz w:val="28"/>
        </w:rPr>
        <w:t>образования,</w:t>
      </w:r>
      <w:r>
        <w:rPr>
          <w:spacing w:val="1"/>
          <w:sz w:val="28"/>
        </w:rPr>
        <w:t xml:space="preserve"> </w:t>
      </w:r>
      <w:r>
        <w:rPr>
          <w:sz w:val="28"/>
        </w:rPr>
        <w:t>о</w:t>
      </w:r>
      <w:r>
        <w:rPr>
          <w:spacing w:val="2"/>
          <w:sz w:val="28"/>
        </w:rPr>
        <w:t xml:space="preserve"> </w:t>
      </w:r>
      <w:r>
        <w:rPr>
          <w:sz w:val="28"/>
        </w:rPr>
        <w:t>должности</w:t>
      </w:r>
      <w:r>
        <w:rPr>
          <w:spacing w:val="2"/>
          <w:sz w:val="28"/>
        </w:rPr>
        <w:t xml:space="preserve"> </w:t>
      </w:r>
      <w:r>
        <w:rPr>
          <w:sz w:val="28"/>
        </w:rPr>
        <w:t>и времени</w:t>
      </w:r>
      <w:r>
        <w:rPr>
          <w:spacing w:val="2"/>
          <w:sz w:val="28"/>
        </w:rPr>
        <w:t xml:space="preserve"> </w:t>
      </w:r>
      <w:r>
        <w:rPr>
          <w:sz w:val="28"/>
        </w:rPr>
        <w:t>работы</w:t>
      </w:r>
      <w:r>
        <w:rPr>
          <w:spacing w:val="2"/>
          <w:sz w:val="28"/>
        </w:rPr>
        <w:t xml:space="preserve"> </w:t>
      </w:r>
      <w:r>
        <w:rPr>
          <w:sz w:val="28"/>
        </w:rPr>
        <w:t>в</w:t>
      </w:r>
      <w:r>
        <w:rPr>
          <w:spacing w:val="1"/>
          <w:sz w:val="28"/>
        </w:rPr>
        <w:t xml:space="preserve"> </w:t>
      </w:r>
      <w:r>
        <w:rPr>
          <w:sz w:val="28"/>
        </w:rPr>
        <w:t>этой</w:t>
      </w:r>
      <w:r>
        <w:rPr>
          <w:spacing w:val="9"/>
          <w:sz w:val="28"/>
        </w:rPr>
        <w:t xml:space="preserve"> </w:t>
      </w:r>
      <w:r>
        <w:rPr>
          <w:sz w:val="28"/>
        </w:rPr>
        <w:t>должности,</w:t>
      </w:r>
      <w:r>
        <w:rPr>
          <w:spacing w:val="-1"/>
          <w:sz w:val="28"/>
        </w:rPr>
        <w:t xml:space="preserve"> </w:t>
      </w:r>
      <w:r>
        <w:rPr>
          <w:sz w:val="28"/>
        </w:rPr>
        <w:t>о</w:t>
      </w:r>
    </w:p>
    <w:p w:rsidR="00065DE6" w:rsidRDefault="00065DE6" w:rsidP="00065DE6">
      <w:pPr>
        <w:spacing w:before="72" w:line="249" w:lineRule="auto"/>
        <w:ind w:left="302" w:right="306"/>
        <w:jc w:val="both"/>
        <w:rPr>
          <w:sz w:val="28"/>
        </w:rPr>
      </w:pPr>
      <w:r>
        <w:rPr>
          <w:sz w:val="28"/>
        </w:rPr>
        <w:t>дате</w:t>
      </w:r>
      <w:r>
        <w:rPr>
          <w:spacing w:val="1"/>
          <w:sz w:val="28"/>
        </w:rPr>
        <w:t xml:space="preserve"> </w:t>
      </w:r>
      <w:r>
        <w:rPr>
          <w:sz w:val="28"/>
        </w:rPr>
        <w:t>выдачи</w:t>
      </w:r>
      <w:r>
        <w:rPr>
          <w:spacing w:val="1"/>
          <w:sz w:val="28"/>
        </w:rPr>
        <w:t xml:space="preserve"> </w:t>
      </w:r>
      <w:r>
        <w:rPr>
          <w:sz w:val="28"/>
        </w:rPr>
        <w:t>справки,</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сведения,</w:t>
      </w:r>
      <w:r>
        <w:rPr>
          <w:spacing w:val="1"/>
          <w:sz w:val="28"/>
        </w:rPr>
        <w:t xml:space="preserve"> </w:t>
      </w:r>
      <w:r>
        <w:rPr>
          <w:sz w:val="28"/>
        </w:rPr>
        <w:t>на</w:t>
      </w:r>
      <w:r>
        <w:rPr>
          <w:spacing w:val="1"/>
          <w:sz w:val="28"/>
        </w:rPr>
        <w:t xml:space="preserve"> </w:t>
      </w:r>
      <w:r>
        <w:rPr>
          <w:sz w:val="28"/>
        </w:rPr>
        <w:t>основании</w:t>
      </w:r>
      <w:r>
        <w:rPr>
          <w:spacing w:val="1"/>
          <w:sz w:val="28"/>
        </w:rPr>
        <w:t xml:space="preserve"> </w:t>
      </w:r>
      <w:r>
        <w:rPr>
          <w:sz w:val="28"/>
        </w:rPr>
        <w:t>которых</w:t>
      </w:r>
      <w:r>
        <w:rPr>
          <w:spacing w:val="70"/>
          <w:sz w:val="28"/>
        </w:rPr>
        <w:t xml:space="preserve"> </w:t>
      </w:r>
      <w:r>
        <w:rPr>
          <w:sz w:val="28"/>
        </w:rPr>
        <w:t>выдана</w:t>
      </w:r>
      <w:r>
        <w:rPr>
          <w:spacing w:val="1"/>
          <w:sz w:val="28"/>
        </w:rPr>
        <w:t xml:space="preserve"> </w:t>
      </w:r>
      <w:r>
        <w:rPr>
          <w:sz w:val="28"/>
        </w:rPr>
        <w:t>справка</w:t>
      </w:r>
      <w:r>
        <w:rPr>
          <w:spacing w:val="-3"/>
          <w:sz w:val="28"/>
        </w:rPr>
        <w:t xml:space="preserve"> </w:t>
      </w:r>
      <w:r>
        <w:rPr>
          <w:sz w:val="28"/>
        </w:rPr>
        <w:t>о</w:t>
      </w:r>
      <w:r>
        <w:rPr>
          <w:spacing w:val="1"/>
          <w:sz w:val="28"/>
        </w:rPr>
        <w:t xml:space="preserve"> </w:t>
      </w:r>
      <w:r>
        <w:rPr>
          <w:sz w:val="28"/>
        </w:rPr>
        <w:t>работе.</w:t>
      </w:r>
    </w:p>
    <w:p w:rsidR="00065DE6" w:rsidRPr="00065DE6" w:rsidRDefault="00065DE6" w:rsidP="00065DE6">
      <w:pPr>
        <w:pStyle w:val="a4"/>
        <w:numPr>
          <w:ilvl w:val="1"/>
          <w:numId w:val="2"/>
        </w:numPr>
        <w:tabs>
          <w:tab w:val="left" w:pos="1607"/>
        </w:tabs>
        <w:spacing w:line="247" w:lineRule="auto"/>
        <w:ind w:right="300"/>
        <w:rPr>
          <w:sz w:val="28"/>
        </w:rPr>
      </w:pPr>
      <w:r w:rsidRPr="00065DE6">
        <w:rPr>
          <w:sz w:val="28"/>
        </w:rPr>
        <w:t>Для</w:t>
      </w:r>
      <w:r w:rsidRPr="00065DE6">
        <w:rPr>
          <w:spacing w:val="1"/>
          <w:sz w:val="28"/>
        </w:rPr>
        <w:t xml:space="preserve"> </w:t>
      </w:r>
      <w:r w:rsidRPr="00065DE6">
        <w:rPr>
          <w:sz w:val="28"/>
        </w:rPr>
        <w:t>педагогических</w:t>
      </w:r>
      <w:r w:rsidRPr="00065DE6">
        <w:rPr>
          <w:spacing w:val="1"/>
          <w:sz w:val="28"/>
        </w:rPr>
        <w:t xml:space="preserve"> </w:t>
      </w:r>
      <w:r w:rsidRPr="00065DE6">
        <w:rPr>
          <w:sz w:val="28"/>
        </w:rPr>
        <w:t>работников</w:t>
      </w:r>
      <w:r w:rsidRPr="00065DE6">
        <w:rPr>
          <w:spacing w:val="1"/>
          <w:sz w:val="28"/>
        </w:rPr>
        <w:t xml:space="preserve"> </w:t>
      </w:r>
      <w:r w:rsidRPr="00065DE6">
        <w:rPr>
          <w:sz w:val="28"/>
        </w:rPr>
        <w:t>муниципальных</w:t>
      </w:r>
      <w:r w:rsidRPr="00065DE6">
        <w:rPr>
          <w:spacing w:val="1"/>
          <w:sz w:val="28"/>
        </w:rPr>
        <w:t xml:space="preserve"> </w:t>
      </w:r>
      <w:r w:rsidRPr="00065DE6">
        <w:rPr>
          <w:sz w:val="28"/>
        </w:rPr>
        <w:t>учреждений</w:t>
      </w:r>
      <w:r w:rsidRPr="00065DE6">
        <w:rPr>
          <w:spacing w:val="1"/>
          <w:sz w:val="28"/>
        </w:rPr>
        <w:t xml:space="preserve"> </w:t>
      </w:r>
      <w:r w:rsidRPr="00065DE6">
        <w:rPr>
          <w:sz w:val="28"/>
        </w:rPr>
        <w:t>к</w:t>
      </w:r>
      <w:r w:rsidRPr="00065DE6">
        <w:rPr>
          <w:spacing w:val="1"/>
          <w:sz w:val="28"/>
        </w:rPr>
        <w:t xml:space="preserve"> </w:t>
      </w:r>
      <w:r w:rsidRPr="00065DE6">
        <w:rPr>
          <w:sz w:val="28"/>
        </w:rPr>
        <w:t>окладу (должностному окладу), ставке заработной платы устанавливаются</w:t>
      </w:r>
      <w:r w:rsidRPr="00065DE6">
        <w:rPr>
          <w:spacing w:val="1"/>
          <w:sz w:val="28"/>
        </w:rPr>
        <w:t xml:space="preserve"> </w:t>
      </w:r>
      <w:r w:rsidRPr="00065DE6">
        <w:rPr>
          <w:sz w:val="28"/>
        </w:rPr>
        <w:t>следующие</w:t>
      </w:r>
      <w:r w:rsidRPr="00065DE6">
        <w:rPr>
          <w:spacing w:val="-1"/>
          <w:sz w:val="28"/>
        </w:rPr>
        <w:t xml:space="preserve"> </w:t>
      </w:r>
      <w:r w:rsidRPr="00065DE6">
        <w:rPr>
          <w:sz w:val="28"/>
        </w:rPr>
        <w:t>выплаты стимулирующего</w:t>
      </w:r>
      <w:r w:rsidRPr="00065DE6">
        <w:rPr>
          <w:spacing w:val="-3"/>
          <w:sz w:val="28"/>
        </w:rPr>
        <w:t xml:space="preserve"> </w:t>
      </w:r>
      <w:r w:rsidRPr="00065DE6">
        <w:rPr>
          <w:sz w:val="28"/>
        </w:rPr>
        <w:t>характера:</w:t>
      </w:r>
    </w:p>
    <w:p w:rsidR="00065DE6" w:rsidRDefault="00065DE6" w:rsidP="00065DE6">
      <w:pPr>
        <w:pStyle w:val="a3"/>
        <w:spacing w:before="3"/>
      </w:pPr>
    </w:p>
    <w:tbl>
      <w:tblPr>
        <w:tblStyle w:val="TableNormal"/>
        <w:tblW w:w="0" w:type="auto"/>
        <w:tblInd w:w="2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66"/>
        <w:gridCol w:w="6133"/>
        <w:gridCol w:w="2857"/>
      </w:tblGrid>
      <w:tr w:rsidR="00065DE6" w:rsidTr="00D17FAD">
        <w:trPr>
          <w:trHeight w:val="698"/>
        </w:trPr>
        <w:tc>
          <w:tcPr>
            <w:tcW w:w="566" w:type="dxa"/>
          </w:tcPr>
          <w:p w:rsidR="00065DE6" w:rsidRDefault="00065DE6" w:rsidP="00D17FAD">
            <w:pPr>
              <w:pStyle w:val="TableParagraph"/>
              <w:spacing w:before="10"/>
              <w:rPr>
                <w:sz w:val="23"/>
              </w:rPr>
            </w:pPr>
          </w:p>
          <w:p w:rsidR="00065DE6" w:rsidRDefault="00065DE6" w:rsidP="00D17FAD">
            <w:pPr>
              <w:pStyle w:val="TableParagraph"/>
              <w:ind w:left="170"/>
              <w:rPr>
                <w:sz w:val="24"/>
              </w:rPr>
            </w:pPr>
            <w:r>
              <w:rPr>
                <w:sz w:val="24"/>
              </w:rPr>
              <w:t>№</w:t>
            </w:r>
          </w:p>
        </w:tc>
        <w:tc>
          <w:tcPr>
            <w:tcW w:w="6133" w:type="dxa"/>
          </w:tcPr>
          <w:p w:rsidR="00065DE6" w:rsidRDefault="00065DE6" w:rsidP="00D17FAD">
            <w:pPr>
              <w:pStyle w:val="TableParagraph"/>
              <w:spacing w:before="10"/>
              <w:rPr>
                <w:sz w:val="23"/>
              </w:rPr>
            </w:pPr>
          </w:p>
          <w:p w:rsidR="00065DE6" w:rsidRDefault="00065DE6" w:rsidP="00D17FAD">
            <w:pPr>
              <w:pStyle w:val="TableParagraph"/>
              <w:ind w:left="1712"/>
              <w:rPr>
                <w:sz w:val="24"/>
              </w:rPr>
            </w:pPr>
            <w:r>
              <w:rPr>
                <w:sz w:val="24"/>
              </w:rPr>
              <w:t>Наименование</w:t>
            </w:r>
            <w:r>
              <w:rPr>
                <w:spacing w:val="-4"/>
                <w:sz w:val="24"/>
              </w:rPr>
              <w:t xml:space="preserve"> </w:t>
            </w:r>
            <w:r>
              <w:rPr>
                <w:sz w:val="24"/>
              </w:rPr>
              <w:t>вида</w:t>
            </w:r>
            <w:r>
              <w:rPr>
                <w:spacing w:val="-3"/>
                <w:sz w:val="24"/>
              </w:rPr>
              <w:t xml:space="preserve"> </w:t>
            </w:r>
            <w:r>
              <w:rPr>
                <w:sz w:val="24"/>
              </w:rPr>
              <w:t>работ</w:t>
            </w:r>
          </w:p>
        </w:tc>
        <w:tc>
          <w:tcPr>
            <w:tcW w:w="2857" w:type="dxa"/>
          </w:tcPr>
          <w:p w:rsidR="00065DE6" w:rsidRDefault="00065DE6" w:rsidP="00D17FAD">
            <w:pPr>
              <w:pStyle w:val="TableParagraph"/>
              <w:spacing w:before="10"/>
              <w:rPr>
                <w:sz w:val="23"/>
              </w:rPr>
            </w:pPr>
          </w:p>
          <w:p w:rsidR="00065DE6" w:rsidRDefault="00065DE6" w:rsidP="00D17FAD">
            <w:pPr>
              <w:pStyle w:val="TableParagraph"/>
              <w:ind w:left="920" w:right="945"/>
              <w:jc w:val="center"/>
              <w:rPr>
                <w:sz w:val="24"/>
              </w:rPr>
            </w:pPr>
            <w:r>
              <w:rPr>
                <w:sz w:val="24"/>
              </w:rPr>
              <w:t>Значение</w:t>
            </w:r>
          </w:p>
        </w:tc>
      </w:tr>
      <w:tr w:rsidR="00065DE6" w:rsidTr="00D17FAD">
        <w:trPr>
          <w:trHeight w:val="681"/>
        </w:trPr>
        <w:tc>
          <w:tcPr>
            <w:tcW w:w="566" w:type="dxa"/>
          </w:tcPr>
          <w:p w:rsidR="00065DE6" w:rsidRDefault="00065DE6" w:rsidP="00D17FAD">
            <w:pPr>
              <w:pStyle w:val="TableParagraph"/>
              <w:spacing w:before="3"/>
              <w:rPr>
                <w:sz w:val="23"/>
              </w:rPr>
            </w:pPr>
          </w:p>
          <w:p w:rsidR="00065DE6" w:rsidRDefault="00065DE6" w:rsidP="00D17FAD">
            <w:pPr>
              <w:pStyle w:val="TableParagraph"/>
              <w:ind w:left="33"/>
              <w:rPr>
                <w:sz w:val="24"/>
              </w:rPr>
            </w:pPr>
            <w:r>
              <w:rPr>
                <w:sz w:val="24"/>
              </w:rPr>
              <w:t>1.</w:t>
            </w:r>
          </w:p>
        </w:tc>
        <w:tc>
          <w:tcPr>
            <w:tcW w:w="6133" w:type="dxa"/>
          </w:tcPr>
          <w:p w:rsidR="00065DE6" w:rsidRDefault="00065DE6" w:rsidP="00D17FAD">
            <w:pPr>
              <w:pStyle w:val="TableParagraph"/>
              <w:spacing w:before="109" w:line="270" w:lineRule="atLeast"/>
              <w:ind w:left="38" w:right="1564" w:hanging="5"/>
              <w:rPr>
                <w:sz w:val="24"/>
              </w:rPr>
            </w:pPr>
            <w:r>
              <w:rPr>
                <w:sz w:val="24"/>
              </w:rPr>
              <w:t>За руководство предметными, цикловыми и</w:t>
            </w:r>
            <w:r>
              <w:rPr>
                <w:spacing w:val="-57"/>
                <w:sz w:val="24"/>
              </w:rPr>
              <w:t xml:space="preserve"> </w:t>
            </w:r>
            <w:r>
              <w:rPr>
                <w:sz w:val="24"/>
              </w:rPr>
              <w:t>методическими</w:t>
            </w:r>
            <w:r>
              <w:rPr>
                <w:spacing w:val="-1"/>
                <w:sz w:val="24"/>
              </w:rPr>
              <w:t xml:space="preserve"> </w:t>
            </w:r>
            <w:r>
              <w:rPr>
                <w:sz w:val="24"/>
              </w:rPr>
              <w:t>комиссиями</w:t>
            </w:r>
          </w:p>
        </w:tc>
        <w:tc>
          <w:tcPr>
            <w:tcW w:w="2857" w:type="dxa"/>
          </w:tcPr>
          <w:p w:rsidR="00065DE6" w:rsidRDefault="00065DE6" w:rsidP="00D17FAD">
            <w:pPr>
              <w:pStyle w:val="TableParagraph"/>
              <w:spacing w:before="3"/>
              <w:rPr>
                <w:sz w:val="23"/>
              </w:rPr>
            </w:pPr>
          </w:p>
          <w:p w:rsidR="00065DE6" w:rsidRDefault="00065DE6" w:rsidP="00D17FAD">
            <w:pPr>
              <w:pStyle w:val="TableParagraph"/>
              <w:ind w:left="846" w:right="945"/>
              <w:jc w:val="center"/>
              <w:rPr>
                <w:sz w:val="24"/>
              </w:rPr>
            </w:pPr>
            <w:r>
              <w:rPr>
                <w:sz w:val="24"/>
              </w:rPr>
              <w:t>до 10%</w:t>
            </w:r>
          </w:p>
        </w:tc>
      </w:tr>
      <w:tr w:rsidR="00065DE6" w:rsidTr="00D17FAD">
        <w:trPr>
          <w:trHeight w:val="684"/>
        </w:trPr>
        <w:tc>
          <w:tcPr>
            <w:tcW w:w="566" w:type="dxa"/>
          </w:tcPr>
          <w:p w:rsidR="00065DE6" w:rsidRDefault="00065DE6" w:rsidP="00D17FAD">
            <w:pPr>
              <w:pStyle w:val="TableParagraph"/>
              <w:spacing w:before="6"/>
              <w:rPr>
                <w:sz w:val="23"/>
              </w:rPr>
            </w:pPr>
          </w:p>
          <w:p w:rsidR="00065DE6" w:rsidRDefault="00065DE6" w:rsidP="00D17FAD">
            <w:pPr>
              <w:pStyle w:val="TableParagraph"/>
              <w:ind w:left="33"/>
              <w:rPr>
                <w:sz w:val="24"/>
              </w:rPr>
            </w:pPr>
            <w:r>
              <w:rPr>
                <w:sz w:val="24"/>
              </w:rPr>
              <w:t>2.</w:t>
            </w:r>
          </w:p>
        </w:tc>
        <w:tc>
          <w:tcPr>
            <w:tcW w:w="6133" w:type="dxa"/>
          </w:tcPr>
          <w:p w:rsidR="00065DE6" w:rsidRDefault="00065DE6" w:rsidP="00D17FAD">
            <w:pPr>
              <w:pStyle w:val="TableParagraph"/>
              <w:spacing w:before="112" w:line="270" w:lineRule="atLeast"/>
              <w:ind w:left="38" w:right="462"/>
              <w:rPr>
                <w:sz w:val="24"/>
              </w:rPr>
            </w:pPr>
            <w:r>
              <w:rPr>
                <w:sz w:val="24"/>
              </w:rPr>
              <w:t>За</w:t>
            </w:r>
            <w:r>
              <w:rPr>
                <w:spacing w:val="-6"/>
                <w:sz w:val="24"/>
              </w:rPr>
              <w:t xml:space="preserve"> </w:t>
            </w:r>
            <w:r>
              <w:rPr>
                <w:sz w:val="24"/>
              </w:rPr>
              <w:t>заведование</w:t>
            </w:r>
            <w:r>
              <w:rPr>
                <w:spacing w:val="-5"/>
                <w:sz w:val="24"/>
              </w:rPr>
              <w:t xml:space="preserve"> </w:t>
            </w:r>
            <w:r>
              <w:rPr>
                <w:sz w:val="24"/>
              </w:rPr>
              <w:t>аттестованными</w:t>
            </w:r>
            <w:r>
              <w:rPr>
                <w:spacing w:val="-3"/>
                <w:sz w:val="24"/>
              </w:rPr>
              <w:t xml:space="preserve"> </w:t>
            </w:r>
            <w:r>
              <w:rPr>
                <w:sz w:val="24"/>
              </w:rPr>
              <w:t>учебными</w:t>
            </w:r>
            <w:r>
              <w:rPr>
                <w:spacing w:val="-4"/>
                <w:sz w:val="24"/>
              </w:rPr>
              <w:t xml:space="preserve"> </w:t>
            </w:r>
            <w:r>
              <w:rPr>
                <w:sz w:val="24"/>
              </w:rPr>
              <w:t>кабинетами</w:t>
            </w:r>
            <w:r>
              <w:rPr>
                <w:spacing w:val="-57"/>
                <w:sz w:val="24"/>
              </w:rPr>
              <w:t xml:space="preserve"> </w:t>
            </w:r>
            <w:r>
              <w:rPr>
                <w:sz w:val="24"/>
              </w:rPr>
              <w:t>(лабораториями)</w:t>
            </w:r>
          </w:p>
        </w:tc>
        <w:tc>
          <w:tcPr>
            <w:tcW w:w="2857" w:type="dxa"/>
          </w:tcPr>
          <w:p w:rsidR="00065DE6" w:rsidRDefault="00065DE6" w:rsidP="00D17FAD">
            <w:pPr>
              <w:pStyle w:val="TableParagraph"/>
              <w:spacing w:before="6"/>
              <w:rPr>
                <w:sz w:val="23"/>
              </w:rPr>
            </w:pPr>
          </w:p>
          <w:p w:rsidR="00065DE6" w:rsidRDefault="00065DE6" w:rsidP="00D17FAD">
            <w:pPr>
              <w:pStyle w:val="TableParagraph"/>
              <w:ind w:left="851" w:right="945"/>
              <w:jc w:val="center"/>
              <w:rPr>
                <w:sz w:val="24"/>
              </w:rPr>
            </w:pPr>
            <w:r>
              <w:rPr>
                <w:sz w:val="24"/>
              </w:rPr>
              <w:t>до 10%</w:t>
            </w:r>
          </w:p>
        </w:tc>
      </w:tr>
      <w:tr w:rsidR="00065DE6" w:rsidTr="00D17FAD">
        <w:trPr>
          <w:trHeight w:val="686"/>
        </w:trPr>
        <w:tc>
          <w:tcPr>
            <w:tcW w:w="566" w:type="dxa"/>
          </w:tcPr>
          <w:p w:rsidR="00065DE6" w:rsidRDefault="00065DE6" w:rsidP="00D17FAD">
            <w:pPr>
              <w:pStyle w:val="TableParagraph"/>
              <w:spacing w:before="5"/>
              <w:rPr>
                <w:sz w:val="23"/>
              </w:rPr>
            </w:pPr>
          </w:p>
          <w:p w:rsidR="00065DE6" w:rsidRDefault="00065DE6" w:rsidP="00D17FAD">
            <w:pPr>
              <w:pStyle w:val="TableParagraph"/>
              <w:ind w:left="33"/>
              <w:rPr>
                <w:sz w:val="24"/>
              </w:rPr>
            </w:pPr>
            <w:r>
              <w:rPr>
                <w:sz w:val="24"/>
              </w:rPr>
              <w:t>3.</w:t>
            </w:r>
          </w:p>
        </w:tc>
        <w:tc>
          <w:tcPr>
            <w:tcW w:w="6133" w:type="dxa"/>
          </w:tcPr>
          <w:p w:rsidR="00065DE6" w:rsidRDefault="00065DE6" w:rsidP="00D17FAD">
            <w:pPr>
              <w:pStyle w:val="TableParagraph"/>
              <w:spacing w:before="114" w:line="270" w:lineRule="atLeast"/>
              <w:ind w:left="48" w:right="164" w:hanging="5"/>
              <w:rPr>
                <w:sz w:val="24"/>
              </w:rPr>
            </w:pPr>
            <w:r>
              <w:rPr>
                <w:sz w:val="24"/>
              </w:rPr>
              <w:t>За заведование учебно-опытными участками (теплицами,</w:t>
            </w:r>
            <w:r>
              <w:rPr>
                <w:spacing w:val="-57"/>
                <w:sz w:val="24"/>
              </w:rPr>
              <w:t xml:space="preserve"> </w:t>
            </w:r>
            <w:r>
              <w:rPr>
                <w:sz w:val="24"/>
              </w:rPr>
              <w:t>парниковыми</w:t>
            </w:r>
            <w:r>
              <w:rPr>
                <w:spacing w:val="-1"/>
                <w:sz w:val="24"/>
              </w:rPr>
              <w:t xml:space="preserve"> </w:t>
            </w:r>
            <w:r>
              <w:rPr>
                <w:sz w:val="24"/>
              </w:rPr>
              <w:t>хозяйствами)</w:t>
            </w:r>
          </w:p>
        </w:tc>
        <w:tc>
          <w:tcPr>
            <w:tcW w:w="2857" w:type="dxa"/>
          </w:tcPr>
          <w:p w:rsidR="00065DE6" w:rsidRDefault="00065DE6" w:rsidP="00D17FAD">
            <w:pPr>
              <w:pStyle w:val="TableParagraph"/>
              <w:spacing w:before="5"/>
              <w:rPr>
                <w:sz w:val="23"/>
              </w:rPr>
            </w:pPr>
          </w:p>
          <w:p w:rsidR="00065DE6" w:rsidRDefault="00065DE6" w:rsidP="00D17FAD">
            <w:pPr>
              <w:pStyle w:val="TableParagraph"/>
              <w:ind w:left="855" w:right="945"/>
              <w:jc w:val="center"/>
              <w:rPr>
                <w:sz w:val="24"/>
              </w:rPr>
            </w:pPr>
            <w:r>
              <w:rPr>
                <w:sz w:val="24"/>
              </w:rPr>
              <w:t>до 25%</w:t>
            </w:r>
          </w:p>
        </w:tc>
      </w:tr>
      <w:tr w:rsidR="00065DE6" w:rsidTr="00D17FAD">
        <w:trPr>
          <w:trHeight w:val="683"/>
        </w:trPr>
        <w:tc>
          <w:tcPr>
            <w:tcW w:w="566" w:type="dxa"/>
          </w:tcPr>
          <w:p w:rsidR="00065DE6" w:rsidRDefault="00065DE6" w:rsidP="00D17FAD">
            <w:pPr>
              <w:pStyle w:val="TableParagraph"/>
              <w:spacing w:before="3"/>
              <w:rPr>
                <w:sz w:val="23"/>
              </w:rPr>
            </w:pPr>
          </w:p>
          <w:p w:rsidR="00065DE6" w:rsidRDefault="00065DE6" w:rsidP="00D17FAD">
            <w:pPr>
              <w:pStyle w:val="TableParagraph"/>
              <w:ind w:left="33"/>
              <w:rPr>
                <w:sz w:val="24"/>
              </w:rPr>
            </w:pPr>
            <w:r>
              <w:rPr>
                <w:sz w:val="24"/>
              </w:rPr>
              <w:t>4.</w:t>
            </w:r>
          </w:p>
        </w:tc>
        <w:tc>
          <w:tcPr>
            <w:tcW w:w="6133" w:type="dxa"/>
          </w:tcPr>
          <w:p w:rsidR="00065DE6" w:rsidRDefault="00065DE6" w:rsidP="00D17FAD">
            <w:pPr>
              <w:pStyle w:val="TableParagraph"/>
              <w:spacing w:before="112" w:line="270" w:lineRule="atLeast"/>
              <w:ind w:left="48" w:right="120"/>
              <w:rPr>
                <w:sz w:val="24"/>
              </w:rPr>
            </w:pPr>
            <w:r>
              <w:rPr>
                <w:sz w:val="24"/>
              </w:rPr>
              <w:t>За</w:t>
            </w:r>
            <w:r>
              <w:rPr>
                <w:spacing w:val="-5"/>
                <w:sz w:val="24"/>
              </w:rPr>
              <w:t xml:space="preserve"> </w:t>
            </w:r>
            <w:r>
              <w:rPr>
                <w:sz w:val="24"/>
              </w:rPr>
              <w:t>исполнение</w:t>
            </w:r>
            <w:r>
              <w:rPr>
                <w:spacing w:val="-3"/>
                <w:sz w:val="24"/>
              </w:rPr>
              <w:t xml:space="preserve"> </w:t>
            </w:r>
            <w:r>
              <w:rPr>
                <w:sz w:val="24"/>
              </w:rPr>
              <w:t>обязанностей</w:t>
            </w:r>
            <w:r>
              <w:rPr>
                <w:spacing w:val="-3"/>
                <w:sz w:val="24"/>
              </w:rPr>
              <w:t xml:space="preserve"> </w:t>
            </w:r>
            <w:r>
              <w:rPr>
                <w:sz w:val="24"/>
              </w:rPr>
              <w:t>мастера</w:t>
            </w:r>
            <w:r>
              <w:rPr>
                <w:spacing w:val="-3"/>
                <w:sz w:val="24"/>
              </w:rPr>
              <w:t xml:space="preserve"> </w:t>
            </w:r>
            <w:r>
              <w:rPr>
                <w:sz w:val="24"/>
              </w:rPr>
              <w:t>учебных</w:t>
            </w:r>
            <w:r>
              <w:rPr>
                <w:spacing w:val="-2"/>
                <w:sz w:val="24"/>
              </w:rPr>
              <w:t xml:space="preserve"> </w:t>
            </w:r>
            <w:r>
              <w:rPr>
                <w:sz w:val="24"/>
              </w:rPr>
              <w:t>мастерских</w:t>
            </w:r>
            <w:r>
              <w:rPr>
                <w:spacing w:val="-57"/>
                <w:sz w:val="24"/>
              </w:rPr>
              <w:t xml:space="preserve"> </w:t>
            </w:r>
            <w:r>
              <w:rPr>
                <w:sz w:val="24"/>
              </w:rPr>
              <w:t>учителям</w:t>
            </w:r>
          </w:p>
        </w:tc>
        <w:tc>
          <w:tcPr>
            <w:tcW w:w="2857" w:type="dxa"/>
          </w:tcPr>
          <w:p w:rsidR="00065DE6" w:rsidRDefault="00065DE6" w:rsidP="00D17FAD">
            <w:pPr>
              <w:pStyle w:val="TableParagraph"/>
              <w:spacing w:before="3"/>
              <w:rPr>
                <w:sz w:val="23"/>
              </w:rPr>
            </w:pPr>
          </w:p>
          <w:p w:rsidR="00065DE6" w:rsidRDefault="00065DE6" w:rsidP="00D17FAD">
            <w:pPr>
              <w:pStyle w:val="TableParagraph"/>
              <w:ind w:left="865" w:right="945"/>
              <w:jc w:val="center"/>
              <w:rPr>
                <w:sz w:val="24"/>
              </w:rPr>
            </w:pPr>
            <w:r>
              <w:rPr>
                <w:sz w:val="24"/>
              </w:rPr>
              <w:t>до 20%</w:t>
            </w:r>
          </w:p>
        </w:tc>
      </w:tr>
      <w:tr w:rsidR="00065DE6" w:rsidTr="00D17FAD">
        <w:trPr>
          <w:trHeight w:val="681"/>
        </w:trPr>
        <w:tc>
          <w:tcPr>
            <w:tcW w:w="566" w:type="dxa"/>
          </w:tcPr>
          <w:p w:rsidR="00065DE6" w:rsidRDefault="00065DE6" w:rsidP="00D17FAD">
            <w:pPr>
              <w:pStyle w:val="TableParagraph"/>
              <w:spacing w:before="3"/>
              <w:rPr>
                <w:sz w:val="23"/>
              </w:rPr>
            </w:pPr>
          </w:p>
          <w:p w:rsidR="00065DE6" w:rsidRDefault="00065DE6" w:rsidP="00D17FAD">
            <w:pPr>
              <w:pStyle w:val="TableParagraph"/>
              <w:ind w:left="33"/>
              <w:rPr>
                <w:sz w:val="24"/>
              </w:rPr>
            </w:pPr>
            <w:r>
              <w:rPr>
                <w:sz w:val="24"/>
              </w:rPr>
              <w:t>5.</w:t>
            </w:r>
          </w:p>
        </w:tc>
        <w:tc>
          <w:tcPr>
            <w:tcW w:w="6133" w:type="dxa"/>
          </w:tcPr>
          <w:p w:rsidR="00065DE6" w:rsidRDefault="00065DE6" w:rsidP="00D17FAD">
            <w:pPr>
              <w:pStyle w:val="TableParagraph"/>
              <w:spacing w:before="109" w:line="270" w:lineRule="atLeast"/>
              <w:ind w:left="48" w:right="1341" w:firstLine="4"/>
              <w:rPr>
                <w:sz w:val="24"/>
              </w:rPr>
            </w:pPr>
            <w:r>
              <w:rPr>
                <w:sz w:val="24"/>
              </w:rPr>
              <w:t>За</w:t>
            </w:r>
            <w:r>
              <w:rPr>
                <w:spacing w:val="-4"/>
                <w:sz w:val="24"/>
              </w:rPr>
              <w:t xml:space="preserve"> </w:t>
            </w:r>
            <w:r>
              <w:rPr>
                <w:sz w:val="24"/>
              </w:rPr>
              <w:t>исполнение</w:t>
            </w:r>
            <w:r>
              <w:rPr>
                <w:spacing w:val="-3"/>
                <w:sz w:val="24"/>
              </w:rPr>
              <w:t xml:space="preserve"> </w:t>
            </w:r>
            <w:r>
              <w:rPr>
                <w:sz w:val="24"/>
              </w:rPr>
              <w:t>обязанностей</w:t>
            </w:r>
            <w:r>
              <w:rPr>
                <w:spacing w:val="-3"/>
                <w:sz w:val="24"/>
              </w:rPr>
              <w:t xml:space="preserve"> </w:t>
            </w:r>
            <w:r>
              <w:rPr>
                <w:sz w:val="24"/>
              </w:rPr>
              <w:t>мастера</w:t>
            </w:r>
            <w:r>
              <w:rPr>
                <w:spacing w:val="-3"/>
                <w:sz w:val="24"/>
              </w:rPr>
              <w:t xml:space="preserve"> </w:t>
            </w:r>
            <w:r>
              <w:rPr>
                <w:sz w:val="24"/>
              </w:rPr>
              <w:t>учебных</w:t>
            </w:r>
            <w:r>
              <w:rPr>
                <w:spacing w:val="-57"/>
                <w:sz w:val="24"/>
              </w:rPr>
              <w:t xml:space="preserve"> </w:t>
            </w:r>
            <w:r>
              <w:rPr>
                <w:sz w:val="24"/>
              </w:rPr>
              <w:t>комбинированных</w:t>
            </w:r>
            <w:r>
              <w:rPr>
                <w:spacing w:val="-1"/>
                <w:sz w:val="24"/>
              </w:rPr>
              <w:t xml:space="preserve"> </w:t>
            </w:r>
            <w:r>
              <w:rPr>
                <w:sz w:val="24"/>
              </w:rPr>
              <w:t>мастерских</w:t>
            </w:r>
            <w:r>
              <w:rPr>
                <w:spacing w:val="-1"/>
                <w:sz w:val="24"/>
              </w:rPr>
              <w:t xml:space="preserve"> </w:t>
            </w:r>
            <w:r>
              <w:rPr>
                <w:sz w:val="24"/>
              </w:rPr>
              <w:t>учителям</w:t>
            </w:r>
          </w:p>
        </w:tc>
        <w:tc>
          <w:tcPr>
            <w:tcW w:w="2857" w:type="dxa"/>
          </w:tcPr>
          <w:p w:rsidR="00065DE6" w:rsidRDefault="00065DE6" w:rsidP="00D17FAD">
            <w:pPr>
              <w:pStyle w:val="TableParagraph"/>
              <w:spacing w:before="3"/>
              <w:rPr>
                <w:sz w:val="23"/>
              </w:rPr>
            </w:pPr>
          </w:p>
          <w:p w:rsidR="00065DE6" w:rsidRDefault="00065DE6" w:rsidP="00D17FAD">
            <w:pPr>
              <w:pStyle w:val="TableParagraph"/>
              <w:ind w:left="870" w:right="945"/>
              <w:jc w:val="center"/>
              <w:rPr>
                <w:sz w:val="24"/>
              </w:rPr>
            </w:pPr>
            <w:r>
              <w:rPr>
                <w:sz w:val="24"/>
              </w:rPr>
              <w:t>до 35%</w:t>
            </w:r>
          </w:p>
        </w:tc>
      </w:tr>
      <w:tr w:rsidR="00065DE6" w:rsidTr="00D17FAD">
        <w:trPr>
          <w:trHeight w:val="684"/>
        </w:trPr>
        <w:tc>
          <w:tcPr>
            <w:tcW w:w="566" w:type="dxa"/>
            <w:vMerge w:val="restart"/>
          </w:tcPr>
          <w:p w:rsidR="00065DE6" w:rsidRDefault="00065DE6" w:rsidP="00D17FAD">
            <w:pPr>
              <w:pStyle w:val="TableParagraph"/>
              <w:rPr>
                <w:sz w:val="26"/>
              </w:rPr>
            </w:pPr>
          </w:p>
          <w:p w:rsidR="00065DE6" w:rsidRDefault="00065DE6" w:rsidP="00D17FAD">
            <w:pPr>
              <w:pStyle w:val="TableParagraph"/>
              <w:rPr>
                <w:sz w:val="26"/>
              </w:rPr>
            </w:pPr>
          </w:p>
          <w:p w:rsidR="00065DE6" w:rsidRDefault="00065DE6" w:rsidP="00D17FAD">
            <w:pPr>
              <w:pStyle w:val="TableParagraph"/>
              <w:spacing w:before="3"/>
              <w:rPr>
                <w:sz w:val="28"/>
              </w:rPr>
            </w:pPr>
          </w:p>
          <w:p w:rsidR="00065DE6" w:rsidRDefault="00065DE6" w:rsidP="00D17FAD">
            <w:pPr>
              <w:pStyle w:val="TableParagraph"/>
              <w:ind w:left="33"/>
              <w:rPr>
                <w:sz w:val="24"/>
              </w:rPr>
            </w:pPr>
            <w:r>
              <w:rPr>
                <w:sz w:val="24"/>
              </w:rPr>
              <w:t>6.</w:t>
            </w:r>
          </w:p>
        </w:tc>
        <w:tc>
          <w:tcPr>
            <w:tcW w:w="8990" w:type="dxa"/>
            <w:gridSpan w:val="2"/>
          </w:tcPr>
          <w:p w:rsidR="00065DE6" w:rsidRDefault="00065DE6" w:rsidP="00D17FAD">
            <w:pPr>
              <w:pStyle w:val="TableParagraph"/>
              <w:spacing w:before="112" w:line="270" w:lineRule="atLeast"/>
              <w:ind w:left="53" w:right="1115" w:firstLine="4"/>
              <w:rPr>
                <w:sz w:val="24"/>
              </w:rPr>
            </w:pPr>
            <w:r>
              <w:rPr>
                <w:sz w:val="24"/>
              </w:rPr>
              <w:t>За проведение внеклассной работы по физическому воспитанию в школах с</w:t>
            </w:r>
            <w:r>
              <w:rPr>
                <w:spacing w:val="-57"/>
                <w:sz w:val="24"/>
              </w:rPr>
              <w:t xml:space="preserve"> </w:t>
            </w:r>
            <w:r>
              <w:rPr>
                <w:sz w:val="24"/>
              </w:rPr>
              <w:t>количеством</w:t>
            </w:r>
            <w:r>
              <w:rPr>
                <w:spacing w:val="-1"/>
                <w:sz w:val="24"/>
              </w:rPr>
              <w:t xml:space="preserve"> </w:t>
            </w:r>
            <w:r>
              <w:rPr>
                <w:sz w:val="24"/>
              </w:rPr>
              <w:t>классов-комплектов:</w:t>
            </w:r>
          </w:p>
        </w:tc>
      </w:tr>
      <w:tr w:rsidR="00065DE6" w:rsidTr="00D17FAD">
        <w:trPr>
          <w:trHeight w:val="475"/>
        </w:trPr>
        <w:tc>
          <w:tcPr>
            <w:tcW w:w="566" w:type="dxa"/>
            <w:vMerge/>
            <w:tcBorders>
              <w:top w:val="nil"/>
            </w:tcBorders>
          </w:tcPr>
          <w:p w:rsidR="00065DE6" w:rsidRDefault="00065DE6" w:rsidP="00D17FAD">
            <w:pPr>
              <w:rPr>
                <w:sz w:val="2"/>
                <w:szCs w:val="2"/>
              </w:rPr>
            </w:pPr>
          </w:p>
        </w:tc>
        <w:tc>
          <w:tcPr>
            <w:tcW w:w="6133" w:type="dxa"/>
          </w:tcPr>
          <w:p w:rsidR="00065DE6" w:rsidRDefault="00065DE6" w:rsidP="00D17FAD">
            <w:pPr>
              <w:pStyle w:val="TableParagraph"/>
              <w:spacing w:before="164"/>
              <w:ind w:left="62"/>
              <w:rPr>
                <w:sz w:val="24"/>
              </w:rPr>
            </w:pPr>
            <w:r>
              <w:rPr>
                <w:sz w:val="24"/>
              </w:rPr>
              <w:t>от</w:t>
            </w:r>
            <w:r>
              <w:rPr>
                <w:spacing w:val="-1"/>
                <w:sz w:val="24"/>
              </w:rPr>
              <w:t xml:space="preserve"> </w:t>
            </w:r>
            <w:r>
              <w:rPr>
                <w:sz w:val="24"/>
              </w:rPr>
              <w:t>10 до</w:t>
            </w:r>
            <w:r>
              <w:rPr>
                <w:spacing w:val="-1"/>
                <w:sz w:val="24"/>
              </w:rPr>
              <w:t xml:space="preserve"> </w:t>
            </w:r>
            <w:r>
              <w:rPr>
                <w:sz w:val="24"/>
              </w:rPr>
              <w:t>19 классов</w:t>
            </w:r>
          </w:p>
        </w:tc>
        <w:tc>
          <w:tcPr>
            <w:tcW w:w="2857" w:type="dxa"/>
          </w:tcPr>
          <w:p w:rsidR="00065DE6" w:rsidRDefault="00065DE6" w:rsidP="00D17FAD">
            <w:pPr>
              <w:pStyle w:val="TableParagraph"/>
              <w:spacing w:before="164"/>
              <w:ind w:left="879" w:right="945"/>
              <w:jc w:val="center"/>
              <w:rPr>
                <w:sz w:val="24"/>
              </w:rPr>
            </w:pPr>
            <w:r>
              <w:rPr>
                <w:sz w:val="24"/>
              </w:rPr>
              <w:t>до 25%</w:t>
            </w:r>
          </w:p>
        </w:tc>
      </w:tr>
      <w:tr w:rsidR="00065DE6" w:rsidTr="00D17FAD">
        <w:trPr>
          <w:trHeight w:val="412"/>
        </w:trPr>
        <w:tc>
          <w:tcPr>
            <w:tcW w:w="566" w:type="dxa"/>
            <w:vMerge/>
            <w:tcBorders>
              <w:top w:val="nil"/>
            </w:tcBorders>
          </w:tcPr>
          <w:p w:rsidR="00065DE6" w:rsidRDefault="00065DE6" w:rsidP="00D17FAD">
            <w:pPr>
              <w:rPr>
                <w:sz w:val="2"/>
                <w:szCs w:val="2"/>
              </w:rPr>
            </w:pPr>
          </w:p>
        </w:tc>
        <w:tc>
          <w:tcPr>
            <w:tcW w:w="6133" w:type="dxa"/>
          </w:tcPr>
          <w:p w:rsidR="00065DE6" w:rsidRDefault="00065DE6" w:rsidP="00D17FAD">
            <w:pPr>
              <w:pStyle w:val="TableParagraph"/>
              <w:spacing w:before="133" w:line="259" w:lineRule="exact"/>
              <w:ind w:left="67"/>
              <w:rPr>
                <w:sz w:val="24"/>
              </w:rPr>
            </w:pPr>
            <w:r>
              <w:rPr>
                <w:sz w:val="24"/>
              </w:rPr>
              <w:t>от</w:t>
            </w:r>
            <w:r>
              <w:rPr>
                <w:spacing w:val="-1"/>
                <w:sz w:val="24"/>
              </w:rPr>
              <w:t xml:space="preserve"> </w:t>
            </w:r>
            <w:r>
              <w:rPr>
                <w:sz w:val="24"/>
              </w:rPr>
              <w:t>20 до</w:t>
            </w:r>
            <w:r>
              <w:rPr>
                <w:spacing w:val="-1"/>
                <w:sz w:val="24"/>
              </w:rPr>
              <w:t xml:space="preserve"> </w:t>
            </w:r>
            <w:r>
              <w:rPr>
                <w:sz w:val="24"/>
              </w:rPr>
              <w:t>29 классов</w:t>
            </w:r>
          </w:p>
        </w:tc>
        <w:tc>
          <w:tcPr>
            <w:tcW w:w="2857" w:type="dxa"/>
          </w:tcPr>
          <w:p w:rsidR="00065DE6" w:rsidRDefault="00065DE6" w:rsidP="00D17FAD">
            <w:pPr>
              <w:pStyle w:val="TableParagraph"/>
              <w:spacing w:before="133" w:line="259" w:lineRule="exact"/>
              <w:ind w:left="884" w:right="945"/>
              <w:jc w:val="center"/>
              <w:rPr>
                <w:sz w:val="24"/>
              </w:rPr>
            </w:pPr>
            <w:r>
              <w:rPr>
                <w:sz w:val="24"/>
              </w:rPr>
              <w:t>до 50%</w:t>
            </w:r>
          </w:p>
        </w:tc>
      </w:tr>
      <w:tr w:rsidR="00065DE6" w:rsidTr="00D17FAD">
        <w:trPr>
          <w:trHeight w:val="405"/>
        </w:trPr>
        <w:tc>
          <w:tcPr>
            <w:tcW w:w="566" w:type="dxa"/>
            <w:vMerge/>
            <w:tcBorders>
              <w:top w:val="nil"/>
            </w:tcBorders>
          </w:tcPr>
          <w:p w:rsidR="00065DE6" w:rsidRDefault="00065DE6" w:rsidP="00D17FAD">
            <w:pPr>
              <w:rPr>
                <w:sz w:val="2"/>
                <w:szCs w:val="2"/>
              </w:rPr>
            </w:pPr>
          </w:p>
        </w:tc>
        <w:tc>
          <w:tcPr>
            <w:tcW w:w="6133" w:type="dxa"/>
          </w:tcPr>
          <w:p w:rsidR="00065DE6" w:rsidRDefault="00065DE6" w:rsidP="00D17FAD">
            <w:pPr>
              <w:pStyle w:val="TableParagraph"/>
              <w:spacing w:before="128" w:line="257" w:lineRule="exact"/>
              <w:ind w:left="72"/>
              <w:rPr>
                <w:sz w:val="24"/>
              </w:rPr>
            </w:pPr>
            <w:r>
              <w:rPr>
                <w:sz w:val="24"/>
              </w:rPr>
              <w:t>более</w:t>
            </w:r>
            <w:r>
              <w:rPr>
                <w:spacing w:val="-3"/>
                <w:sz w:val="24"/>
              </w:rPr>
              <w:t xml:space="preserve"> </w:t>
            </w:r>
            <w:r>
              <w:rPr>
                <w:sz w:val="24"/>
              </w:rPr>
              <w:t>30</w:t>
            </w:r>
            <w:r>
              <w:rPr>
                <w:spacing w:val="-1"/>
                <w:sz w:val="24"/>
              </w:rPr>
              <w:t xml:space="preserve"> </w:t>
            </w:r>
            <w:r>
              <w:rPr>
                <w:sz w:val="24"/>
              </w:rPr>
              <w:t>классов</w:t>
            </w:r>
          </w:p>
        </w:tc>
        <w:tc>
          <w:tcPr>
            <w:tcW w:w="2857" w:type="dxa"/>
          </w:tcPr>
          <w:p w:rsidR="00065DE6" w:rsidRDefault="00065DE6" w:rsidP="00D17FAD">
            <w:pPr>
              <w:pStyle w:val="TableParagraph"/>
              <w:spacing w:before="128" w:line="257" w:lineRule="exact"/>
              <w:ind w:left="913" w:right="945"/>
              <w:jc w:val="center"/>
              <w:rPr>
                <w:sz w:val="24"/>
              </w:rPr>
            </w:pPr>
            <w:r>
              <w:rPr>
                <w:sz w:val="24"/>
              </w:rPr>
              <w:t>до 100%</w:t>
            </w:r>
          </w:p>
        </w:tc>
      </w:tr>
      <w:tr w:rsidR="00065DE6" w:rsidTr="00D17FAD">
        <w:trPr>
          <w:trHeight w:val="683"/>
        </w:trPr>
        <w:tc>
          <w:tcPr>
            <w:tcW w:w="566" w:type="dxa"/>
          </w:tcPr>
          <w:p w:rsidR="00065DE6" w:rsidRDefault="00065DE6" w:rsidP="00D17FAD">
            <w:pPr>
              <w:pStyle w:val="TableParagraph"/>
              <w:spacing w:before="5"/>
              <w:rPr>
                <w:sz w:val="23"/>
              </w:rPr>
            </w:pPr>
          </w:p>
          <w:p w:rsidR="00065DE6" w:rsidRDefault="00065DE6" w:rsidP="00D17FAD">
            <w:pPr>
              <w:pStyle w:val="TableParagraph"/>
              <w:ind w:left="50"/>
              <w:rPr>
                <w:sz w:val="24"/>
              </w:rPr>
            </w:pPr>
            <w:r>
              <w:rPr>
                <w:sz w:val="24"/>
              </w:rPr>
              <w:t>7.</w:t>
            </w:r>
          </w:p>
        </w:tc>
        <w:tc>
          <w:tcPr>
            <w:tcW w:w="8990" w:type="dxa"/>
            <w:gridSpan w:val="2"/>
          </w:tcPr>
          <w:p w:rsidR="00065DE6" w:rsidRDefault="00065DE6" w:rsidP="00D17FAD">
            <w:pPr>
              <w:pStyle w:val="TableParagraph"/>
              <w:spacing w:before="131"/>
              <w:ind w:left="77"/>
              <w:rPr>
                <w:sz w:val="24"/>
              </w:rPr>
            </w:pPr>
            <w:proofErr w:type="gramStart"/>
            <w:r>
              <w:rPr>
                <w:sz w:val="24"/>
              </w:rPr>
              <w:t>За</w:t>
            </w:r>
            <w:r>
              <w:rPr>
                <w:spacing w:val="-4"/>
                <w:sz w:val="24"/>
              </w:rPr>
              <w:t xml:space="preserve"> </w:t>
            </w:r>
            <w:r>
              <w:rPr>
                <w:sz w:val="24"/>
              </w:rPr>
              <w:t>классное</w:t>
            </w:r>
            <w:r>
              <w:rPr>
                <w:spacing w:val="-3"/>
                <w:sz w:val="24"/>
              </w:rPr>
              <w:t xml:space="preserve"> </w:t>
            </w:r>
            <w:r>
              <w:rPr>
                <w:sz w:val="24"/>
              </w:rPr>
              <w:t>руководство</w:t>
            </w:r>
            <w:r>
              <w:rPr>
                <w:spacing w:val="-1"/>
                <w:sz w:val="24"/>
              </w:rPr>
              <w:t xml:space="preserve"> </w:t>
            </w:r>
            <w:r>
              <w:rPr>
                <w:sz w:val="24"/>
              </w:rPr>
              <w:t>в</w:t>
            </w:r>
            <w:r>
              <w:rPr>
                <w:spacing w:val="-3"/>
                <w:sz w:val="24"/>
              </w:rPr>
              <w:t xml:space="preserve"> </w:t>
            </w:r>
            <w:r>
              <w:rPr>
                <w:sz w:val="24"/>
              </w:rPr>
              <w:t>образовательных</w:t>
            </w:r>
            <w:r>
              <w:rPr>
                <w:spacing w:val="-1"/>
                <w:sz w:val="24"/>
              </w:rPr>
              <w:t xml:space="preserve"> </w:t>
            </w:r>
            <w:r>
              <w:rPr>
                <w:sz w:val="24"/>
              </w:rPr>
              <w:t>организациях</w:t>
            </w:r>
            <w:r>
              <w:rPr>
                <w:spacing w:val="-2"/>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со</w:t>
            </w:r>
            <w:proofErr w:type="gramEnd"/>
          </w:p>
          <w:p w:rsidR="00065DE6" w:rsidRDefault="00065DE6" w:rsidP="00D17FAD">
            <w:pPr>
              <w:pStyle w:val="TableParagraph"/>
              <w:spacing w:line="257" w:lineRule="exact"/>
              <w:ind w:left="77"/>
              <w:rPr>
                <w:sz w:val="24"/>
              </w:rPr>
            </w:pPr>
            <w:r>
              <w:rPr>
                <w:sz w:val="24"/>
              </w:rPr>
              <w:t>следующими</w:t>
            </w:r>
            <w:r>
              <w:rPr>
                <w:spacing w:val="-5"/>
                <w:sz w:val="24"/>
              </w:rPr>
              <w:t xml:space="preserve"> </w:t>
            </w:r>
            <w:r>
              <w:rPr>
                <w:sz w:val="24"/>
              </w:rPr>
              <w:t>критериями</w:t>
            </w:r>
            <w:r>
              <w:rPr>
                <w:spacing w:val="-4"/>
                <w:sz w:val="24"/>
              </w:rPr>
              <w:t xml:space="preserve"> </w:t>
            </w:r>
            <w:r>
              <w:rPr>
                <w:sz w:val="24"/>
              </w:rPr>
              <w:t>при</w:t>
            </w:r>
            <w:r>
              <w:rPr>
                <w:spacing w:val="-5"/>
                <w:sz w:val="24"/>
              </w:rPr>
              <w:t xml:space="preserve"> </w:t>
            </w:r>
            <w:r>
              <w:rPr>
                <w:sz w:val="24"/>
              </w:rPr>
              <w:t>достижении</w:t>
            </w:r>
            <w:r>
              <w:rPr>
                <w:spacing w:val="-4"/>
                <w:sz w:val="24"/>
              </w:rPr>
              <w:t xml:space="preserve"> </w:t>
            </w:r>
            <w:r>
              <w:rPr>
                <w:sz w:val="24"/>
              </w:rPr>
              <w:t>установленной</w:t>
            </w:r>
            <w:r>
              <w:rPr>
                <w:spacing w:val="-5"/>
                <w:sz w:val="24"/>
              </w:rPr>
              <w:t xml:space="preserve"> </w:t>
            </w:r>
            <w:r>
              <w:rPr>
                <w:sz w:val="24"/>
              </w:rPr>
              <w:t>наполняемости</w:t>
            </w:r>
            <w:r>
              <w:rPr>
                <w:spacing w:val="-4"/>
                <w:sz w:val="24"/>
              </w:rPr>
              <w:t xml:space="preserve"> </w:t>
            </w:r>
            <w:r>
              <w:rPr>
                <w:sz w:val="24"/>
              </w:rPr>
              <w:t>классов):</w:t>
            </w:r>
          </w:p>
        </w:tc>
      </w:tr>
      <w:tr w:rsidR="00065DE6" w:rsidTr="00D17FAD">
        <w:trPr>
          <w:trHeight w:val="683"/>
        </w:trPr>
        <w:tc>
          <w:tcPr>
            <w:tcW w:w="566" w:type="dxa"/>
          </w:tcPr>
          <w:p w:rsidR="00065DE6" w:rsidRDefault="00065DE6" w:rsidP="00D17FAD">
            <w:pPr>
              <w:pStyle w:val="TableParagraph"/>
              <w:spacing w:before="3"/>
              <w:rPr>
                <w:sz w:val="23"/>
              </w:rPr>
            </w:pPr>
          </w:p>
          <w:p w:rsidR="00065DE6" w:rsidRDefault="00065DE6" w:rsidP="00D17FAD">
            <w:pPr>
              <w:pStyle w:val="TableParagraph"/>
              <w:ind w:left="33"/>
              <w:rPr>
                <w:sz w:val="24"/>
              </w:rPr>
            </w:pPr>
            <w:r>
              <w:rPr>
                <w:sz w:val="24"/>
              </w:rPr>
              <w:t>7.1.</w:t>
            </w:r>
          </w:p>
        </w:tc>
        <w:tc>
          <w:tcPr>
            <w:tcW w:w="6133" w:type="dxa"/>
            <w:tcBorders>
              <w:right w:val="single" w:sz="4" w:space="0" w:color="000000"/>
            </w:tcBorders>
          </w:tcPr>
          <w:p w:rsidR="00065DE6" w:rsidRDefault="00065DE6" w:rsidP="00D17FAD">
            <w:pPr>
              <w:pStyle w:val="TableParagraph"/>
              <w:spacing w:before="112" w:line="270" w:lineRule="atLeast"/>
              <w:ind w:left="86" w:right="169" w:hanging="5"/>
              <w:rPr>
                <w:sz w:val="24"/>
              </w:rPr>
            </w:pPr>
            <w:r>
              <w:rPr>
                <w:sz w:val="24"/>
              </w:rPr>
              <w:t>в</w:t>
            </w:r>
            <w:r>
              <w:rPr>
                <w:spacing w:val="-4"/>
                <w:sz w:val="24"/>
              </w:rPr>
              <w:t xml:space="preserve"> </w:t>
            </w:r>
            <w:r>
              <w:rPr>
                <w:sz w:val="24"/>
              </w:rPr>
              <w:t>общеобразовательных</w:t>
            </w:r>
            <w:r>
              <w:rPr>
                <w:spacing w:val="-3"/>
                <w:sz w:val="24"/>
              </w:rPr>
              <w:t xml:space="preserve"> </w:t>
            </w:r>
            <w:r>
              <w:rPr>
                <w:sz w:val="24"/>
              </w:rPr>
              <w:t>организациях</w:t>
            </w:r>
            <w:r>
              <w:rPr>
                <w:spacing w:val="-2"/>
                <w:sz w:val="24"/>
              </w:rPr>
              <w:t xml:space="preserve"> </w:t>
            </w:r>
            <w:r>
              <w:rPr>
                <w:sz w:val="24"/>
              </w:rPr>
              <w:t>–</w:t>
            </w:r>
            <w:r>
              <w:rPr>
                <w:spacing w:val="-3"/>
                <w:sz w:val="24"/>
              </w:rPr>
              <w:t xml:space="preserve"> </w:t>
            </w:r>
            <w:r>
              <w:rPr>
                <w:sz w:val="24"/>
              </w:rPr>
              <w:t>14</w:t>
            </w:r>
            <w:r>
              <w:rPr>
                <w:spacing w:val="-3"/>
                <w:sz w:val="24"/>
              </w:rPr>
              <w:t xml:space="preserve"> </w:t>
            </w:r>
            <w:r>
              <w:rPr>
                <w:sz w:val="24"/>
              </w:rPr>
              <w:t>обучающихся</w:t>
            </w:r>
            <w:r>
              <w:rPr>
                <w:spacing w:val="-57"/>
                <w:sz w:val="24"/>
              </w:rPr>
              <w:t xml:space="preserve"> </w:t>
            </w:r>
            <w:r>
              <w:rPr>
                <w:sz w:val="24"/>
              </w:rPr>
              <w:t>и</w:t>
            </w:r>
            <w:r>
              <w:rPr>
                <w:spacing w:val="-1"/>
                <w:sz w:val="24"/>
              </w:rPr>
              <w:t xml:space="preserve"> </w:t>
            </w:r>
            <w:r>
              <w:rPr>
                <w:sz w:val="24"/>
              </w:rPr>
              <w:t>выше</w:t>
            </w:r>
          </w:p>
        </w:tc>
        <w:tc>
          <w:tcPr>
            <w:tcW w:w="2857" w:type="dxa"/>
            <w:tcBorders>
              <w:left w:val="single" w:sz="4" w:space="0" w:color="000000"/>
            </w:tcBorders>
          </w:tcPr>
          <w:p w:rsidR="00065DE6" w:rsidRDefault="00065DE6" w:rsidP="00D17FAD">
            <w:pPr>
              <w:pStyle w:val="TableParagraph"/>
              <w:spacing w:before="3"/>
              <w:rPr>
                <w:sz w:val="23"/>
              </w:rPr>
            </w:pPr>
          </w:p>
          <w:p w:rsidR="00065DE6" w:rsidRDefault="00065DE6" w:rsidP="00D17FAD">
            <w:pPr>
              <w:pStyle w:val="TableParagraph"/>
              <w:ind w:left="644" w:right="670"/>
              <w:jc w:val="center"/>
              <w:rPr>
                <w:sz w:val="24"/>
              </w:rPr>
            </w:pPr>
            <w:r>
              <w:rPr>
                <w:sz w:val="24"/>
              </w:rPr>
              <w:t>1000 руб.</w:t>
            </w:r>
          </w:p>
        </w:tc>
      </w:tr>
      <w:tr w:rsidR="00065DE6" w:rsidTr="00D17FAD">
        <w:trPr>
          <w:trHeight w:val="682"/>
        </w:trPr>
        <w:tc>
          <w:tcPr>
            <w:tcW w:w="566" w:type="dxa"/>
          </w:tcPr>
          <w:p w:rsidR="00065DE6" w:rsidRDefault="00065DE6" w:rsidP="00D17FAD">
            <w:pPr>
              <w:pStyle w:val="TableParagraph"/>
              <w:spacing w:before="3"/>
              <w:rPr>
                <w:sz w:val="23"/>
              </w:rPr>
            </w:pPr>
          </w:p>
          <w:p w:rsidR="00065DE6" w:rsidRDefault="00065DE6" w:rsidP="00D17FAD">
            <w:pPr>
              <w:pStyle w:val="TableParagraph"/>
              <w:spacing w:before="1"/>
              <w:ind w:left="83"/>
              <w:rPr>
                <w:sz w:val="24"/>
              </w:rPr>
            </w:pPr>
            <w:r>
              <w:rPr>
                <w:sz w:val="24"/>
              </w:rPr>
              <w:t>7.2.</w:t>
            </w:r>
          </w:p>
        </w:tc>
        <w:tc>
          <w:tcPr>
            <w:tcW w:w="6133" w:type="dxa"/>
            <w:tcBorders>
              <w:right w:val="single" w:sz="4" w:space="0" w:color="000000"/>
            </w:tcBorders>
          </w:tcPr>
          <w:p w:rsidR="00065DE6" w:rsidRDefault="00065DE6" w:rsidP="00D17FAD">
            <w:pPr>
              <w:pStyle w:val="TableParagraph"/>
              <w:spacing w:before="110" w:line="270" w:lineRule="atLeast"/>
              <w:ind w:left="91" w:right="963"/>
              <w:rPr>
                <w:sz w:val="24"/>
              </w:rPr>
            </w:pPr>
            <w:r>
              <w:rPr>
                <w:sz w:val="24"/>
              </w:rPr>
              <w:t>в общеобразовательных организациях – менее 14</w:t>
            </w:r>
            <w:r>
              <w:rPr>
                <w:spacing w:val="-58"/>
                <w:sz w:val="24"/>
              </w:rPr>
              <w:t xml:space="preserve"> </w:t>
            </w:r>
            <w:r>
              <w:rPr>
                <w:sz w:val="24"/>
              </w:rPr>
              <w:t>обучающихся</w:t>
            </w:r>
          </w:p>
        </w:tc>
        <w:tc>
          <w:tcPr>
            <w:tcW w:w="2857" w:type="dxa"/>
            <w:tcBorders>
              <w:left w:val="single" w:sz="4" w:space="0" w:color="000000"/>
            </w:tcBorders>
          </w:tcPr>
          <w:p w:rsidR="00065DE6" w:rsidRDefault="00065DE6" w:rsidP="00D17FAD">
            <w:pPr>
              <w:pStyle w:val="TableParagraph"/>
              <w:spacing w:before="110" w:line="270" w:lineRule="atLeast"/>
              <w:ind w:left="322" w:right="157" w:hanging="82"/>
              <w:rPr>
                <w:sz w:val="24"/>
              </w:rPr>
            </w:pPr>
            <w:r>
              <w:rPr>
                <w:sz w:val="24"/>
              </w:rPr>
              <w:t>из расчета 71,43 руб. на</w:t>
            </w:r>
            <w:r>
              <w:rPr>
                <w:spacing w:val="-58"/>
                <w:sz w:val="24"/>
              </w:rPr>
              <w:t xml:space="preserve"> </w:t>
            </w:r>
            <w:r>
              <w:rPr>
                <w:sz w:val="24"/>
              </w:rPr>
              <w:t>одного</w:t>
            </w:r>
            <w:r>
              <w:rPr>
                <w:spacing w:val="-2"/>
                <w:sz w:val="24"/>
              </w:rPr>
              <w:t xml:space="preserve"> </w:t>
            </w:r>
            <w:r>
              <w:rPr>
                <w:sz w:val="24"/>
              </w:rPr>
              <w:t>обучающегося</w:t>
            </w:r>
          </w:p>
        </w:tc>
      </w:tr>
      <w:tr w:rsidR="00065DE6" w:rsidTr="00D17FAD">
        <w:trPr>
          <w:trHeight w:val="959"/>
        </w:trPr>
        <w:tc>
          <w:tcPr>
            <w:tcW w:w="566" w:type="dxa"/>
          </w:tcPr>
          <w:p w:rsidR="00065DE6" w:rsidRDefault="00065DE6" w:rsidP="00D17FAD">
            <w:pPr>
              <w:pStyle w:val="TableParagraph"/>
              <w:spacing w:before="4"/>
              <w:rPr>
                <w:sz w:val="35"/>
              </w:rPr>
            </w:pPr>
          </w:p>
          <w:p w:rsidR="00065DE6" w:rsidRDefault="00065DE6" w:rsidP="00D17FAD">
            <w:pPr>
              <w:pStyle w:val="TableParagraph"/>
              <w:ind w:left="83"/>
              <w:rPr>
                <w:sz w:val="24"/>
              </w:rPr>
            </w:pPr>
            <w:r>
              <w:rPr>
                <w:sz w:val="24"/>
              </w:rPr>
              <w:t>8.</w:t>
            </w:r>
          </w:p>
        </w:tc>
        <w:tc>
          <w:tcPr>
            <w:tcW w:w="6133" w:type="dxa"/>
            <w:tcBorders>
              <w:right w:val="single" w:sz="4" w:space="0" w:color="000000"/>
            </w:tcBorders>
          </w:tcPr>
          <w:p w:rsidR="00065DE6" w:rsidRDefault="00065DE6" w:rsidP="00D17FAD">
            <w:pPr>
              <w:pStyle w:val="TableParagraph"/>
              <w:spacing w:before="112" w:line="270" w:lineRule="atLeast"/>
              <w:ind w:left="91" w:right="462"/>
              <w:rPr>
                <w:sz w:val="24"/>
              </w:rPr>
            </w:pPr>
            <w:r>
              <w:rPr>
                <w:sz w:val="24"/>
              </w:rPr>
              <w:t>Молодым специалистам, стаж работы которых в</w:t>
            </w:r>
            <w:r>
              <w:rPr>
                <w:spacing w:val="1"/>
                <w:sz w:val="24"/>
              </w:rPr>
              <w:t xml:space="preserve"> </w:t>
            </w:r>
            <w:r>
              <w:rPr>
                <w:sz w:val="24"/>
              </w:rPr>
              <w:t>образовательной</w:t>
            </w:r>
            <w:r>
              <w:rPr>
                <w:spacing w:val="-3"/>
                <w:sz w:val="24"/>
              </w:rPr>
              <w:t xml:space="preserve"> </w:t>
            </w:r>
            <w:r>
              <w:rPr>
                <w:sz w:val="24"/>
              </w:rPr>
              <w:t>организации</w:t>
            </w:r>
            <w:r>
              <w:rPr>
                <w:spacing w:val="-2"/>
                <w:sz w:val="24"/>
              </w:rPr>
              <w:t xml:space="preserve"> </w:t>
            </w:r>
            <w:r>
              <w:rPr>
                <w:sz w:val="24"/>
              </w:rPr>
              <w:t>составляет</w:t>
            </w:r>
            <w:r>
              <w:rPr>
                <w:spacing w:val="-2"/>
                <w:sz w:val="24"/>
              </w:rPr>
              <w:t xml:space="preserve"> </w:t>
            </w:r>
            <w:r>
              <w:rPr>
                <w:sz w:val="24"/>
              </w:rPr>
              <w:t>от</w:t>
            </w:r>
            <w:r>
              <w:rPr>
                <w:spacing w:val="-1"/>
                <w:sz w:val="24"/>
              </w:rPr>
              <w:t xml:space="preserve"> </w:t>
            </w:r>
            <w:r>
              <w:rPr>
                <w:sz w:val="24"/>
              </w:rPr>
              <w:t>0</w:t>
            </w:r>
            <w:r>
              <w:rPr>
                <w:spacing w:val="-2"/>
                <w:sz w:val="24"/>
              </w:rPr>
              <w:t xml:space="preserve"> </w:t>
            </w:r>
            <w:r>
              <w:rPr>
                <w:sz w:val="24"/>
              </w:rPr>
              <w:t>до</w:t>
            </w:r>
            <w:r>
              <w:rPr>
                <w:spacing w:val="-3"/>
                <w:sz w:val="24"/>
              </w:rPr>
              <w:t xml:space="preserve"> </w:t>
            </w:r>
            <w:r>
              <w:rPr>
                <w:sz w:val="24"/>
              </w:rPr>
              <w:t>3</w:t>
            </w:r>
            <w:r>
              <w:rPr>
                <w:spacing w:val="-2"/>
                <w:sz w:val="24"/>
              </w:rPr>
              <w:t xml:space="preserve"> </w:t>
            </w:r>
            <w:r>
              <w:rPr>
                <w:sz w:val="24"/>
              </w:rPr>
              <w:t>лет</w:t>
            </w:r>
            <w:r>
              <w:rPr>
                <w:spacing w:val="-57"/>
                <w:sz w:val="24"/>
              </w:rPr>
              <w:t xml:space="preserve"> </w:t>
            </w:r>
            <w:r>
              <w:rPr>
                <w:sz w:val="24"/>
              </w:rPr>
              <w:t>(ежемесячно)</w:t>
            </w:r>
          </w:p>
        </w:tc>
        <w:tc>
          <w:tcPr>
            <w:tcW w:w="2857" w:type="dxa"/>
            <w:tcBorders>
              <w:left w:val="single" w:sz="4" w:space="0" w:color="000000"/>
            </w:tcBorders>
          </w:tcPr>
          <w:p w:rsidR="00065DE6" w:rsidRDefault="00065DE6" w:rsidP="00D17FAD">
            <w:pPr>
              <w:pStyle w:val="TableParagraph"/>
              <w:spacing w:before="4"/>
              <w:rPr>
                <w:sz w:val="35"/>
              </w:rPr>
            </w:pPr>
          </w:p>
          <w:p w:rsidR="00065DE6" w:rsidRDefault="00065DE6" w:rsidP="00D17FAD">
            <w:pPr>
              <w:pStyle w:val="TableParagraph"/>
              <w:ind w:left="730" w:right="670"/>
              <w:jc w:val="center"/>
              <w:rPr>
                <w:sz w:val="24"/>
              </w:rPr>
            </w:pPr>
            <w:r>
              <w:rPr>
                <w:sz w:val="24"/>
              </w:rPr>
              <w:t>5 000 руб.</w:t>
            </w:r>
          </w:p>
        </w:tc>
      </w:tr>
      <w:tr w:rsidR="00065DE6" w:rsidTr="00D17FAD">
        <w:trPr>
          <w:trHeight w:val="698"/>
        </w:trPr>
        <w:tc>
          <w:tcPr>
            <w:tcW w:w="566" w:type="dxa"/>
          </w:tcPr>
          <w:p w:rsidR="00065DE6" w:rsidRDefault="00065DE6" w:rsidP="00D17FAD">
            <w:pPr>
              <w:pStyle w:val="TableParagraph"/>
              <w:spacing w:before="10"/>
              <w:rPr>
                <w:sz w:val="23"/>
              </w:rPr>
            </w:pPr>
          </w:p>
          <w:p w:rsidR="00065DE6" w:rsidRDefault="00065DE6" w:rsidP="00D17FAD">
            <w:pPr>
              <w:pStyle w:val="TableParagraph"/>
              <w:ind w:left="83"/>
              <w:rPr>
                <w:sz w:val="24"/>
              </w:rPr>
            </w:pPr>
            <w:r>
              <w:rPr>
                <w:sz w:val="24"/>
              </w:rPr>
              <w:t>9.</w:t>
            </w:r>
          </w:p>
        </w:tc>
        <w:tc>
          <w:tcPr>
            <w:tcW w:w="6133" w:type="dxa"/>
            <w:tcBorders>
              <w:right w:val="single" w:sz="4" w:space="0" w:color="000000"/>
            </w:tcBorders>
          </w:tcPr>
          <w:p w:rsidR="00065DE6" w:rsidRDefault="00065DE6" w:rsidP="00D17FAD">
            <w:pPr>
              <w:pStyle w:val="TableParagraph"/>
              <w:spacing w:before="126" w:line="270" w:lineRule="atLeast"/>
              <w:ind w:left="91" w:right="700"/>
              <w:rPr>
                <w:sz w:val="24"/>
              </w:rPr>
            </w:pPr>
            <w:r>
              <w:rPr>
                <w:sz w:val="24"/>
              </w:rPr>
              <w:t>За работу с детьми с ОВЗ в классе в зависимости от</w:t>
            </w:r>
            <w:r>
              <w:rPr>
                <w:spacing w:val="-57"/>
                <w:sz w:val="24"/>
              </w:rPr>
              <w:t xml:space="preserve"> </w:t>
            </w:r>
            <w:r>
              <w:rPr>
                <w:sz w:val="24"/>
              </w:rPr>
              <w:t>количества</w:t>
            </w:r>
            <w:r>
              <w:rPr>
                <w:spacing w:val="-2"/>
                <w:sz w:val="24"/>
              </w:rPr>
              <w:t xml:space="preserve"> </w:t>
            </w:r>
            <w:r>
              <w:rPr>
                <w:sz w:val="24"/>
              </w:rPr>
              <w:t>детей и</w:t>
            </w:r>
            <w:r>
              <w:rPr>
                <w:spacing w:val="-1"/>
                <w:sz w:val="24"/>
              </w:rPr>
              <w:t xml:space="preserve"> </w:t>
            </w:r>
            <w:r>
              <w:rPr>
                <w:sz w:val="24"/>
              </w:rPr>
              <w:t>дополнительных</w:t>
            </w:r>
            <w:r>
              <w:rPr>
                <w:spacing w:val="1"/>
                <w:sz w:val="24"/>
              </w:rPr>
              <w:t xml:space="preserve"> </w:t>
            </w:r>
            <w:r>
              <w:rPr>
                <w:sz w:val="24"/>
              </w:rPr>
              <w:t>часов</w:t>
            </w:r>
          </w:p>
        </w:tc>
        <w:tc>
          <w:tcPr>
            <w:tcW w:w="2857" w:type="dxa"/>
            <w:tcBorders>
              <w:left w:val="single" w:sz="4" w:space="0" w:color="000000"/>
            </w:tcBorders>
          </w:tcPr>
          <w:p w:rsidR="00065DE6" w:rsidRDefault="00065DE6" w:rsidP="00D17FAD">
            <w:pPr>
              <w:pStyle w:val="TableParagraph"/>
              <w:spacing w:before="10"/>
              <w:rPr>
                <w:sz w:val="23"/>
              </w:rPr>
            </w:pPr>
          </w:p>
          <w:p w:rsidR="00065DE6" w:rsidRDefault="00065DE6" w:rsidP="00D17FAD">
            <w:pPr>
              <w:pStyle w:val="TableParagraph"/>
              <w:ind w:left="731" w:right="670"/>
              <w:jc w:val="center"/>
              <w:rPr>
                <w:sz w:val="24"/>
              </w:rPr>
            </w:pPr>
            <w:r>
              <w:rPr>
                <w:sz w:val="24"/>
              </w:rPr>
              <w:t>от 5% до 20%</w:t>
            </w:r>
          </w:p>
        </w:tc>
      </w:tr>
    </w:tbl>
    <w:p w:rsidR="00065DE6" w:rsidRDefault="00065DE6" w:rsidP="00246BF9">
      <w:pPr>
        <w:spacing w:line="247" w:lineRule="auto"/>
        <w:ind w:left="302" w:right="298" w:firstLine="719"/>
        <w:jc w:val="both"/>
        <w:rPr>
          <w:sz w:val="28"/>
        </w:rPr>
      </w:pPr>
    </w:p>
    <w:p w:rsidR="00246BF9" w:rsidRDefault="00246BF9" w:rsidP="00246BF9">
      <w:pPr>
        <w:spacing w:line="247" w:lineRule="auto"/>
        <w:jc w:val="both"/>
        <w:rPr>
          <w:sz w:val="28"/>
        </w:rPr>
        <w:sectPr w:rsidR="00246BF9">
          <w:pgSz w:w="11910" w:h="16850"/>
          <w:pgMar w:top="1060" w:right="540" w:bottom="280" w:left="1400" w:header="720" w:footer="720" w:gutter="0"/>
          <w:cols w:space="720"/>
        </w:sectPr>
      </w:pPr>
    </w:p>
    <w:p w:rsidR="00246BF9" w:rsidRDefault="00246BF9" w:rsidP="00246BF9">
      <w:pPr>
        <w:spacing w:before="72" w:line="249" w:lineRule="auto"/>
        <w:ind w:left="302" w:right="306"/>
        <w:jc w:val="both"/>
        <w:rPr>
          <w:sz w:val="28"/>
        </w:rPr>
      </w:pPr>
      <w:r>
        <w:rPr>
          <w:sz w:val="28"/>
        </w:rPr>
        <w:lastRenderedPageBreak/>
        <w:t>дате</w:t>
      </w:r>
      <w:r>
        <w:rPr>
          <w:spacing w:val="1"/>
          <w:sz w:val="28"/>
        </w:rPr>
        <w:t xml:space="preserve"> </w:t>
      </w:r>
      <w:r>
        <w:rPr>
          <w:sz w:val="28"/>
        </w:rPr>
        <w:t>выдачи</w:t>
      </w:r>
      <w:r>
        <w:rPr>
          <w:spacing w:val="1"/>
          <w:sz w:val="28"/>
        </w:rPr>
        <w:t xml:space="preserve"> </w:t>
      </w:r>
      <w:r>
        <w:rPr>
          <w:sz w:val="28"/>
        </w:rPr>
        <w:t>справки,</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сведения,</w:t>
      </w:r>
      <w:r>
        <w:rPr>
          <w:spacing w:val="1"/>
          <w:sz w:val="28"/>
        </w:rPr>
        <w:t xml:space="preserve"> </w:t>
      </w:r>
      <w:r>
        <w:rPr>
          <w:sz w:val="28"/>
        </w:rPr>
        <w:t>на</w:t>
      </w:r>
      <w:r>
        <w:rPr>
          <w:spacing w:val="1"/>
          <w:sz w:val="28"/>
        </w:rPr>
        <w:t xml:space="preserve"> </w:t>
      </w:r>
      <w:r>
        <w:rPr>
          <w:sz w:val="28"/>
        </w:rPr>
        <w:t>основании</w:t>
      </w:r>
      <w:r>
        <w:rPr>
          <w:spacing w:val="1"/>
          <w:sz w:val="28"/>
        </w:rPr>
        <w:t xml:space="preserve"> </w:t>
      </w:r>
      <w:r>
        <w:rPr>
          <w:sz w:val="28"/>
        </w:rPr>
        <w:t>которых</w:t>
      </w:r>
      <w:r>
        <w:rPr>
          <w:spacing w:val="70"/>
          <w:sz w:val="28"/>
        </w:rPr>
        <w:t xml:space="preserve"> </w:t>
      </w:r>
      <w:r>
        <w:rPr>
          <w:sz w:val="28"/>
        </w:rPr>
        <w:t>выдана</w:t>
      </w:r>
      <w:r>
        <w:rPr>
          <w:spacing w:val="1"/>
          <w:sz w:val="28"/>
        </w:rPr>
        <w:t xml:space="preserve"> </w:t>
      </w:r>
      <w:r>
        <w:rPr>
          <w:sz w:val="28"/>
        </w:rPr>
        <w:t>справка</w:t>
      </w:r>
      <w:r>
        <w:rPr>
          <w:spacing w:val="-3"/>
          <w:sz w:val="28"/>
        </w:rPr>
        <w:t xml:space="preserve"> </w:t>
      </w:r>
      <w:r>
        <w:rPr>
          <w:sz w:val="28"/>
        </w:rPr>
        <w:t>о</w:t>
      </w:r>
      <w:r>
        <w:rPr>
          <w:spacing w:val="1"/>
          <w:sz w:val="28"/>
        </w:rPr>
        <w:t xml:space="preserve"> </w:t>
      </w:r>
      <w:r>
        <w:rPr>
          <w:sz w:val="28"/>
        </w:rPr>
        <w:t>работе.</w:t>
      </w:r>
    </w:p>
    <w:p w:rsidR="003966A8" w:rsidRPr="003966A8" w:rsidRDefault="003966A8" w:rsidP="003966A8">
      <w:pPr>
        <w:pStyle w:val="a4"/>
        <w:tabs>
          <w:tab w:val="left" w:pos="1553"/>
        </w:tabs>
        <w:spacing w:line="247" w:lineRule="auto"/>
        <w:ind w:left="302" w:right="798" w:firstLine="0"/>
        <w:rPr>
          <w:sz w:val="28"/>
        </w:rPr>
      </w:pPr>
    </w:p>
    <w:p w:rsidR="00D01CB6" w:rsidRPr="00065DE6" w:rsidRDefault="00C72268" w:rsidP="00065DE6">
      <w:pPr>
        <w:pStyle w:val="a4"/>
        <w:numPr>
          <w:ilvl w:val="1"/>
          <w:numId w:val="23"/>
        </w:numPr>
        <w:tabs>
          <w:tab w:val="left" w:pos="1553"/>
        </w:tabs>
        <w:spacing w:line="247" w:lineRule="auto"/>
        <w:ind w:right="798"/>
        <w:rPr>
          <w:sz w:val="28"/>
        </w:rPr>
      </w:pPr>
      <w:r w:rsidRPr="003966A8">
        <w:rPr>
          <w:sz w:val="28"/>
        </w:rPr>
        <w:t>В целях социальной защищенности работников учреждений и поощрения их за достигнутые успехи, профессионализм и личный вклад в работу коллектива в пределах финансовых средств на оплату труда</w:t>
      </w:r>
      <w:r w:rsidRPr="003966A8">
        <w:rPr>
          <w:spacing w:val="49"/>
          <w:sz w:val="28"/>
        </w:rPr>
        <w:t xml:space="preserve"> </w:t>
      </w:r>
      <w:proofErr w:type="gramStart"/>
      <w:r w:rsidRPr="003966A8">
        <w:rPr>
          <w:sz w:val="28"/>
        </w:rPr>
        <w:t>по</w:t>
      </w:r>
      <w:proofErr w:type="gramEnd"/>
    </w:p>
    <w:p w:rsidR="00065DE6" w:rsidRDefault="00065DE6" w:rsidP="00065DE6">
      <w:pPr>
        <w:pStyle w:val="a3"/>
        <w:tabs>
          <w:tab w:val="left" w:pos="2282"/>
          <w:tab w:val="left" w:pos="4365"/>
          <w:tab w:val="left" w:pos="6815"/>
          <w:tab w:val="left" w:pos="8697"/>
        </w:tabs>
        <w:spacing w:before="46" w:line="244" w:lineRule="auto"/>
        <w:ind w:left="722" w:right="204" w:hanging="1"/>
        <w:jc w:val="left"/>
      </w:pPr>
      <w:r>
        <w:t>решению</w:t>
      </w:r>
      <w:r>
        <w:tab/>
        <w:t>руководителя</w:t>
      </w:r>
      <w:r>
        <w:tab/>
        <w:t>муниципального</w:t>
      </w:r>
      <w:r>
        <w:tab/>
        <w:t>учреждения</w:t>
      </w:r>
      <w:r>
        <w:tab/>
      </w:r>
      <w:r>
        <w:rPr>
          <w:spacing w:val="-3"/>
        </w:rPr>
        <w:t xml:space="preserve">применяется </w:t>
      </w:r>
      <w:r>
        <w:t>единовременное премирование</w:t>
      </w:r>
      <w:r>
        <w:rPr>
          <w:spacing w:val="-3"/>
        </w:rPr>
        <w:t xml:space="preserve"> </w:t>
      </w:r>
      <w:r>
        <w:t>работников:</w:t>
      </w:r>
    </w:p>
    <w:p w:rsidR="00065DE6" w:rsidRDefault="00065DE6" w:rsidP="00065DE6">
      <w:pPr>
        <w:pStyle w:val="a4"/>
        <w:numPr>
          <w:ilvl w:val="2"/>
          <w:numId w:val="15"/>
        </w:numPr>
        <w:tabs>
          <w:tab w:val="left" w:pos="1869"/>
          <w:tab w:val="left" w:pos="1870"/>
          <w:tab w:val="left" w:pos="2673"/>
          <w:tab w:val="left" w:pos="4439"/>
          <w:tab w:val="left" w:pos="6554"/>
          <w:tab w:val="left" w:pos="8380"/>
        </w:tabs>
        <w:spacing w:before="58" w:line="244" w:lineRule="auto"/>
        <w:ind w:right="203" w:firstLine="691"/>
        <w:jc w:val="left"/>
        <w:rPr>
          <w:sz w:val="28"/>
        </w:rPr>
      </w:pPr>
      <w:r>
        <w:rPr>
          <w:sz w:val="28"/>
        </w:rPr>
        <w:t>при</w:t>
      </w:r>
      <w:r>
        <w:rPr>
          <w:sz w:val="28"/>
        </w:rPr>
        <w:tab/>
        <w:t>объявлении</w:t>
      </w:r>
      <w:r>
        <w:rPr>
          <w:sz w:val="28"/>
        </w:rPr>
        <w:tab/>
        <w:t>благодарности</w:t>
      </w:r>
      <w:r>
        <w:rPr>
          <w:sz w:val="28"/>
        </w:rPr>
        <w:tab/>
        <w:t>Президента,</w:t>
      </w:r>
      <w:r>
        <w:rPr>
          <w:sz w:val="28"/>
        </w:rPr>
        <w:tab/>
      </w:r>
      <w:r>
        <w:rPr>
          <w:spacing w:val="-1"/>
          <w:sz w:val="28"/>
        </w:rPr>
        <w:t xml:space="preserve">Правительства, </w:t>
      </w:r>
      <w:r>
        <w:rPr>
          <w:sz w:val="28"/>
        </w:rPr>
        <w:t>Министерства просвещения Российской</w:t>
      </w:r>
      <w:r>
        <w:rPr>
          <w:spacing w:val="-4"/>
          <w:sz w:val="28"/>
        </w:rPr>
        <w:t xml:space="preserve"> </w:t>
      </w:r>
      <w:r>
        <w:rPr>
          <w:sz w:val="28"/>
        </w:rPr>
        <w:t>Федерации;</w:t>
      </w:r>
    </w:p>
    <w:p w:rsidR="00065DE6" w:rsidRDefault="00065DE6" w:rsidP="00065DE6">
      <w:pPr>
        <w:pStyle w:val="a4"/>
        <w:numPr>
          <w:ilvl w:val="2"/>
          <w:numId w:val="15"/>
        </w:numPr>
        <w:tabs>
          <w:tab w:val="left" w:pos="1697"/>
        </w:tabs>
        <w:spacing w:before="58" w:line="244" w:lineRule="auto"/>
        <w:ind w:right="204" w:firstLine="691"/>
        <w:jc w:val="left"/>
        <w:rPr>
          <w:sz w:val="28"/>
        </w:rPr>
      </w:pPr>
      <w:r>
        <w:rPr>
          <w:sz w:val="28"/>
        </w:rPr>
        <w:t>при награждении Почетной грамотой Министерства просвещения Российской</w:t>
      </w:r>
      <w:r>
        <w:rPr>
          <w:spacing w:val="-1"/>
          <w:sz w:val="28"/>
        </w:rPr>
        <w:t xml:space="preserve"> </w:t>
      </w:r>
      <w:r>
        <w:rPr>
          <w:sz w:val="28"/>
        </w:rPr>
        <w:t>Федерации;</w:t>
      </w:r>
    </w:p>
    <w:p w:rsidR="00065DE6" w:rsidRDefault="00065DE6" w:rsidP="00065DE6">
      <w:pPr>
        <w:pStyle w:val="a4"/>
        <w:numPr>
          <w:ilvl w:val="2"/>
          <w:numId w:val="15"/>
        </w:numPr>
        <w:tabs>
          <w:tab w:val="left" w:pos="1809"/>
          <w:tab w:val="left" w:pos="1810"/>
          <w:tab w:val="left" w:pos="2553"/>
          <w:tab w:val="left" w:pos="4420"/>
          <w:tab w:val="left" w:pos="6964"/>
          <w:tab w:val="left" w:pos="8515"/>
          <w:tab w:val="left" w:pos="8968"/>
        </w:tabs>
        <w:spacing w:before="59" w:line="244" w:lineRule="auto"/>
        <w:ind w:right="204" w:firstLine="691"/>
        <w:jc w:val="left"/>
        <w:rPr>
          <w:sz w:val="28"/>
        </w:rPr>
      </w:pPr>
      <w:r>
        <w:rPr>
          <w:sz w:val="28"/>
        </w:rPr>
        <w:t>при</w:t>
      </w:r>
      <w:r>
        <w:rPr>
          <w:sz w:val="28"/>
        </w:rPr>
        <w:tab/>
        <w:t>награждении</w:t>
      </w:r>
      <w:r>
        <w:rPr>
          <w:sz w:val="28"/>
        </w:rPr>
        <w:tab/>
        <w:t>государственными</w:t>
      </w:r>
      <w:r>
        <w:rPr>
          <w:sz w:val="28"/>
        </w:rPr>
        <w:tab/>
        <w:t>наградами</w:t>
      </w:r>
      <w:r>
        <w:rPr>
          <w:sz w:val="28"/>
        </w:rPr>
        <w:tab/>
        <w:t>и</w:t>
      </w:r>
      <w:r>
        <w:rPr>
          <w:sz w:val="28"/>
        </w:rPr>
        <w:tab/>
      </w:r>
      <w:r>
        <w:rPr>
          <w:spacing w:val="-3"/>
          <w:sz w:val="28"/>
        </w:rPr>
        <w:t xml:space="preserve">наградами </w:t>
      </w:r>
      <w:r>
        <w:rPr>
          <w:sz w:val="28"/>
        </w:rPr>
        <w:t>Оренбургской области; иными наградами РФ, области,</w:t>
      </w:r>
      <w:r>
        <w:rPr>
          <w:spacing w:val="-10"/>
          <w:sz w:val="28"/>
        </w:rPr>
        <w:t xml:space="preserve"> </w:t>
      </w:r>
      <w:r>
        <w:rPr>
          <w:sz w:val="28"/>
        </w:rPr>
        <w:t>района;</w:t>
      </w:r>
    </w:p>
    <w:p w:rsidR="00065DE6" w:rsidRDefault="00065DE6" w:rsidP="00065DE6">
      <w:pPr>
        <w:pStyle w:val="a4"/>
        <w:numPr>
          <w:ilvl w:val="2"/>
          <w:numId w:val="15"/>
        </w:numPr>
        <w:tabs>
          <w:tab w:val="left" w:pos="1855"/>
          <w:tab w:val="left" w:pos="1856"/>
          <w:tab w:val="left" w:pos="2642"/>
          <w:tab w:val="left" w:pos="4552"/>
          <w:tab w:val="left" w:pos="6067"/>
          <w:tab w:val="left" w:pos="7521"/>
          <w:tab w:val="left" w:pos="8661"/>
        </w:tabs>
        <w:spacing w:before="58" w:line="244" w:lineRule="auto"/>
        <w:ind w:right="203" w:firstLine="691"/>
        <w:jc w:val="left"/>
        <w:rPr>
          <w:sz w:val="28"/>
        </w:rPr>
      </w:pPr>
      <w:r>
        <w:rPr>
          <w:sz w:val="28"/>
        </w:rPr>
        <w:t>при</w:t>
      </w:r>
      <w:r>
        <w:rPr>
          <w:sz w:val="28"/>
        </w:rPr>
        <w:tab/>
        <w:t>награждении</w:t>
      </w:r>
      <w:r>
        <w:rPr>
          <w:sz w:val="28"/>
        </w:rPr>
        <w:tab/>
        <w:t>Почетной</w:t>
      </w:r>
      <w:r>
        <w:rPr>
          <w:sz w:val="28"/>
        </w:rPr>
        <w:tab/>
        <w:t>грамотой</w:t>
      </w:r>
      <w:r>
        <w:rPr>
          <w:sz w:val="28"/>
        </w:rPr>
        <w:tab/>
        <w:t>отдела</w:t>
      </w:r>
      <w:r>
        <w:rPr>
          <w:sz w:val="28"/>
        </w:rPr>
        <w:tab/>
      </w:r>
      <w:r>
        <w:rPr>
          <w:spacing w:val="-3"/>
          <w:sz w:val="28"/>
        </w:rPr>
        <w:t xml:space="preserve">образования, </w:t>
      </w:r>
      <w:r>
        <w:rPr>
          <w:sz w:val="28"/>
        </w:rPr>
        <w:t>благодарностью руководителя отдела</w:t>
      </w:r>
      <w:r>
        <w:rPr>
          <w:spacing w:val="-8"/>
          <w:sz w:val="28"/>
        </w:rPr>
        <w:t xml:space="preserve"> </w:t>
      </w:r>
      <w:r>
        <w:rPr>
          <w:sz w:val="28"/>
        </w:rPr>
        <w:t>образования;</w:t>
      </w:r>
    </w:p>
    <w:p w:rsidR="00065DE6" w:rsidRDefault="00065DE6" w:rsidP="00065DE6">
      <w:pPr>
        <w:pStyle w:val="a4"/>
        <w:numPr>
          <w:ilvl w:val="2"/>
          <w:numId w:val="15"/>
        </w:numPr>
        <w:tabs>
          <w:tab w:val="left" w:pos="1577"/>
        </w:tabs>
        <w:spacing w:before="54"/>
        <w:ind w:left="1576" w:hanging="164"/>
        <w:jc w:val="left"/>
        <w:rPr>
          <w:sz w:val="28"/>
        </w:rPr>
      </w:pPr>
      <w:r>
        <w:rPr>
          <w:sz w:val="28"/>
        </w:rPr>
        <w:t>в связи с празднованием Дня</w:t>
      </w:r>
      <w:r>
        <w:rPr>
          <w:spacing w:val="-4"/>
          <w:sz w:val="28"/>
        </w:rPr>
        <w:t xml:space="preserve"> </w:t>
      </w:r>
      <w:r>
        <w:rPr>
          <w:sz w:val="28"/>
        </w:rPr>
        <w:t>учителя;</w:t>
      </w:r>
    </w:p>
    <w:p w:rsidR="00065DE6" w:rsidRDefault="00065DE6" w:rsidP="00065DE6">
      <w:pPr>
        <w:pStyle w:val="a4"/>
        <w:numPr>
          <w:ilvl w:val="2"/>
          <w:numId w:val="15"/>
        </w:numPr>
        <w:tabs>
          <w:tab w:val="left" w:pos="1584"/>
        </w:tabs>
        <w:spacing w:before="64" w:line="244" w:lineRule="auto"/>
        <w:ind w:right="204" w:firstLine="691"/>
        <w:rPr>
          <w:sz w:val="28"/>
        </w:rPr>
      </w:pPr>
      <w:r>
        <w:rPr>
          <w:sz w:val="28"/>
        </w:rPr>
        <w:t>в связи с праздничными днями и юбилейными датами (50, 55, 60 лет со дня рождения и каждые последующие 5</w:t>
      </w:r>
      <w:r>
        <w:rPr>
          <w:spacing w:val="-10"/>
          <w:sz w:val="28"/>
        </w:rPr>
        <w:t xml:space="preserve"> </w:t>
      </w:r>
      <w:r>
        <w:rPr>
          <w:sz w:val="28"/>
        </w:rPr>
        <w:t>лет).</w:t>
      </w:r>
    </w:p>
    <w:p w:rsidR="00065DE6" w:rsidRDefault="00065DE6" w:rsidP="00065DE6">
      <w:pPr>
        <w:pStyle w:val="a3"/>
        <w:spacing w:before="59" w:line="247" w:lineRule="auto"/>
        <w:ind w:left="722" w:right="203" w:firstLine="691"/>
      </w:pPr>
      <w:r>
        <w:t>Условия, порядок и размер единовременного премирования определяются локальным актом муниципального учреждения, принятым руководителем с учетом обеспечения финансовыми средствами и мнения выборного органа первичной профсоюзной организации или при его отсутствии иного представительного органа работников учреждения.</w:t>
      </w:r>
    </w:p>
    <w:p w:rsidR="00065DE6" w:rsidRDefault="00065DE6" w:rsidP="00065DE6">
      <w:pPr>
        <w:pStyle w:val="a4"/>
        <w:numPr>
          <w:ilvl w:val="1"/>
          <w:numId w:val="23"/>
        </w:numPr>
        <w:tabs>
          <w:tab w:val="left" w:pos="2127"/>
        </w:tabs>
        <w:spacing w:before="50" w:line="247" w:lineRule="auto"/>
        <w:ind w:right="203" w:firstLine="691"/>
        <w:rPr>
          <w:sz w:val="28"/>
        </w:rPr>
      </w:pPr>
      <w:r>
        <w:rPr>
          <w:sz w:val="28"/>
        </w:rPr>
        <w:t>Работодатель муниципального учреждения вправе, при наличии экономии финансовых средств на оплату труда, оказывать работникам материальную помощь. Условия выплаты и размер материальной помощи устанавливаются локальным актом муниципального учреждения, принятым руководителем с учетом мнения выборного органа первичной профсоюзной организации (представительного органа) работников или (и) коллективным договором,</w:t>
      </w:r>
      <w:r>
        <w:rPr>
          <w:spacing w:val="-2"/>
          <w:sz w:val="28"/>
        </w:rPr>
        <w:t xml:space="preserve"> </w:t>
      </w:r>
      <w:r>
        <w:rPr>
          <w:sz w:val="28"/>
        </w:rPr>
        <w:t>соглашением.</w:t>
      </w:r>
    </w:p>
    <w:p w:rsidR="00065DE6" w:rsidRDefault="00065DE6" w:rsidP="00065DE6">
      <w:pPr>
        <w:pStyle w:val="a3"/>
        <w:spacing w:before="50" w:line="244" w:lineRule="auto"/>
        <w:ind w:left="722" w:right="204" w:firstLine="691"/>
      </w:pPr>
      <w:r>
        <w:t>Материальная помощь выплачивается на основании заявления работника.</w:t>
      </w:r>
    </w:p>
    <w:p w:rsidR="00065DE6" w:rsidRDefault="00065DE6" w:rsidP="00065DE6">
      <w:pPr>
        <w:pStyle w:val="a4"/>
        <w:numPr>
          <w:ilvl w:val="1"/>
          <w:numId w:val="23"/>
        </w:numPr>
        <w:tabs>
          <w:tab w:val="left" w:pos="2086"/>
        </w:tabs>
        <w:spacing w:before="58" w:line="244" w:lineRule="auto"/>
        <w:ind w:right="203" w:firstLine="691"/>
        <w:rPr>
          <w:sz w:val="28"/>
        </w:rPr>
      </w:pPr>
      <w:r>
        <w:rPr>
          <w:sz w:val="28"/>
        </w:rPr>
        <w:t>Работникам, работающим неполное рабочее время (день, неделя), размер стимулирующих выплат устанавливается пропорционально отработанному</w:t>
      </w:r>
      <w:r>
        <w:rPr>
          <w:spacing w:val="-4"/>
          <w:sz w:val="28"/>
        </w:rPr>
        <w:t xml:space="preserve"> </w:t>
      </w:r>
      <w:r>
        <w:rPr>
          <w:sz w:val="28"/>
        </w:rPr>
        <w:t>времени.</w:t>
      </w:r>
    </w:p>
    <w:p w:rsidR="00065DE6" w:rsidRDefault="00065DE6" w:rsidP="00065DE6">
      <w:pPr>
        <w:pStyle w:val="a4"/>
        <w:numPr>
          <w:ilvl w:val="1"/>
          <w:numId w:val="23"/>
        </w:numPr>
        <w:tabs>
          <w:tab w:val="left" w:pos="2045"/>
        </w:tabs>
        <w:spacing w:before="62" w:after="10" w:line="247" w:lineRule="auto"/>
        <w:ind w:right="203" w:firstLine="691"/>
        <w:rPr>
          <w:sz w:val="28"/>
        </w:rPr>
      </w:pPr>
      <w:r>
        <w:rPr>
          <w:sz w:val="28"/>
        </w:rPr>
        <w:t>Стимулирующие выплаты работникам муниципальных учреждений не образуют новые должностные оклады, ставки заработной платы и не учитываются при начислении иных выплат, устанавливаемых в процентах к должностному окладу, ставке заработной</w:t>
      </w:r>
      <w:r>
        <w:rPr>
          <w:spacing w:val="-7"/>
          <w:sz w:val="28"/>
        </w:rPr>
        <w:t xml:space="preserve"> </w:t>
      </w:r>
      <w:r>
        <w:rPr>
          <w:sz w:val="28"/>
        </w:rPr>
        <w:t>платы.</w:t>
      </w:r>
    </w:p>
    <w:p w:rsidR="00065DE6" w:rsidRDefault="00065DE6" w:rsidP="00065DE6">
      <w:pPr>
        <w:spacing w:line="247" w:lineRule="auto"/>
        <w:jc w:val="both"/>
        <w:rPr>
          <w:sz w:val="28"/>
        </w:rPr>
        <w:sectPr w:rsidR="00065DE6">
          <w:pgSz w:w="11900" w:h="16840"/>
          <w:pgMar w:top="960" w:right="700" w:bottom="280" w:left="780" w:header="722" w:footer="0" w:gutter="0"/>
          <w:cols w:space="720"/>
        </w:sectPr>
      </w:pPr>
    </w:p>
    <w:p w:rsidR="00F226F0" w:rsidRDefault="00F226F0" w:rsidP="00F226F0">
      <w:pPr>
        <w:pStyle w:val="a3"/>
        <w:spacing w:before="91"/>
        <w:ind w:right="622"/>
        <w:jc w:val="right"/>
      </w:pPr>
      <w:r>
        <w:lastRenderedPageBreak/>
        <w:t>Приложение № 2</w:t>
      </w:r>
      <w:r>
        <w:rPr>
          <w:spacing w:val="-47"/>
        </w:rPr>
        <w:t xml:space="preserve"> </w:t>
      </w:r>
      <w:r>
        <w:t>к</w:t>
      </w:r>
      <w:r>
        <w:rPr>
          <w:spacing w:val="-6"/>
        </w:rPr>
        <w:t xml:space="preserve"> </w:t>
      </w:r>
      <w:r>
        <w:t>постановлению</w:t>
      </w:r>
      <w:r>
        <w:rPr>
          <w:spacing w:val="-3"/>
        </w:rPr>
        <w:t xml:space="preserve"> </w:t>
      </w:r>
      <w:r>
        <w:t>администрации</w:t>
      </w:r>
    </w:p>
    <w:p w:rsidR="00F226F0" w:rsidRDefault="00F226F0" w:rsidP="00F226F0">
      <w:pPr>
        <w:pStyle w:val="a3"/>
        <w:spacing w:before="1"/>
        <w:ind w:right="619"/>
        <w:jc w:val="right"/>
      </w:pPr>
      <w:proofErr w:type="spellStart"/>
      <w:r>
        <w:t>Асекеевского</w:t>
      </w:r>
      <w:proofErr w:type="spellEnd"/>
      <w:r>
        <w:t xml:space="preserve"> района</w:t>
      </w:r>
      <w:r>
        <w:rPr>
          <w:spacing w:val="-47"/>
        </w:rPr>
        <w:t xml:space="preserve"> </w:t>
      </w:r>
      <w:r>
        <w:t>от</w:t>
      </w:r>
      <w:r>
        <w:rPr>
          <w:spacing w:val="-2"/>
        </w:rPr>
        <w:t xml:space="preserve"> </w:t>
      </w:r>
      <w:r>
        <w:t>07.02.2024</w:t>
      </w:r>
      <w:r>
        <w:rPr>
          <w:spacing w:val="3"/>
        </w:rPr>
        <w:t xml:space="preserve"> </w:t>
      </w:r>
      <w:r>
        <w:t>№</w:t>
      </w:r>
      <w:r>
        <w:rPr>
          <w:spacing w:val="-2"/>
        </w:rPr>
        <w:t xml:space="preserve"> </w:t>
      </w:r>
      <w:r>
        <w:t>96-п</w:t>
      </w:r>
    </w:p>
    <w:p w:rsidR="00F226F0" w:rsidRDefault="00F226F0" w:rsidP="00F226F0">
      <w:pPr>
        <w:pStyle w:val="a3"/>
        <w:jc w:val="right"/>
        <w:rPr>
          <w:sz w:val="22"/>
        </w:rPr>
      </w:pPr>
    </w:p>
    <w:p w:rsidR="00F226F0" w:rsidRDefault="00F226F0" w:rsidP="00F226F0">
      <w:pPr>
        <w:pStyle w:val="a3"/>
        <w:spacing w:before="10"/>
        <w:rPr>
          <w:sz w:val="21"/>
        </w:rPr>
      </w:pPr>
    </w:p>
    <w:p w:rsidR="00F226F0" w:rsidRDefault="00F226F0" w:rsidP="00F226F0">
      <w:pPr>
        <w:pStyle w:val="Heading2"/>
        <w:ind w:left="2070" w:hanging="1383"/>
      </w:pPr>
      <w:r>
        <w:t>Должностные оклады по профессиональным квалификационным группам должностей и профессий работников муниципальных</w:t>
      </w:r>
      <w:r>
        <w:rPr>
          <w:spacing w:val="-57"/>
        </w:rPr>
        <w:t xml:space="preserve"> </w:t>
      </w:r>
      <w:r>
        <w:t>дошкольных</w:t>
      </w:r>
      <w:r>
        <w:rPr>
          <w:spacing w:val="-1"/>
        </w:rPr>
        <w:t xml:space="preserve"> </w:t>
      </w:r>
      <w:r>
        <w:t>и</w:t>
      </w:r>
      <w:r>
        <w:rPr>
          <w:spacing w:val="-1"/>
        </w:rPr>
        <w:t xml:space="preserve"> </w:t>
      </w:r>
      <w:r>
        <w:t>общеобразовательных</w:t>
      </w:r>
      <w:r>
        <w:rPr>
          <w:spacing w:val="-1"/>
        </w:rPr>
        <w:t xml:space="preserve"> </w:t>
      </w:r>
      <w:r>
        <w:t>учреждений</w:t>
      </w:r>
      <w:r>
        <w:rPr>
          <w:spacing w:val="-1"/>
        </w:rPr>
        <w:t xml:space="preserve"> </w:t>
      </w:r>
      <w:r>
        <w:t>(детские</w:t>
      </w:r>
      <w:r>
        <w:rPr>
          <w:spacing w:val="-2"/>
        </w:rPr>
        <w:t xml:space="preserve"> </w:t>
      </w:r>
      <w:r>
        <w:t>сады),</w:t>
      </w:r>
      <w:r>
        <w:rPr>
          <w:spacing w:val="-1"/>
        </w:rPr>
        <w:t xml:space="preserve"> </w:t>
      </w:r>
      <w:r>
        <w:t>расположенных в</w:t>
      </w:r>
      <w:r>
        <w:rPr>
          <w:spacing w:val="-2"/>
        </w:rPr>
        <w:t xml:space="preserve"> </w:t>
      </w:r>
      <w:r>
        <w:t>сельской</w:t>
      </w:r>
      <w:r>
        <w:rPr>
          <w:spacing w:val="-1"/>
        </w:rPr>
        <w:t xml:space="preserve"> </w:t>
      </w:r>
      <w:r>
        <w:t>местности</w:t>
      </w:r>
    </w:p>
    <w:p w:rsidR="00F226F0" w:rsidRDefault="00F226F0" w:rsidP="00F226F0">
      <w:pPr>
        <w:pStyle w:val="a3"/>
        <w:rPr>
          <w:b/>
          <w:sz w:val="24"/>
        </w:rPr>
      </w:pPr>
    </w:p>
    <w:p w:rsidR="00F226F0" w:rsidRDefault="00F226F0" w:rsidP="00F226F0">
      <w:pPr>
        <w:pStyle w:val="a4"/>
        <w:numPr>
          <w:ilvl w:val="2"/>
          <w:numId w:val="27"/>
        </w:numPr>
        <w:tabs>
          <w:tab w:val="left" w:pos="4849"/>
        </w:tabs>
        <w:ind w:hanging="241"/>
        <w:rPr>
          <w:sz w:val="24"/>
        </w:rPr>
      </w:pPr>
      <w:r>
        <w:rPr>
          <w:sz w:val="24"/>
        </w:rPr>
        <w:t>Размеры</w:t>
      </w:r>
      <w:r>
        <w:rPr>
          <w:spacing w:val="-1"/>
          <w:sz w:val="24"/>
        </w:rPr>
        <w:t xml:space="preserve"> </w:t>
      </w:r>
      <w:r>
        <w:rPr>
          <w:sz w:val="24"/>
        </w:rPr>
        <w:t>должностных</w:t>
      </w:r>
      <w:r>
        <w:rPr>
          <w:spacing w:val="-1"/>
          <w:sz w:val="24"/>
        </w:rPr>
        <w:t xml:space="preserve"> </w:t>
      </w:r>
      <w:r>
        <w:rPr>
          <w:sz w:val="24"/>
        </w:rPr>
        <w:t>окладов</w:t>
      </w:r>
      <w:r>
        <w:rPr>
          <w:spacing w:val="-1"/>
          <w:sz w:val="24"/>
        </w:rPr>
        <w:t xml:space="preserve"> </w:t>
      </w:r>
      <w:r>
        <w:rPr>
          <w:sz w:val="24"/>
        </w:rPr>
        <w:t>(ставок</w:t>
      </w:r>
      <w:r>
        <w:rPr>
          <w:spacing w:val="-1"/>
          <w:sz w:val="24"/>
        </w:rPr>
        <w:t xml:space="preserve"> </w:t>
      </w:r>
      <w:r>
        <w:rPr>
          <w:sz w:val="24"/>
        </w:rPr>
        <w:t>заработной</w:t>
      </w:r>
      <w:r>
        <w:rPr>
          <w:spacing w:val="-3"/>
          <w:sz w:val="24"/>
        </w:rPr>
        <w:t xml:space="preserve"> </w:t>
      </w:r>
      <w:r>
        <w:rPr>
          <w:sz w:val="24"/>
        </w:rPr>
        <w:t>платы)</w:t>
      </w:r>
      <w:r>
        <w:rPr>
          <w:sz w:val="24"/>
          <w:vertAlign w:val="superscript"/>
        </w:rPr>
        <w:t>1</w:t>
      </w:r>
    </w:p>
    <w:p w:rsidR="00F226F0" w:rsidRDefault="00F226F0" w:rsidP="00F226F0">
      <w:pPr>
        <w:spacing w:before="1"/>
        <w:ind w:left="3150"/>
        <w:rPr>
          <w:sz w:val="24"/>
        </w:rPr>
      </w:pPr>
      <w:r>
        <w:rPr>
          <w:sz w:val="24"/>
        </w:rPr>
        <w:t>по</w:t>
      </w:r>
      <w:r>
        <w:rPr>
          <w:spacing w:val="-5"/>
          <w:sz w:val="24"/>
        </w:rPr>
        <w:t xml:space="preserve"> </w:t>
      </w:r>
      <w:r>
        <w:rPr>
          <w:sz w:val="24"/>
        </w:rPr>
        <w:t>профессиональной</w:t>
      </w:r>
      <w:r>
        <w:rPr>
          <w:spacing w:val="-4"/>
          <w:sz w:val="24"/>
        </w:rPr>
        <w:t xml:space="preserve"> </w:t>
      </w:r>
      <w:r>
        <w:rPr>
          <w:sz w:val="24"/>
        </w:rPr>
        <w:t>квалификационной</w:t>
      </w:r>
      <w:r>
        <w:rPr>
          <w:spacing w:val="-5"/>
          <w:sz w:val="24"/>
        </w:rPr>
        <w:t xml:space="preserve"> </w:t>
      </w:r>
      <w:r>
        <w:rPr>
          <w:sz w:val="24"/>
        </w:rPr>
        <w:t>группе</w:t>
      </w:r>
      <w:r>
        <w:rPr>
          <w:spacing w:val="-5"/>
          <w:sz w:val="24"/>
        </w:rPr>
        <w:t xml:space="preserve"> </w:t>
      </w:r>
      <w:r>
        <w:rPr>
          <w:sz w:val="24"/>
        </w:rPr>
        <w:t>должностей</w:t>
      </w:r>
      <w:r>
        <w:rPr>
          <w:spacing w:val="-4"/>
          <w:sz w:val="24"/>
        </w:rPr>
        <w:t xml:space="preserve"> </w:t>
      </w:r>
      <w:r>
        <w:rPr>
          <w:sz w:val="24"/>
        </w:rPr>
        <w:t>педагогических</w:t>
      </w:r>
      <w:r>
        <w:rPr>
          <w:spacing w:val="-5"/>
          <w:sz w:val="24"/>
        </w:rPr>
        <w:t xml:space="preserve"> </w:t>
      </w:r>
      <w:r>
        <w:rPr>
          <w:sz w:val="24"/>
        </w:rPr>
        <w:t>работников</w:t>
      </w:r>
    </w:p>
    <w:p w:rsidR="00F226F0" w:rsidRDefault="00F226F0" w:rsidP="00F226F0">
      <w:pPr>
        <w:pStyle w:val="a3"/>
        <w:rPr>
          <w:sz w:val="24"/>
        </w:rPr>
      </w:pPr>
    </w:p>
    <w:p w:rsidR="00F226F0" w:rsidRDefault="00F226F0" w:rsidP="00F226F0">
      <w:pPr>
        <w:ind w:left="267" w:right="628" w:firstLine="720"/>
        <w:jc w:val="both"/>
        <w:rPr>
          <w:sz w:val="24"/>
        </w:rPr>
      </w:pPr>
      <w:r>
        <w:rPr>
          <w:sz w:val="24"/>
        </w:rPr>
        <w:t>Фиксированные</w:t>
      </w:r>
      <w:r>
        <w:rPr>
          <w:spacing w:val="1"/>
          <w:sz w:val="24"/>
        </w:rPr>
        <w:t xml:space="preserve"> </w:t>
      </w:r>
      <w:r>
        <w:rPr>
          <w:sz w:val="24"/>
        </w:rPr>
        <w:t>размеры</w:t>
      </w:r>
      <w:r>
        <w:rPr>
          <w:spacing w:val="1"/>
          <w:sz w:val="24"/>
        </w:rPr>
        <w:t xml:space="preserve"> </w:t>
      </w:r>
      <w:r>
        <w:rPr>
          <w:sz w:val="24"/>
        </w:rPr>
        <w:t>окладов</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муниципального</w:t>
      </w:r>
      <w:r>
        <w:rPr>
          <w:spacing w:val="1"/>
          <w:sz w:val="24"/>
        </w:rPr>
        <w:t xml:space="preserve"> </w:t>
      </w:r>
      <w:r>
        <w:rPr>
          <w:sz w:val="24"/>
        </w:rPr>
        <w:t>учреждения</w:t>
      </w:r>
      <w:r>
        <w:rPr>
          <w:spacing w:val="1"/>
          <w:sz w:val="24"/>
        </w:rPr>
        <w:t xml:space="preserve"> </w:t>
      </w:r>
      <w:r>
        <w:rPr>
          <w:sz w:val="24"/>
        </w:rPr>
        <w:t>устанавливаются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отнесения</w:t>
      </w:r>
      <w:r>
        <w:rPr>
          <w:spacing w:val="1"/>
          <w:sz w:val="24"/>
        </w:rPr>
        <w:t xml:space="preserve"> </w:t>
      </w:r>
      <w:r>
        <w:rPr>
          <w:sz w:val="24"/>
        </w:rPr>
        <w:t>занимаемых</w:t>
      </w:r>
      <w:r>
        <w:rPr>
          <w:spacing w:val="1"/>
          <w:sz w:val="24"/>
        </w:rPr>
        <w:t xml:space="preserve"> </w:t>
      </w:r>
      <w:r>
        <w:rPr>
          <w:sz w:val="24"/>
        </w:rPr>
        <w:t>ими</w:t>
      </w:r>
      <w:r>
        <w:rPr>
          <w:spacing w:val="1"/>
          <w:sz w:val="24"/>
        </w:rPr>
        <w:t xml:space="preserve"> </w:t>
      </w:r>
      <w:r>
        <w:rPr>
          <w:sz w:val="24"/>
        </w:rPr>
        <w:t>должностей</w:t>
      </w:r>
      <w:r>
        <w:rPr>
          <w:spacing w:val="1"/>
          <w:sz w:val="24"/>
        </w:rPr>
        <w:t xml:space="preserve"> </w:t>
      </w:r>
      <w:r>
        <w:rPr>
          <w:sz w:val="24"/>
        </w:rPr>
        <w:t>к</w:t>
      </w:r>
      <w:r>
        <w:rPr>
          <w:spacing w:val="1"/>
          <w:sz w:val="24"/>
        </w:rPr>
        <w:t xml:space="preserve"> </w:t>
      </w:r>
      <w:r>
        <w:rPr>
          <w:sz w:val="24"/>
        </w:rPr>
        <w:t>МГ,</w:t>
      </w:r>
      <w:r>
        <w:rPr>
          <w:spacing w:val="1"/>
          <w:sz w:val="24"/>
        </w:rPr>
        <w:t xml:space="preserve"> </w:t>
      </w:r>
      <w:r>
        <w:rPr>
          <w:sz w:val="24"/>
        </w:rPr>
        <w:t>утвержденных</w:t>
      </w:r>
      <w:r>
        <w:rPr>
          <w:spacing w:val="1"/>
          <w:sz w:val="24"/>
        </w:rPr>
        <w:t xml:space="preserve"> </w:t>
      </w:r>
      <w:r>
        <w:rPr>
          <w:sz w:val="24"/>
        </w:rPr>
        <w:t>приказом</w:t>
      </w:r>
      <w:r>
        <w:rPr>
          <w:spacing w:val="1"/>
          <w:sz w:val="24"/>
        </w:rPr>
        <w:t xml:space="preserve"> </w:t>
      </w:r>
      <w:proofErr w:type="spellStart"/>
      <w:r>
        <w:rPr>
          <w:sz w:val="24"/>
        </w:rPr>
        <w:t>Минздравсоцразвития</w:t>
      </w:r>
      <w:proofErr w:type="spellEnd"/>
      <w:r>
        <w:rPr>
          <w:spacing w:val="1"/>
          <w:sz w:val="24"/>
        </w:rPr>
        <w:t xml:space="preserve"> </w:t>
      </w:r>
      <w:r>
        <w:rPr>
          <w:sz w:val="24"/>
        </w:rPr>
        <w:t>России</w:t>
      </w:r>
      <w:r>
        <w:rPr>
          <w:spacing w:val="1"/>
          <w:sz w:val="24"/>
        </w:rPr>
        <w:t xml:space="preserve"> </w:t>
      </w:r>
      <w:r>
        <w:rPr>
          <w:sz w:val="24"/>
        </w:rPr>
        <w:t>от</w:t>
      </w:r>
      <w:r>
        <w:rPr>
          <w:spacing w:val="1"/>
          <w:sz w:val="24"/>
        </w:rPr>
        <w:t xml:space="preserve"> </w:t>
      </w:r>
      <w:r>
        <w:rPr>
          <w:sz w:val="24"/>
        </w:rPr>
        <w:t>05.05.2008</w:t>
      </w:r>
      <w:r>
        <w:rPr>
          <w:spacing w:val="1"/>
          <w:sz w:val="24"/>
        </w:rPr>
        <w:t xml:space="preserve"> </w:t>
      </w:r>
      <w:r>
        <w:rPr>
          <w:sz w:val="24"/>
        </w:rPr>
        <w:t>№</w:t>
      </w:r>
      <w:r>
        <w:rPr>
          <w:spacing w:val="1"/>
          <w:sz w:val="24"/>
        </w:rPr>
        <w:t xml:space="preserve"> </w:t>
      </w:r>
      <w:r>
        <w:rPr>
          <w:sz w:val="24"/>
        </w:rPr>
        <w:t>216н</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профессиональных</w:t>
      </w:r>
      <w:r>
        <w:rPr>
          <w:spacing w:val="-1"/>
          <w:sz w:val="24"/>
        </w:rPr>
        <w:t xml:space="preserve"> </w:t>
      </w:r>
      <w:r>
        <w:rPr>
          <w:sz w:val="24"/>
        </w:rPr>
        <w:t>квалификационных групп</w:t>
      </w:r>
      <w:r>
        <w:rPr>
          <w:spacing w:val="-2"/>
          <w:sz w:val="24"/>
        </w:rPr>
        <w:t xml:space="preserve"> </w:t>
      </w:r>
      <w:r>
        <w:rPr>
          <w:sz w:val="24"/>
        </w:rPr>
        <w:t>должностей работников</w:t>
      </w:r>
      <w:r>
        <w:rPr>
          <w:spacing w:val="-1"/>
          <w:sz w:val="24"/>
        </w:rPr>
        <w:t xml:space="preserve"> </w:t>
      </w:r>
      <w:r>
        <w:rPr>
          <w:sz w:val="24"/>
        </w:rPr>
        <w:t>образования».</w:t>
      </w:r>
    </w:p>
    <w:p w:rsidR="00F226F0" w:rsidRDefault="00F226F0" w:rsidP="00F226F0">
      <w:pPr>
        <w:pStyle w:val="a3"/>
      </w:pPr>
    </w:p>
    <w:p w:rsidR="00F226F0" w:rsidRDefault="00F226F0" w:rsidP="00F226F0">
      <w:pPr>
        <w:pStyle w:val="a3"/>
      </w:pPr>
    </w:p>
    <w:p w:rsidR="00F226F0" w:rsidRDefault="00F226F0" w:rsidP="00F226F0">
      <w:pPr>
        <w:pStyle w:val="a3"/>
      </w:pPr>
    </w:p>
    <w:p w:rsidR="00F226F0" w:rsidRDefault="00F226F0" w:rsidP="00F226F0">
      <w:pPr>
        <w:pStyle w:val="a3"/>
      </w:pPr>
    </w:p>
    <w:p w:rsidR="00F226F0" w:rsidRDefault="00F226F0" w:rsidP="00F226F0">
      <w:pPr>
        <w:pStyle w:val="a3"/>
      </w:pPr>
    </w:p>
    <w:p w:rsidR="00F226F0" w:rsidRDefault="00F226F0" w:rsidP="00F226F0">
      <w:pPr>
        <w:pStyle w:val="a3"/>
      </w:pPr>
    </w:p>
    <w:p w:rsidR="00F226F0" w:rsidRDefault="00F226F0" w:rsidP="00F226F0">
      <w:pPr>
        <w:pStyle w:val="a3"/>
      </w:pPr>
    </w:p>
    <w:p w:rsidR="00F226F0" w:rsidRDefault="00F226F0" w:rsidP="00F226F0">
      <w:pPr>
        <w:pStyle w:val="a3"/>
      </w:pPr>
    </w:p>
    <w:p w:rsidR="00F226F0" w:rsidRDefault="00F226F0" w:rsidP="00F226F0">
      <w:pPr>
        <w:pStyle w:val="a3"/>
      </w:pPr>
    </w:p>
    <w:p w:rsidR="00F226F0" w:rsidRDefault="00F226F0" w:rsidP="00F226F0">
      <w:pPr>
        <w:pStyle w:val="a3"/>
      </w:pPr>
    </w:p>
    <w:p w:rsidR="00F226F0" w:rsidRDefault="00F226F0" w:rsidP="00F226F0">
      <w:pPr>
        <w:pStyle w:val="a3"/>
      </w:pPr>
    </w:p>
    <w:p w:rsidR="00F226F0" w:rsidRDefault="00976CCA" w:rsidP="00F226F0">
      <w:pPr>
        <w:pStyle w:val="a3"/>
        <w:spacing w:before="1"/>
        <w:rPr>
          <w:sz w:val="25"/>
        </w:rPr>
      </w:pPr>
      <w:r w:rsidRPr="00976CCA">
        <w:rPr>
          <w:sz w:val="20"/>
        </w:rPr>
        <w:pict>
          <v:rect id="_x0000_s1048" style="position:absolute;left:0;text-align:left;margin-left:35.4pt;margin-top:16.4pt;width:2in;height:.5pt;z-index:-15700480;mso-wrap-distance-left:0;mso-wrap-distance-right:0;mso-position-horizontal-relative:page" fillcolor="black" stroked="f">
            <w10:wrap type="topAndBottom" anchorx="page"/>
          </v:rect>
        </w:pict>
      </w:r>
    </w:p>
    <w:p w:rsidR="00F226F0" w:rsidRDefault="00F226F0" w:rsidP="00F226F0">
      <w:pPr>
        <w:pStyle w:val="a3"/>
        <w:spacing w:before="55"/>
        <w:ind w:left="282" w:right="624" w:firstLine="556"/>
      </w:pPr>
      <w:proofErr w:type="gramStart"/>
      <w:r>
        <w:rPr>
          <w:vertAlign w:val="superscript"/>
        </w:rPr>
        <w:t>1</w:t>
      </w:r>
      <w:r>
        <w:t xml:space="preserve"> Должностной оклад (ставка заработной платы) педагогическим работникам устанавливается за продолжительность рабочего времени и (или) нормы часов за ставку</w:t>
      </w:r>
      <w:r>
        <w:rPr>
          <w:spacing w:val="1"/>
        </w:rPr>
        <w:t xml:space="preserve"> </w:t>
      </w:r>
      <w:r>
        <w:t>заработной платы в неделю (в год), в соответствии с приказом Министерства образования и науки Российской Федерации от 22.12.2014 № 1601 «О продолжительности</w:t>
      </w:r>
      <w:r>
        <w:rPr>
          <w:spacing w:val="1"/>
        </w:rPr>
        <w:t xml:space="preserve"> </w:t>
      </w:r>
      <w:r>
        <w:t>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w:t>
      </w:r>
      <w:r>
        <w:rPr>
          <w:spacing w:val="1"/>
        </w:rPr>
        <w:t xml:space="preserve"> </w:t>
      </w:r>
      <w:r>
        <w:t>работников</w:t>
      </w:r>
      <w:proofErr w:type="gramEnd"/>
      <w:r>
        <w:t>,</w:t>
      </w:r>
      <w:r>
        <w:rPr>
          <w:spacing w:val="-1"/>
        </w:rPr>
        <w:t xml:space="preserve"> </w:t>
      </w:r>
      <w:proofErr w:type="gramStart"/>
      <w:r>
        <w:t>оговариваемой</w:t>
      </w:r>
      <w:proofErr w:type="gramEnd"/>
      <w:r>
        <w:rPr>
          <w:spacing w:val="4"/>
        </w:rPr>
        <w:t xml:space="preserve"> </w:t>
      </w:r>
      <w:r>
        <w:t>в</w:t>
      </w:r>
      <w:r>
        <w:rPr>
          <w:spacing w:val="-1"/>
        </w:rPr>
        <w:t xml:space="preserve"> </w:t>
      </w:r>
      <w:r>
        <w:t>трудовом</w:t>
      </w:r>
      <w:r>
        <w:rPr>
          <w:spacing w:val="1"/>
        </w:rPr>
        <w:t xml:space="preserve"> </w:t>
      </w:r>
      <w:r>
        <w:t>договоре».</w:t>
      </w:r>
    </w:p>
    <w:p w:rsidR="00F226F0" w:rsidRDefault="00F226F0" w:rsidP="00F226F0">
      <w:pPr>
        <w:jc w:val="both"/>
        <w:sectPr w:rsidR="00F226F0" w:rsidSect="00F226F0">
          <w:pgSz w:w="16850" w:h="11910" w:orient="landscape"/>
          <w:pgMar w:top="426" w:right="500" w:bottom="280" w:left="440" w:header="720" w:footer="720" w:gutter="0"/>
          <w:cols w:space="720"/>
        </w:sectPr>
      </w:pPr>
    </w:p>
    <w:p w:rsidR="00F226F0" w:rsidRDefault="00F226F0" w:rsidP="00F226F0">
      <w:pPr>
        <w:pStyle w:val="a3"/>
      </w:pPr>
    </w:p>
    <w:p w:rsidR="00F226F0" w:rsidRDefault="00F226F0" w:rsidP="00F226F0">
      <w:pPr>
        <w:pStyle w:val="a3"/>
        <w:spacing w:before="10"/>
        <w:rPr>
          <w:sz w:val="15"/>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0"/>
        <w:gridCol w:w="4112"/>
        <w:gridCol w:w="4537"/>
        <w:gridCol w:w="2160"/>
        <w:gridCol w:w="2235"/>
      </w:tblGrid>
      <w:tr w:rsidR="00F226F0" w:rsidTr="00A63438">
        <w:trPr>
          <w:trHeight w:val="275"/>
        </w:trPr>
        <w:tc>
          <w:tcPr>
            <w:tcW w:w="1810" w:type="dxa"/>
            <w:vMerge w:val="restart"/>
          </w:tcPr>
          <w:p w:rsidR="00F226F0" w:rsidRDefault="00F226F0" w:rsidP="00A63438">
            <w:pPr>
              <w:pStyle w:val="TableParagraph"/>
              <w:rPr>
                <w:sz w:val="26"/>
              </w:rPr>
            </w:pPr>
          </w:p>
          <w:p w:rsidR="00F226F0" w:rsidRDefault="00F226F0" w:rsidP="00A63438">
            <w:pPr>
              <w:pStyle w:val="TableParagraph"/>
              <w:spacing w:before="3"/>
            </w:pPr>
          </w:p>
          <w:p w:rsidR="00F226F0" w:rsidRDefault="00F226F0" w:rsidP="00A63438">
            <w:pPr>
              <w:pStyle w:val="TableParagraph"/>
              <w:ind w:left="170" w:right="141" w:hanging="44"/>
              <w:rPr>
                <w:sz w:val="24"/>
              </w:rPr>
            </w:pPr>
            <w:proofErr w:type="spellStart"/>
            <w:proofErr w:type="gramStart"/>
            <w:r>
              <w:rPr>
                <w:sz w:val="24"/>
              </w:rPr>
              <w:t>Квалификацио</w:t>
            </w:r>
            <w:proofErr w:type="spellEnd"/>
            <w:r>
              <w:rPr>
                <w:spacing w:val="-57"/>
                <w:sz w:val="24"/>
              </w:rPr>
              <w:t xml:space="preserve"> </w:t>
            </w:r>
            <w:proofErr w:type="spellStart"/>
            <w:r>
              <w:rPr>
                <w:sz w:val="24"/>
              </w:rPr>
              <w:t>нный</w:t>
            </w:r>
            <w:proofErr w:type="spellEnd"/>
            <w:proofErr w:type="gramEnd"/>
            <w:r>
              <w:rPr>
                <w:spacing w:val="-2"/>
                <w:sz w:val="24"/>
              </w:rPr>
              <w:t xml:space="preserve"> </w:t>
            </w:r>
            <w:r>
              <w:rPr>
                <w:sz w:val="24"/>
              </w:rPr>
              <w:t>уровень</w:t>
            </w:r>
          </w:p>
        </w:tc>
        <w:tc>
          <w:tcPr>
            <w:tcW w:w="4112" w:type="dxa"/>
            <w:vMerge w:val="restart"/>
          </w:tcPr>
          <w:p w:rsidR="00F226F0" w:rsidRDefault="00F226F0" w:rsidP="00A63438">
            <w:pPr>
              <w:pStyle w:val="TableParagraph"/>
              <w:rPr>
                <w:sz w:val="26"/>
              </w:rPr>
            </w:pPr>
          </w:p>
          <w:p w:rsidR="00F226F0" w:rsidRDefault="00F226F0" w:rsidP="00A63438">
            <w:pPr>
              <w:pStyle w:val="TableParagraph"/>
              <w:spacing w:before="5"/>
              <w:rPr>
                <w:sz w:val="34"/>
              </w:rPr>
            </w:pPr>
          </w:p>
          <w:p w:rsidR="00F226F0" w:rsidRDefault="00F226F0" w:rsidP="00A63438">
            <w:pPr>
              <w:pStyle w:val="TableParagraph"/>
              <w:ind w:left="717"/>
              <w:rPr>
                <w:sz w:val="24"/>
              </w:rPr>
            </w:pPr>
            <w:r>
              <w:rPr>
                <w:sz w:val="24"/>
              </w:rPr>
              <w:t>Наименование</w:t>
            </w:r>
            <w:r>
              <w:rPr>
                <w:spacing w:val="-4"/>
                <w:sz w:val="24"/>
              </w:rPr>
              <w:t xml:space="preserve"> </w:t>
            </w:r>
            <w:r>
              <w:rPr>
                <w:sz w:val="24"/>
              </w:rPr>
              <w:t>должности</w:t>
            </w:r>
          </w:p>
        </w:tc>
        <w:tc>
          <w:tcPr>
            <w:tcW w:w="8932" w:type="dxa"/>
            <w:gridSpan w:val="3"/>
          </w:tcPr>
          <w:p w:rsidR="00F226F0" w:rsidRDefault="00F226F0" w:rsidP="00A63438">
            <w:pPr>
              <w:pStyle w:val="TableParagraph"/>
              <w:spacing w:line="256" w:lineRule="exact"/>
              <w:ind w:left="2048" w:right="2045"/>
              <w:jc w:val="center"/>
              <w:rPr>
                <w:sz w:val="24"/>
              </w:rPr>
            </w:pPr>
            <w:r>
              <w:rPr>
                <w:sz w:val="24"/>
              </w:rPr>
              <w:t>Размер</w:t>
            </w:r>
            <w:r>
              <w:rPr>
                <w:spacing w:val="-1"/>
                <w:sz w:val="24"/>
              </w:rPr>
              <w:t xml:space="preserve"> </w:t>
            </w:r>
            <w:r>
              <w:rPr>
                <w:sz w:val="24"/>
              </w:rPr>
              <w:t>должностного</w:t>
            </w:r>
            <w:r>
              <w:rPr>
                <w:spacing w:val="-1"/>
                <w:sz w:val="24"/>
              </w:rPr>
              <w:t xml:space="preserve"> </w:t>
            </w:r>
            <w:r>
              <w:rPr>
                <w:sz w:val="24"/>
              </w:rPr>
              <w:t>оклада</w:t>
            </w:r>
            <w:r>
              <w:rPr>
                <w:spacing w:val="-1"/>
                <w:sz w:val="24"/>
              </w:rPr>
              <w:t xml:space="preserve"> </w:t>
            </w:r>
            <w:r>
              <w:rPr>
                <w:sz w:val="24"/>
                <w:vertAlign w:val="superscript"/>
              </w:rPr>
              <w:t>2</w:t>
            </w:r>
            <w:r>
              <w:rPr>
                <w:sz w:val="24"/>
              </w:rPr>
              <w:t>,</w:t>
            </w:r>
            <w:r>
              <w:rPr>
                <w:spacing w:val="-1"/>
                <w:sz w:val="24"/>
              </w:rPr>
              <w:t xml:space="preserve"> </w:t>
            </w:r>
            <w:r>
              <w:rPr>
                <w:sz w:val="24"/>
              </w:rPr>
              <w:t>рублей</w:t>
            </w:r>
            <w:r>
              <w:rPr>
                <w:spacing w:val="-1"/>
                <w:sz w:val="24"/>
              </w:rPr>
              <w:t xml:space="preserve"> </w:t>
            </w:r>
            <w:r>
              <w:rPr>
                <w:sz w:val="24"/>
              </w:rPr>
              <w:t>в</w:t>
            </w:r>
            <w:r>
              <w:rPr>
                <w:spacing w:val="-1"/>
                <w:sz w:val="24"/>
              </w:rPr>
              <w:t xml:space="preserve"> </w:t>
            </w:r>
            <w:r>
              <w:rPr>
                <w:sz w:val="24"/>
              </w:rPr>
              <w:t>месяц</w:t>
            </w:r>
          </w:p>
        </w:tc>
      </w:tr>
      <w:tr w:rsidR="00F226F0" w:rsidTr="00A63438">
        <w:trPr>
          <w:trHeight w:val="1381"/>
        </w:trPr>
        <w:tc>
          <w:tcPr>
            <w:tcW w:w="1810" w:type="dxa"/>
            <w:vMerge/>
            <w:tcBorders>
              <w:top w:val="nil"/>
            </w:tcBorders>
          </w:tcPr>
          <w:p w:rsidR="00F226F0" w:rsidRDefault="00F226F0" w:rsidP="00A63438">
            <w:pPr>
              <w:rPr>
                <w:sz w:val="2"/>
                <w:szCs w:val="2"/>
              </w:rPr>
            </w:pPr>
          </w:p>
        </w:tc>
        <w:tc>
          <w:tcPr>
            <w:tcW w:w="4112" w:type="dxa"/>
            <w:vMerge/>
            <w:tcBorders>
              <w:top w:val="nil"/>
            </w:tcBorders>
          </w:tcPr>
          <w:p w:rsidR="00F226F0" w:rsidRDefault="00F226F0" w:rsidP="00A63438">
            <w:pPr>
              <w:rPr>
                <w:sz w:val="2"/>
                <w:szCs w:val="2"/>
              </w:rPr>
            </w:pPr>
          </w:p>
        </w:tc>
        <w:tc>
          <w:tcPr>
            <w:tcW w:w="4537" w:type="dxa"/>
          </w:tcPr>
          <w:p w:rsidR="00F226F0" w:rsidRDefault="00F226F0" w:rsidP="00A63438">
            <w:pPr>
              <w:pStyle w:val="TableParagraph"/>
              <w:ind w:left="271" w:right="266"/>
              <w:jc w:val="center"/>
              <w:rPr>
                <w:sz w:val="24"/>
              </w:rPr>
            </w:pPr>
            <w:r>
              <w:rPr>
                <w:sz w:val="24"/>
              </w:rPr>
              <w:t>с учетом минимальных требований к</w:t>
            </w:r>
            <w:r>
              <w:rPr>
                <w:spacing w:val="-57"/>
                <w:sz w:val="24"/>
              </w:rPr>
              <w:t xml:space="preserve"> </w:t>
            </w:r>
            <w:r>
              <w:rPr>
                <w:sz w:val="24"/>
              </w:rPr>
              <w:t>квалификации,</w:t>
            </w:r>
          </w:p>
          <w:p w:rsidR="00F226F0" w:rsidRDefault="00F226F0" w:rsidP="00A63438">
            <w:pPr>
              <w:pStyle w:val="TableParagraph"/>
              <w:spacing w:line="270" w:lineRule="atLeast"/>
              <w:ind w:left="273" w:right="266"/>
              <w:jc w:val="center"/>
              <w:rPr>
                <w:sz w:val="24"/>
              </w:rPr>
            </w:pPr>
            <w:r>
              <w:rPr>
                <w:sz w:val="24"/>
              </w:rPr>
              <w:t>установленных квалификационным</w:t>
            </w:r>
            <w:r>
              <w:rPr>
                <w:spacing w:val="1"/>
                <w:sz w:val="24"/>
              </w:rPr>
              <w:t xml:space="preserve"> </w:t>
            </w:r>
            <w:r>
              <w:rPr>
                <w:sz w:val="24"/>
              </w:rPr>
              <w:t>справочником должностей работников</w:t>
            </w:r>
            <w:r>
              <w:rPr>
                <w:spacing w:val="-57"/>
                <w:sz w:val="24"/>
              </w:rPr>
              <w:t xml:space="preserve"> </w:t>
            </w:r>
            <w:r>
              <w:rPr>
                <w:sz w:val="24"/>
              </w:rPr>
              <w:t>образования</w:t>
            </w:r>
          </w:p>
        </w:tc>
        <w:tc>
          <w:tcPr>
            <w:tcW w:w="2160" w:type="dxa"/>
          </w:tcPr>
          <w:p w:rsidR="00F226F0" w:rsidRDefault="00F226F0" w:rsidP="00A63438">
            <w:pPr>
              <w:pStyle w:val="TableParagraph"/>
              <w:spacing w:before="10"/>
              <w:rPr>
                <w:sz w:val="23"/>
              </w:rPr>
            </w:pPr>
          </w:p>
          <w:p w:rsidR="00F226F0" w:rsidRDefault="00F226F0" w:rsidP="00A63438">
            <w:pPr>
              <w:pStyle w:val="TableParagraph"/>
              <w:ind w:left="107" w:right="96" w:firstLine="628"/>
              <w:rPr>
                <w:sz w:val="24"/>
              </w:rPr>
            </w:pPr>
            <w:r>
              <w:rPr>
                <w:sz w:val="24"/>
              </w:rPr>
              <w:t>первая</w:t>
            </w:r>
            <w:r>
              <w:rPr>
                <w:spacing w:val="1"/>
                <w:sz w:val="24"/>
              </w:rPr>
              <w:t xml:space="preserve"> </w:t>
            </w:r>
            <w:r>
              <w:rPr>
                <w:spacing w:val="-1"/>
                <w:sz w:val="24"/>
              </w:rPr>
              <w:t>квалификационная</w:t>
            </w:r>
          </w:p>
          <w:p w:rsidR="00F226F0" w:rsidRDefault="00F226F0" w:rsidP="00A63438">
            <w:pPr>
              <w:pStyle w:val="TableParagraph"/>
              <w:ind w:left="573"/>
              <w:rPr>
                <w:sz w:val="24"/>
              </w:rPr>
            </w:pPr>
            <w:r>
              <w:rPr>
                <w:sz w:val="24"/>
              </w:rPr>
              <w:t>категория</w:t>
            </w:r>
          </w:p>
        </w:tc>
        <w:tc>
          <w:tcPr>
            <w:tcW w:w="2235" w:type="dxa"/>
          </w:tcPr>
          <w:p w:rsidR="00F226F0" w:rsidRDefault="00F226F0" w:rsidP="00A63438">
            <w:pPr>
              <w:pStyle w:val="TableParagraph"/>
              <w:spacing w:before="10"/>
              <w:rPr>
                <w:sz w:val="23"/>
              </w:rPr>
            </w:pPr>
          </w:p>
          <w:p w:rsidR="00F226F0" w:rsidRDefault="00F226F0" w:rsidP="00A63438">
            <w:pPr>
              <w:pStyle w:val="TableParagraph"/>
              <w:ind w:left="143" w:right="135" w:firstLine="583"/>
              <w:rPr>
                <w:sz w:val="24"/>
              </w:rPr>
            </w:pPr>
            <w:r>
              <w:rPr>
                <w:sz w:val="24"/>
              </w:rPr>
              <w:t>высшая</w:t>
            </w:r>
            <w:r>
              <w:rPr>
                <w:spacing w:val="1"/>
                <w:sz w:val="24"/>
              </w:rPr>
              <w:t xml:space="preserve"> </w:t>
            </w:r>
            <w:r>
              <w:rPr>
                <w:spacing w:val="-1"/>
                <w:sz w:val="24"/>
              </w:rPr>
              <w:t>квалификационная</w:t>
            </w:r>
          </w:p>
          <w:p w:rsidR="00F226F0" w:rsidRDefault="00F226F0" w:rsidP="00A63438">
            <w:pPr>
              <w:pStyle w:val="TableParagraph"/>
              <w:ind w:left="609"/>
              <w:rPr>
                <w:sz w:val="24"/>
              </w:rPr>
            </w:pPr>
            <w:r>
              <w:rPr>
                <w:sz w:val="24"/>
              </w:rPr>
              <w:t>категория</w:t>
            </w:r>
          </w:p>
        </w:tc>
      </w:tr>
      <w:tr w:rsidR="00F226F0" w:rsidTr="00A63438">
        <w:trPr>
          <w:trHeight w:val="828"/>
        </w:trPr>
        <w:tc>
          <w:tcPr>
            <w:tcW w:w="1810" w:type="dxa"/>
          </w:tcPr>
          <w:p w:rsidR="00F226F0" w:rsidRDefault="00F226F0" w:rsidP="00A63438">
            <w:pPr>
              <w:pStyle w:val="TableParagraph"/>
              <w:spacing w:before="11"/>
              <w:rPr>
                <w:sz w:val="23"/>
              </w:rPr>
            </w:pPr>
          </w:p>
          <w:p w:rsidR="00F226F0" w:rsidRDefault="00F226F0" w:rsidP="00A63438">
            <w:pPr>
              <w:pStyle w:val="TableParagraph"/>
              <w:ind w:left="107"/>
              <w:rPr>
                <w:sz w:val="24"/>
              </w:rPr>
            </w:pPr>
            <w:r>
              <w:rPr>
                <w:sz w:val="24"/>
              </w:rPr>
              <w:t>1</w:t>
            </w:r>
            <w:r>
              <w:rPr>
                <w:spacing w:val="-1"/>
                <w:sz w:val="24"/>
              </w:rPr>
              <w:t xml:space="preserve"> </w:t>
            </w:r>
            <w:r>
              <w:rPr>
                <w:sz w:val="24"/>
              </w:rPr>
              <w:t>уровень</w:t>
            </w:r>
          </w:p>
        </w:tc>
        <w:tc>
          <w:tcPr>
            <w:tcW w:w="4112" w:type="dxa"/>
          </w:tcPr>
          <w:p w:rsidR="00F226F0" w:rsidRDefault="00F226F0" w:rsidP="00A63438">
            <w:pPr>
              <w:pStyle w:val="TableParagraph"/>
              <w:spacing w:line="275" w:lineRule="exact"/>
              <w:ind w:left="107"/>
              <w:rPr>
                <w:sz w:val="24"/>
              </w:rPr>
            </w:pPr>
            <w:r>
              <w:rPr>
                <w:sz w:val="24"/>
              </w:rPr>
              <w:t>Инструктор</w:t>
            </w:r>
            <w:r>
              <w:rPr>
                <w:spacing w:val="-2"/>
                <w:sz w:val="24"/>
              </w:rPr>
              <w:t xml:space="preserve"> </w:t>
            </w:r>
            <w:r>
              <w:rPr>
                <w:sz w:val="24"/>
              </w:rPr>
              <w:t>по</w:t>
            </w:r>
            <w:r>
              <w:rPr>
                <w:spacing w:val="-4"/>
                <w:sz w:val="24"/>
              </w:rPr>
              <w:t xml:space="preserve"> </w:t>
            </w:r>
            <w:proofErr w:type="gramStart"/>
            <w:r>
              <w:rPr>
                <w:sz w:val="24"/>
              </w:rPr>
              <w:t>физической</w:t>
            </w:r>
            <w:proofErr w:type="gramEnd"/>
          </w:p>
          <w:p w:rsidR="00F226F0" w:rsidRDefault="00F226F0" w:rsidP="00A63438">
            <w:pPr>
              <w:pStyle w:val="TableParagraph"/>
              <w:spacing w:line="270" w:lineRule="atLeast"/>
              <w:ind w:left="107" w:right="1452"/>
              <w:rPr>
                <w:sz w:val="24"/>
              </w:rPr>
            </w:pPr>
            <w:r>
              <w:rPr>
                <w:sz w:val="24"/>
              </w:rPr>
              <w:t>культуре</w:t>
            </w:r>
            <w:r>
              <w:rPr>
                <w:sz w:val="24"/>
                <w:vertAlign w:val="superscript"/>
              </w:rPr>
              <w:t>3</w:t>
            </w:r>
            <w:r>
              <w:rPr>
                <w:sz w:val="24"/>
              </w:rPr>
              <w:t>; музыкальный</w:t>
            </w:r>
            <w:r>
              <w:rPr>
                <w:spacing w:val="-57"/>
                <w:sz w:val="24"/>
              </w:rPr>
              <w:t xml:space="preserve"> </w:t>
            </w:r>
            <w:r>
              <w:rPr>
                <w:sz w:val="24"/>
              </w:rPr>
              <w:t>руководитель</w:t>
            </w:r>
            <w:proofErr w:type="gramStart"/>
            <w:r>
              <w:rPr>
                <w:sz w:val="24"/>
                <w:vertAlign w:val="superscript"/>
              </w:rPr>
              <w:t>4</w:t>
            </w:r>
            <w:proofErr w:type="gramEnd"/>
            <w:r>
              <w:rPr>
                <w:sz w:val="24"/>
              </w:rPr>
              <w:t>.</w:t>
            </w:r>
          </w:p>
        </w:tc>
        <w:tc>
          <w:tcPr>
            <w:tcW w:w="4537" w:type="dxa"/>
          </w:tcPr>
          <w:p w:rsidR="00F226F0" w:rsidRDefault="00F226F0" w:rsidP="00A63438">
            <w:pPr>
              <w:pStyle w:val="TableParagraph"/>
              <w:spacing w:before="11"/>
              <w:rPr>
                <w:sz w:val="23"/>
              </w:rPr>
            </w:pPr>
          </w:p>
          <w:p w:rsidR="00F226F0" w:rsidRDefault="00F226F0" w:rsidP="00A63438">
            <w:pPr>
              <w:pStyle w:val="TableParagraph"/>
              <w:ind w:left="273" w:right="260"/>
              <w:jc w:val="center"/>
              <w:rPr>
                <w:sz w:val="24"/>
              </w:rPr>
            </w:pPr>
            <w:r>
              <w:rPr>
                <w:sz w:val="24"/>
              </w:rPr>
              <w:t>16853</w:t>
            </w:r>
          </w:p>
        </w:tc>
        <w:tc>
          <w:tcPr>
            <w:tcW w:w="2160" w:type="dxa"/>
          </w:tcPr>
          <w:p w:rsidR="00F226F0" w:rsidRDefault="00F226F0" w:rsidP="00A63438">
            <w:pPr>
              <w:pStyle w:val="TableParagraph"/>
              <w:spacing w:before="11"/>
              <w:rPr>
                <w:sz w:val="23"/>
              </w:rPr>
            </w:pPr>
          </w:p>
          <w:p w:rsidR="00F226F0" w:rsidRDefault="00F226F0" w:rsidP="00A63438">
            <w:pPr>
              <w:pStyle w:val="TableParagraph"/>
              <w:ind w:left="759" w:right="750"/>
              <w:jc w:val="center"/>
              <w:rPr>
                <w:sz w:val="24"/>
              </w:rPr>
            </w:pPr>
            <w:r>
              <w:rPr>
                <w:sz w:val="24"/>
              </w:rPr>
              <w:t>19215</w:t>
            </w:r>
          </w:p>
        </w:tc>
        <w:tc>
          <w:tcPr>
            <w:tcW w:w="2235" w:type="dxa"/>
          </w:tcPr>
          <w:p w:rsidR="00F226F0" w:rsidRDefault="00F226F0" w:rsidP="00A63438">
            <w:pPr>
              <w:pStyle w:val="TableParagraph"/>
              <w:spacing w:before="11"/>
              <w:rPr>
                <w:sz w:val="23"/>
              </w:rPr>
            </w:pPr>
          </w:p>
          <w:p w:rsidR="00F226F0" w:rsidRDefault="00F226F0" w:rsidP="00A63438">
            <w:pPr>
              <w:pStyle w:val="TableParagraph"/>
              <w:ind w:left="795" w:right="789"/>
              <w:jc w:val="center"/>
              <w:rPr>
                <w:sz w:val="24"/>
              </w:rPr>
            </w:pPr>
            <w:r>
              <w:rPr>
                <w:sz w:val="24"/>
              </w:rPr>
              <w:t>20160</w:t>
            </w:r>
          </w:p>
        </w:tc>
      </w:tr>
      <w:tr w:rsidR="00F226F0" w:rsidTr="00A63438">
        <w:trPr>
          <w:trHeight w:val="839"/>
        </w:trPr>
        <w:tc>
          <w:tcPr>
            <w:tcW w:w="1810" w:type="dxa"/>
          </w:tcPr>
          <w:p w:rsidR="00F226F0" w:rsidRDefault="00F226F0" w:rsidP="00A63438">
            <w:pPr>
              <w:pStyle w:val="TableParagraph"/>
              <w:spacing w:before="3"/>
              <w:rPr>
                <w:sz w:val="24"/>
              </w:rPr>
            </w:pPr>
          </w:p>
          <w:p w:rsidR="00F226F0" w:rsidRDefault="00F226F0" w:rsidP="00A63438">
            <w:pPr>
              <w:pStyle w:val="TableParagraph"/>
              <w:ind w:left="107"/>
              <w:rPr>
                <w:sz w:val="24"/>
              </w:rPr>
            </w:pPr>
            <w:r>
              <w:rPr>
                <w:sz w:val="24"/>
              </w:rPr>
              <w:t>2</w:t>
            </w:r>
            <w:r>
              <w:rPr>
                <w:spacing w:val="-1"/>
                <w:sz w:val="24"/>
              </w:rPr>
              <w:t xml:space="preserve"> </w:t>
            </w:r>
            <w:r>
              <w:rPr>
                <w:sz w:val="24"/>
              </w:rPr>
              <w:t>уровень</w:t>
            </w:r>
          </w:p>
        </w:tc>
        <w:tc>
          <w:tcPr>
            <w:tcW w:w="4112" w:type="dxa"/>
          </w:tcPr>
          <w:p w:rsidR="00F226F0" w:rsidRDefault="00F226F0" w:rsidP="00A63438">
            <w:pPr>
              <w:pStyle w:val="TableParagraph"/>
              <w:spacing w:before="143"/>
              <w:ind w:left="107" w:right="152"/>
              <w:rPr>
                <w:sz w:val="24"/>
              </w:rPr>
            </w:pPr>
            <w:r>
              <w:rPr>
                <w:sz w:val="24"/>
              </w:rPr>
              <w:t>Воспитатель</w:t>
            </w:r>
            <w:r>
              <w:rPr>
                <w:sz w:val="24"/>
                <w:vertAlign w:val="superscript"/>
              </w:rPr>
              <w:t>5</w:t>
            </w:r>
            <w:r>
              <w:rPr>
                <w:sz w:val="24"/>
              </w:rPr>
              <w:t>; старший воспитатель</w:t>
            </w:r>
            <w:proofErr w:type="gramStart"/>
            <w:r>
              <w:rPr>
                <w:sz w:val="24"/>
                <w:vertAlign w:val="superscript"/>
              </w:rPr>
              <w:t>6</w:t>
            </w:r>
            <w:proofErr w:type="gramEnd"/>
            <w:r>
              <w:rPr>
                <w:sz w:val="24"/>
              </w:rPr>
              <w:t>;</w:t>
            </w:r>
            <w:r>
              <w:rPr>
                <w:spacing w:val="-57"/>
                <w:sz w:val="24"/>
              </w:rPr>
              <w:t xml:space="preserve"> </w:t>
            </w:r>
            <w:r>
              <w:rPr>
                <w:sz w:val="24"/>
              </w:rPr>
              <w:t>педагог-психолог,</w:t>
            </w:r>
            <w:r>
              <w:rPr>
                <w:spacing w:val="-1"/>
                <w:sz w:val="24"/>
              </w:rPr>
              <w:t xml:space="preserve"> </w:t>
            </w:r>
            <w:r>
              <w:rPr>
                <w:sz w:val="24"/>
              </w:rPr>
              <w:t>логопед.</w:t>
            </w:r>
          </w:p>
        </w:tc>
        <w:tc>
          <w:tcPr>
            <w:tcW w:w="4537" w:type="dxa"/>
          </w:tcPr>
          <w:p w:rsidR="00F226F0" w:rsidRDefault="00F226F0" w:rsidP="00A63438">
            <w:pPr>
              <w:pStyle w:val="TableParagraph"/>
              <w:spacing w:before="3"/>
              <w:rPr>
                <w:sz w:val="24"/>
              </w:rPr>
            </w:pPr>
          </w:p>
          <w:p w:rsidR="00F226F0" w:rsidRDefault="00F226F0" w:rsidP="00A63438">
            <w:pPr>
              <w:pStyle w:val="TableParagraph"/>
              <w:ind w:left="273" w:right="264"/>
              <w:jc w:val="center"/>
              <w:rPr>
                <w:sz w:val="24"/>
              </w:rPr>
            </w:pPr>
            <w:r>
              <w:rPr>
                <w:sz w:val="24"/>
              </w:rPr>
              <w:t>17168</w:t>
            </w:r>
          </w:p>
        </w:tc>
        <w:tc>
          <w:tcPr>
            <w:tcW w:w="2160" w:type="dxa"/>
          </w:tcPr>
          <w:p w:rsidR="00F226F0" w:rsidRDefault="00F226F0" w:rsidP="00A63438">
            <w:pPr>
              <w:pStyle w:val="TableParagraph"/>
              <w:spacing w:before="3"/>
              <w:rPr>
                <w:sz w:val="24"/>
              </w:rPr>
            </w:pPr>
          </w:p>
          <w:p w:rsidR="00F226F0" w:rsidRDefault="00F226F0" w:rsidP="00A63438">
            <w:pPr>
              <w:pStyle w:val="TableParagraph"/>
              <w:ind w:left="759" w:right="750"/>
              <w:jc w:val="center"/>
              <w:rPr>
                <w:sz w:val="24"/>
              </w:rPr>
            </w:pPr>
            <w:r>
              <w:rPr>
                <w:sz w:val="24"/>
              </w:rPr>
              <w:t>19530</w:t>
            </w:r>
          </w:p>
        </w:tc>
        <w:tc>
          <w:tcPr>
            <w:tcW w:w="2235" w:type="dxa"/>
            <w:tcBorders>
              <w:right w:val="nil"/>
            </w:tcBorders>
          </w:tcPr>
          <w:p w:rsidR="00F226F0" w:rsidRDefault="00F226F0" w:rsidP="00A63438">
            <w:pPr>
              <w:pStyle w:val="TableParagraph"/>
              <w:spacing w:before="3"/>
              <w:rPr>
                <w:sz w:val="24"/>
              </w:rPr>
            </w:pPr>
          </w:p>
          <w:p w:rsidR="00F226F0" w:rsidRDefault="00F226F0" w:rsidP="00A63438">
            <w:pPr>
              <w:pStyle w:val="TableParagraph"/>
              <w:ind w:left="800" w:right="790"/>
              <w:jc w:val="center"/>
              <w:rPr>
                <w:sz w:val="24"/>
              </w:rPr>
            </w:pPr>
            <w:r>
              <w:rPr>
                <w:sz w:val="24"/>
              </w:rPr>
              <w:t>20475</w:t>
            </w:r>
          </w:p>
        </w:tc>
      </w:tr>
    </w:tbl>
    <w:p w:rsidR="00F226F0" w:rsidRDefault="00F226F0" w:rsidP="00F226F0">
      <w:pPr>
        <w:pStyle w:val="a3"/>
      </w:pPr>
    </w:p>
    <w:p w:rsidR="00F226F0" w:rsidRDefault="00F226F0" w:rsidP="00F226F0">
      <w:pPr>
        <w:pStyle w:val="a3"/>
        <w:spacing w:before="1"/>
      </w:pPr>
    </w:p>
    <w:p w:rsidR="00F226F0" w:rsidRDefault="00F226F0" w:rsidP="00F226F0">
      <w:pPr>
        <w:pStyle w:val="Heading2"/>
        <w:spacing w:before="90"/>
        <w:ind w:left="2394"/>
      </w:pPr>
      <w:r>
        <w:t>Должностные оклады по профессиональным квалификационным группам должностей и профессий работников муниципальных</w:t>
      </w:r>
      <w:r>
        <w:rPr>
          <w:spacing w:val="-57"/>
        </w:rPr>
        <w:t xml:space="preserve"> </w:t>
      </w:r>
      <w:r>
        <w:t>дошкольных</w:t>
      </w:r>
      <w:r>
        <w:rPr>
          <w:spacing w:val="-1"/>
        </w:rPr>
        <w:t xml:space="preserve"> </w:t>
      </w:r>
      <w:r>
        <w:t>и</w:t>
      </w:r>
      <w:r>
        <w:rPr>
          <w:spacing w:val="-1"/>
        </w:rPr>
        <w:t xml:space="preserve"> </w:t>
      </w:r>
      <w:r>
        <w:t>общеобразовательных</w:t>
      </w:r>
      <w:r>
        <w:rPr>
          <w:spacing w:val="-1"/>
        </w:rPr>
        <w:t xml:space="preserve"> </w:t>
      </w:r>
      <w:r>
        <w:t>учреждений (школы),</w:t>
      </w:r>
      <w:r>
        <w:rPr>
          <w:spacing w:val="-1"/>
        </w:rPr>
        <w:t xml:space="preserve"> </w:t>
      </w:r>
      <w:r>
        <w:t>расположенных</w:t>
      </w:r>
      <w:r>
        <w:rPr>
          <w:spacing w:val="-1"/>
        </w:rPr>
        <w:t xml:space="preserve"> </w:t>
      </w:r>
      <w:r>
        <w:t>в</w:t>
      </w:r>
      <w:r>
        <w:rPr>
          <w:spacing w:val="-1"/>
        </w:rPr>
        <w:t xml:space="preserve"> </w:t>
      </w:r>
      <w:r>
        <w:t>сельской</w:t>
      </w:r>
      <w:r>
        <w:rPr>
          <w:spacing w:val="-1"/>
        </w:rPr>
        <w:t xml:space="preserve"> </w:t>
      </w:r>
      <w:r>
        <w:t>местности</w:t>
      </w:r>
    </w:p>
    <w:p w:rsidR="00F226F0" w:rsidRDefault="00F226F0" w:rsidP="00F226F0">
      <w:pPr>
        <w:pStyle w:val="a3"/>
        <w:rPr>
          <w:b/>
          <w:sz w:val="24"/>
        </w:rPr>
      </w:pPr>
    </w:p>
    <w:p w:rsidR="00F226F0" w:rsidRDefault="00F226F0" w:rsidP="00F226F0">
      <w:pPr>
        <w:pStyle w:val="a4"/>
        <w:numPr>
          <w:ilvl w:val="0"/>
          <w:numId w:val="26"/>
        </w:numPr>
        <w:tabs>
          <w:tab w:val="left" w:pos="4849"/>
        </w:tabs>
        <w:ind w:hanging="241"/>
        <w:jc w:val="left"/>
        <w:rPr>
          <w:sz w:val="24"/>
        </w:rPr>
      </w:pPr>
      <w:r>
        <w:rPr>
          <w:sz w:val="24"/>
        </w:rPr>
        <w:t>Размеры</w:t>
      </w:r>
      <w:r>
        <w:rPr>
          <w:spacing w:val="-1"/>
          <w:sz w:val="24"/>
        </w:rPr>
        <w:t xml:space="preserve"> </w:t>
      </w:r>
      <w:r>
        <w:rPr>
          <w:sz w:val="24"/>
        </w:rPr>
        <w:t>должностных</w:t>
      </w:r>
      <w:r>
        <w:rPr>
          <w:spacing w:val="-1"/>
          <w:sz w:val="24"/>
        </w:rPr>
        <w:t xml:space="preserve"> </w:t>
      </w:r>
      <w:r>
        <w:rPr>
          <w:sz w:val="24"/>
        </w:rPr>
        <w:t>окладов</w:t>
      </w:r>
      <w:r>
        <w:rPr>
          <w:spacing w:val="-1"/>
          <w:sz w:val="24"/>
        </w:rPr>
        <w:t xml:space="preserve"> </w:t>
      </w:r>
      <w:r>
        <w:rPr>
          <w:sz w:val="24"/>
        </w:rPr>
        <w:t>(ставок</w:t>
      </w:r>
      <w:r>
        <w:rPr>
          <w:spacing w:val="-1"/>
          <w:sz w:val="24"/>
        </w:rPr>
        <w:t xml:space="preserve"> </w:t>
      </w:r>
      <w:r>
        <w:rPr>
          <w:sz w:val="24"/>
        </w:rPr>
        <w:t>заработной</w:t>
      </w:r>
      <w:r>
        <w:rPr>
          <w:spacing w:val="-3"/>
          <w:sz w:val="24"/>
        </w:rPr>
        <w:t xml:space="preserve"> </w:t>
      </w:r>
      <w:r>
        <w:rPr>
          <w:sz w:val="24"/>
        </w:rPr>
        <w:t>платы)</w:t>
      </w:r>
      <w:r>
        <w:rPr>
          <w:sz w:val="24"/>
          <w:vertAlign w:val="superscript"/>
        </w:rPr>
        <w:t>7</w:t>
      </w:r>
    </w:p>
    <w:p w:rsidR="00F226F0" w:rsidRDefault="00976CCA" w:rsidP="00F226F0">
      <w:pPr>
        <w:pStyle w:val="a3"/>
        <w:spacing w:before="11"/>
        <w:rPr>
          <w:sz w:val="11"/>
        </w:rPr>
      </w:pPr>
      <w:r w:rsidRPr="00976CCA">
        <w:rPr>
          <w:sz w:val="20"/>
        </w:rPr>
        <w:pict>
          <v:rect id="_x0000_s1049" style="position:absolute;left:0;text-align:left;margin-left:35.4pt;margin-top:8.85pt;width:2in;height:.5pt;z-index:-15699456;mso-wrap-distance-left:0;mso-wrap-distance-right:0;mso-position-horizontal-relative:page" fillcolor="black" stroked="f">
            <w10:wrap type="topAndBottom" anchorx="page"/>
          </v:rect>
        </w:pict>
      </w:r>
    </w:p>
    <w:p w:rsidR="00F226F0" w:rsidRDefault="00F226F0" w:rsidP="00F226F0">
      <w:pPr>
        <w:pStyle w:val="a3"/>
        <w:spacing w:before="53"/>
        <w:ind w:left="267" w:right="633" w:firstLine="571"/>
      </w:pPr>
      <w:r>
        <w:rPr>
          <w:vertAlign w:val="superscript"/>
        </w:rPr>
        <w:t>2</w:t>
      </w:r>
      <w:r>
        <w:t xml:space="preserve"> Размер</w:t>
      </w:r>
      <w:r>
        <w:rPr>
          <w:spacing w:val="1"/>
        </w:rPr>
        <w:t xml:space="preserve"> </w:t>
      </w:r>
      <w:r>
        <w:t>должностного</w:t>
      </w:r>
      <w:r>
        <w:rPr>
          <w:spacing w:val="1"/>
        </w:rPr>
        <w:t xml:space="preserve"> </w:t>
      </w:r>
      <w:r>
        <w:t>оклада (ставка заработной платы) повышается</w:t>
      </w:r>
      <w:r>
        <w:rPr>
          <w:spacing w:val="1"/>
        </w:rPr>
        <w:t xml:space="preserve"> </w:t>
      </w:r>
      <w:r>
        <w:t>на 5% за</w:t>
      </w:r>
      <w:r>
        <w:rPr>
          <w:spacing w:val="1"/>
        </w:rPr>
        <w:t xml:space="preserve"> </w:t>
      </w:r>
      <w:r>
        <w:t>работу в муниципальных</w:t>
      </w:r>
      <w:r>
        <w:rPr>
          <w:spacing w:val="50"/>
        </w:rPr>
        <w:t xml:space="preserve"> </w:t>
      </w:r>
      <w:r>
        <w:t>учреждениях, расположенных в сельской местности,</w:t>
      </w:r>
      <w:r>
        <w:rPr>
          <w:spacing w:val="1"/>
        </w:rPr>
        <w:t xml:space="preserve"> </w:t>
      </w:r>
      <w:proofErr w:type="gramStart"/>
      <w:r>
        <w:t>имеющим</w:t>
      </w:r>
      <w:proofErr w:type="gramEnd"/>
      <w:r>
        <w:t xml:space="preserve"> высшую и первую квалификационную категорию по занимаемой должности. Указанное</w:t>
      </w:r>
      <w:r>
        <w:rPr>
          <w:spacing w:val="1"/>
        </w:rPr>
        <w:t xml:space="preserve"> </w:t>
      </w:r>
      <w:r>
        <w:t>повышение образует новые размеры должностных окладов (ставок</w:t>
      </w:r>
      <w:r>
        <w:rPr>
          <w:spacing w:val="1"/>
        </w:rPr>
        <w:t xml:space="preserve"> </w:t>
      </w:r>
      <w:r>
        <w:t>заработной платы) и учитывается при начислении компенсационных и стимулирующих выплат, устанавливаемых в процентах к должностному окладу (ставке заработной</w:t>
      </w:r>
      <w:r>
        <w:rPr>
          <w:spacing w:val="1"/>
        </w:rPr>
        <w:t xml:space="preserve"> </w:t>
      </w:r>
      <w:r>
        <w:t>платы).</w:t>
      </w:r>
    </w:p>
    <w:p w:rsidR="00F226F0" w:rsidRDefault="00F226F0" w:rsidP="00F226F0">
      <w:pPr>
        <w:pStyle w:val="a3"/>
        <w:spacing w:before="1"/>
        <w:ind w:left="267" w:right="1648" w:firstLine="571"/>
      </w:pPr>
      <w:r>
        <w:rPr>
          <w:vertAlign w:val="superscript"/>
        </w:rPr>
        <w:t>3</w:t>
      </w:r>
      <w:r>
        <w:t xml:space="preserve"> Инструкторам по физической культуре образовательных организаций, реализующих образовательные программы дошкольного образования, за сложность</w:t>
      </w:r>
      <w:r>
        <w:rPr>
          <w:spacing w:val="-47"/>
        </w:rPr>
        <w:t xml:space="preserve"> </w:t>
      </w:r>
      <w:r>
        <w:t>выполнения</w:t>
      </w:r>
      <w:r>
        <w:rPr>
          <w:spacing w:val="1"/>
        </w:rPr>
        <w:t xml:space="preserve"> </w:t>
      </w:r>
      <w:r>
        <w:t>трудовых обязанностей</w:t>
      </w:r>
      <w:r>
        <w:rPr>
          <w:spacing w:val="-2"/>
        </w:rPr>
        <w:t xml:space="preserve"> </w:t>
      </w:r>
      <w:r>
        <w:t>применять</w:t>
      </w:r>
      <w:r>
        <w:rPr>
          <w:spacing w:val="-1"/>
        </w:rPr>
        <w:t xml:space="preserve"> </w:t>
      </w:r>
      <w:r>
        <w:t>повышающие</w:t>
      </w:r>
      <w:r>
        <w:rPr>
          <w:spacing w:val="-1"/>
        </w:rPr>
        <w:t xml:space="preserve"> </w:t>
      </w:r>
      <w:r>
        <w:t>коэффициенты</w:t>
      </w:r>
      <w:r>
        <w:rPr>
          <w:spacing w:val="-1"/>
        </w:rPr>
        <w:t xml:space="preserve"> </w:t>
      </w:r>
      <w:r>
        <w:t>вне</w:t>
      </w:r>
      <w:r>
        <w:rPr>
          <w:spacing w:val="-1"/>
        </w:rPr>
        <w:t xml:space="preserve"> </w:t>
      </w:r>
      <w:r>
        <w:t>зависимости</w:t>
      </w:r>
      <w:r>
        <w:rPr>
          <w:spacing w:val="-2"/>
        </w:rPr>
        <w:t xml:space="preserve"> </w:t>
      </w:r>
      <w:r>
        <w:t>от</w:t>
      </w:r>
      <w:r>
        <w:rPr>
          <w:spacing w:val="3"/>
        </w:rPr>
        <w:t xml:space="preserve"> </w:t>
      </w:r>
      <w:r>
        <w:t>средней</w:t>
      </w:r>
      <w:r>
        <w:rPr>
          <w:spacing w:val="-2"/>
        </w:rPr>
        <w:t xml:space="preserve"> </w:t>
      </w:r>
      <w:r>
        <w:t>наполняемости</w:t>
      </w:r>
      <w:r>
        <w:rPr>
          <w:spacing w:val="-1"/>
        </w:rPr>
        <w:t xml:space="preserve"> </w:t>
      </w:r>
      <w:r>
        <w:t>группы:</w:t>
      </w:r>
      <w:r>
        <w:rPr>
          <w:spacing w:val="-1"/>
        </w:rPr>
        <w:t xml:space="preserve"> </w:t>
      </w:r>
      <w:r>
        <w:t>0,3 ед.</w:t>
      </w:r>
    </w:p>
    <w:p w:rsidR="00F226F0" w:rsidRDefault="00F226F0" w:rsidP="00F226F0">
      <w:pPr>
        <w:pStyle w:val="a3"/>
        <w:ind w:left="267" w:right="622" w:firstLine="571"/>
      </w:pPr>
      <w:r>
        <w:rPr>
          <w:vertAlign w:val="superscript"/>
        </w:rPr>
        <w:t>4</w:t>
      </w:r>
      <w:r>
        <w:rPr>
          <w:spacing w:val="4"/>
        </w:rPr>
        <w:t xml:space="preserve"> </w:t>
      </w:r>
      <w:r>
        <w:t>Музыкальным</w:t>
      </w:r>
      <w:r>
        <w:rPr>
          <w:spacing w:val="5"/>
        </w:rPr>
        <w:t xml:space="preserve"> </w:t>
      </w:r>
      <w:r>
        <w:t>руководителям</w:t>
      </w:r>
      <w:r>
        <w:rPr>
          <w:spacing w:val="4"/>
        </w:rPr>
        <w:t xml:space="preserve"> </w:t>
      </w:r>
      <w:r>
        <w:t>образовательных</w:t>
      </w:r>
      <w:r>
        <w:rPr>
          <w:spacing w:val="5"/>
        </w:rPr>
        <w:t xml:space="preserve"> </w:t>
      </w:r>
      <w:r>
        <w:t>организаций,</w:t>
      </w:r>
      <w:r>
        <w:rPr>
          <w:spacing w:val="4"/>
        </w:rPr>
        <w:t xml:space="preserve"> </w:t>
      </w:r>
      <w:r>
        <w:t>реализующих</w:t>
      </w:r>
      <w:r>
        <w:rPr>
          <w:spacing w:val="5"/>
        </w:rPr>
        <w:t xml:space="preserve"> </w:t>
      </w:r>
      <w:r>
        <w:t>образовательные</w:t>
      </w:r>
      <w:r>
        <w:rPr>
          <w:spacing w:val="4"/>
        </w:rPr>
        <w:t xml:space="preserve"> </w:t>
      </w:r>
      <w:r>
        <w:t>программы</w:t>
      </w:r>
      <w:r>
        <w:rPr>
          <w:spacing w:val="4"/>
        </w:rPr>
        <w:t xml:space="preserve"> </w:t>
      </w:r>
      <w:r>
        <w:t>дошкольного</w:t>
      </w:r>
      <w:r>
        <w:rPr>
          <w:spacing w:val="5"/>
        </w:rPr>
        <w:t xml:space="preserve"> </w:t>
      </w:r>
      <w:r>
        <w:t>образования,</w:t>
      </w:r>
      <w:r>
        <w:rPr>
          <w:spacing w:val="4"/>
        </w:rPr>
        <w:t xml:space="preserve"> </w:t>
      </w:r>
      <w:r>
        <w:t>за</w:t>
      </w:r>
      <w:r>
        <w:rPr>
          <w:spacing w:val="4"/>
        </w:rPr>
        <w:t xml:space="preserve"> </w:t>
      </w:r>
      <w:r>
        <w:t>сложность</w:t>
      </w:r>
      <w:r>
        <w:rPr>
          <w:spacing w:val="4"/>
        </w:rPr>
        <w:t xml:space="preserve"> </w:t>
      </w:r>
      <w:r>
        <w:t>выполнения</w:t>
      </w:r>
      <w:r>
        <w:rPr>
          <w:spacing w:val="1"/>
        </w:rPr>
        <w:t xml:space="preserve"> </w:t>
      </w:r>
      <w:r>
        <w:t>трудовых обязанностей</w:t>
      </w:r>
      <w:r>
        <w:rPr>
          <w:spacing w:val="-1"/>
        </w:rPr>
        <w:t xml:space="preserve"> </w:t>
      </w:r>
      <w:r>
        <w:t>применять</w:t>
      </w:r>
      <w:r>
        <w:rPr>
          <w:spacing w:val="1"/>
        </w:rPr>
        <w:t xml:space="preserve"> </w:t>
      </w:r>
      <w:r>
        <w:t>повышающие коэффициенты в</w:t>
      </w:r>
      <w:r>
        <w:rPr>
          <w:spacing w:val="-2"/>
        </w:rPr>
        <w:t xml:space="preserve"> </w:t>
      </w:r>
      <w:r>
        <w:t>зависимости</w:t>
      </w:r>
      <w:r>
        <w:rPr>
          <w:spacing w:val="2"/>
        </w:rPr>
        <w:t xml:space="preserve"> </w:t>
      </w:r>
      <w:r>
        <w:t>от</w:t>
      </w:r>
      <w:r>
        <w:rPr>
          <w:spacing w:val="-2"/>
        </w:rPr>
        <w:t xml:space="preserve"> </w:t>
      </w:r>
      <w:r>
        <w:t>средней</w:t>
      </w:r>
      <w:r>
        <w:rPr>
          <w:spacing w:val="2"/>
        </w:rPr>
        <w:t xml:space="preserve"> </w:t>
      </w:r>
      <w:r>
        <w:t>наполняемости</w:t>
      </w:r>
      <w:r>
        <w:rPr>
          <w:spacing w:val="-1"/>
        </w:rPr>
        <w:t xml:space="preserve"> </w:t>
      </w:r>
      <w:r>
        <w:t>группы:</w:t>
      </w:r>
      <w:r>
        <w:rPr>
          <w:spacing w:val="-1"/>
        </w:rPr>
        <w:t xml:space="preserve"> </w:t>
      </w:r>
      <w:r>
        <w:t>0,3</w:t>
      </w:r>
      <w:r>
        <w:rPr>
          <w:spacing w:val="1"/>
        </w:rPr>
        <w:t xml:space="preserve"> </w:t>
      </w:r>
      <w:r>
        <w:t>ед.</w:t>
      </w:r>
    </w:p>
    <w:p w:rsidR="00F226F0" w:rsidRDefault="00F226F0" w:rsidP="00F226F0">
      <w:pPr>
        <w:pStyle w:val="a3"/>
        <w:ind w:left="267" w:right="632" w:firstLine="571"/>
      </w:pPr>
      <w:r>
        <w:rPr>
          <w:vertAlign w:val="superscript"/>
        </w:rPr>
        <w:t>5</w:t>
      </w:r>
      <w:r>
        <w:t xml:space="preserve"> Воспитателям образовательных организаций, реализующих образовательные программы дошкольного образования, за сложность выполнения трудовых обязанностей</w:t>
      </w:r>
      <w:r>
        <w:rPr>
          <w:spacing w:val="-47"/>
        </w:rPr>
        <w:t xml:space="preserve"> </w:t>
      </w:r>
      <w:r>
        <w:t>применять повышающие коэффициенты в зависимости от средней наполняемости группы: до 15 воспитанников – 0,1 ед.; от 16 до 20 воспитанников – 0,2 ед.; от 21 до 25</w:t>
      </w:r>
      <w:r>
        <w:rPr>
          <w:spacing w:val="1"/>
        </w:rPr>
        <w:t xml:space="preserve"> </w:t>
      </w:r>
      <w:r>
        <w:t>воспитанников –</w:t>
      </w:r>
      <w:r>
        <w:rPr>
          <w:spacing w:val="1"/>
        </w:rPr>
        <w:t xml:space="preserve"> </w:t>
      </w:r>
      <w:r>
        <w:t>0,3</w:t>
      </w:r>
      <w:r>
        <w:rPr>
          <w:spacing w:val="1"/>
        </w:rPr>
        <w:t xml:space="preserve"> </w:t>
      </w:r>
      <w:r>
        <w:lastRenderedPageBreak/>
        <w:t>ед.; свыше 25</w:t>
      </w:r>
      <w:r>
        <w:rPr>
          <w:spacing w:val="1"/>
        </w:rPr>
        <w:t xml:space="preserve"> </w:t>
      </w:r>
      <w:r>
        <w:t>воспитанников</w:t>
      </w:r>
      <w:r>
        <w:rPr>
          <w:spacing w:val="3"/>
        </w:rPr>
        <w:t xml:space="preserve"> </w:t>
      </w:r>
      <w:r>
        <w:t>–</w:t>
      </w:r>
      <w:r>
        <w:rPr>
          <w:spacing w:val="1"/>
        </w:rPr>
        <w:t xml:space="preserve"> </w:t>
      </w:r>
      <w:r>
        <w:t>0,4 ед.</w:t>
      </w:r>
    </w:p>
    <w:p w:rsidR="00F226F0" w:rsidRDefault="00F226F0" w:rsidP="00F226F0">
      <w:pPr>
        <w:pStyle w:val="a3"/>
        <w:spacing w:line="229" w:lineRule="exact"/>
        <w:ind w:left="839"/>
      </w:pPr>
      <w:r>
        <w:rPr>
          <w:vertAlign w:val="superscript"/>
        </w:rPr>
        <w:t>6</w:t>
      </w:r>
      <w:r>
        <w:rPr>
          <w:spacing w:val="-5"/>
        </w:rPr>
        <w:t xml:space="preserve"> </w:t>
      </w:r>
      <w:r>
        <w:t>Применение</w:t>
      </w:r>
      <w:r>
        <w:rPr>
          <w:spacing w:val="-4"/>
        </w:rPr>
        <w:t xml:space="preserve"> </w:t>
      </w:r>
      <w:r>
        <w:t>должностного</w:t>
      </w:r>
      <w:r>
        <w:rPr>
          <w:spacing w:val="-1"/>
        </w:rPr>
        <w:t xml:space="preserve"> </w:t>
      </w:r>
      <w:r>
        <w:t>оклада</w:t>
      </w:r>
      <w:r>
        <w:rPr>
          <w:spacing w:val="-4"/>
        </w:rPr>
        <w:t xml:space="preserve"> </w:t>
      </w:r>
      <w:r>
        <w:t>"старший"</w:t>
      </w:r>
      <w:r>
        <w:rPr>
          <w:spacing w:val="-2"/>
        </w:rPr>
        <w:t xml:space="preserve"> </w:t>
      </w:r>
      <w:r>
        <w:t>возможно</w:t>
      </w:r>
      <w:r>
        <w:rPr>
          <w:spacing w:val="-3"/>
        </w:rPr>
        <w:t xml:space="preserve"> </w:t>
      </w:r>
      <w:r>
        <w:t>при</w:t>
      </w:r>
      <w:r>
        <w:rPr>
          <w:spacing w:val="-1"/>
        </w:rPr>
        <w:t xml:space="preserve"> </w:t>
      </w:r>
      <w:r>
        <w:t>условии,</w:t>
      </w:r>
      <w:r>
        <w:rPr>
          <w:spacing w:val="-4"/>
        </w:rPr>
        <w:t xml:space="preserve"> </w:t>
      </w:r>
      <w:r>
        <w:t>если</w:t>
      </w:r>
      <w:r>
        <w:rPr>
          <w:spacing w:val="-5"/>
        </w:rPr>
        <w:t xml:space="preserve"> </w:t>
      </w:r>
      <w:r>
        <w:t>работник</w:t>
      </w:r>
      <w:r>
        <w:rPr>
          <w:spacing w:val="-3"/>
        </w:rPr>
        <w:t xml:space="preserve"> </w:t>
      </w:r>
      <w:r>
        <w:t>наряду</w:t>
      </w:r>
      <w:r>
        <w:rPr>
          <w:spacing w:val="-3"/>
        </w:rPr>
        <w:t xml:space="preserve"> </w:t>
      </w:r>
      <w:r>
        <w:t>с</w:t>
      </w:r>
      <w:r>
        <w:rPr>
          <w:spacing w:val="-4"/>
        </w:rPr>
        <w:t xml:space="preserve"> </w:t>
      </w:r>
      <w:r>
        <w:t>выполнением</w:t>
      </w:r>
      <w:r>
        <w:rPr>
          <w:spacing w:val="-4"/>
        </w:rPr>
        <w:t xml:space="preserve"> </w:t>
      </w:r>
      <w:r>
        <w:t>обязанностей,</w:t>
      </w:r>
      <w:r>
        <w:rPr>
          <w:spacing w:val="-4"/>
        </w:rPr>
        <w:t xml:space="preserve"> </w:t>
      </w:r>
      <w:r>
        <w:t>предусмотренных</w:t>
      </w:r>
      <w:r>
        <w:rPr>
          <w:spacing w:val="-3"/>
        </w:rPr>
        <w:t xml:space="preserve"> </w:t>
      </w:r>
      <w:r>
        <w:t>по</w:t>
      </w:r>
      <w:r>
        <w:rPr>
          <w:spacing w:val="-3"/>
        </w:rPr>
        <w:t xml:space="preserve"> </w:t>
      </w:r>
      <w:proofErr w:type="gramStart"/>
      <w:r>
        <w:t>занимаемой</w:t>
      </w:r>
      <w:proofErr w:type="gramEnd"/>
    </w:p>
    <w:p w:rsidR="00F226F0" w:rsidRDefault="00F226F0" w:rsidP="00F226F0">
      <w:pPr>
        <w:pStyle w:val="a3"/>
        <w:spacing w:before="1"/>
        <w:ind w:left="267" w:right="711"/>
      </w:pPr>
      <w:r>
        <w:t>должности, осуществляет руководство подчиненными ему исполнителями. Должность "старшего" может устанавливаться в виде исключения и при отсутствии исполнителей</w:t>
      </w:r>
      <w:r>
        <w:rPr>
          <w:spacing w:val="-47"/>
        </w:rPr>
        <w:t xml:space="preserve"> </w:t>
      </w:r>
      <w:r>
        <w:t>в</w:t>
      </w:r>
      <w:r>
        <w:rPr>
          <w:spacing w:val="-2"/>
        </w:rPr>
        <w:t xml:space="preserve"> </w:t>
      </w:r>
      <w:r>
        <w:t>непосредственном</w:t>
      </w:r>
      <w:r>
        <w:rPr>
          <w:spacing w:val="1"/>
        </w:rPr>
        <w:t xml:space="preserve"> </w:t>
      </w:r>
      <w:r>
        <w:t>подчинении</w:t>
      </w:r>
      <w:r>
        <w:rPr>
          <w:spacing w:val="-1"/>
        </w:rPr>
        <w:t xml:space="preserve"> </w:t>
      </w:r>
      <w:r>
        <w:t>работника, если</w:t>
      </w:r>
      <w:r>
        <w:rPr>
          <w:spacing w:val="1"/>
        </w:rPr>
        <w:t xml:space="preserve"> </w:t>
      </w:r>
      <w:r>
        <w:t>на</w:t>
      </w:r>
      <w:r>
        <w:rPr>
          <w:spacing w:val="-1"/>
        </w:rPr>
        <w:t xml:space="preserve"> </w:t>
      </w:r>
      <w:r>
        <w:t>него</w:t>
      </w:r>
      <w:r>
        <w:rPr>
          <w:spacing w:val="1"/>
        </w:rPr>
        <w:t xml:space="preserve"> </w:t>
      </w:r>
      <w:r>
        <w:t>возлагаются</w:t>
      </w:r>
      <w:r>
        <w:rPr>
          <w:spacing w:val="-1"/>
        </w:rPr>
        <w:t xml:space="preserve"> </w:t>
      </w:r>
      <w:r>
        <w:t>функции</w:t>
      </w:r>
      <w:r>
        <w:rPr>
          <w:spacing w:val="-2"/>
        </w:rPr>
        <w:t xml:space="preserve"> </w:t>
      </w:r>
      <w:r>
        <w:t>руководства</w:t>
      </w:r>
      <w:r>
        <w:rPr>
          <w:spacing w:val="-1"/>
        </w:rPr>
        <w:t xml:space="preserve"> </w:t>
      </w:r>
      <w:r>
        <w:t>самостоятельным</w:t>
      </w:r>
      <w:r>
        <w:rPr>
          <w:spacing w:val="1"/>
        </w:rPr>
        <w:t xml:space="preserve"> </w:t>
      </w:r>
      <w:r>
        <w:t>участком работы.</w:t>
      </w:r>
    </w:p>
    <w:p w:rsidR="00F226F0" w:rsidRDefault="00F226F0" w:rsidP="00F226F0">
      <w:pPr>
        <w:pStyle w:val="a3"/>
        <w:spacing w:before="1"/>
        <w:ind w:left="282" w:right="624" w:firstLine="556"/>
      </w:pPr>
      <w:proofErr w:type="gramStart"/>
      <w:r>
        <w:rPr>
          <w:vertAlign w:val="superscript"/>
        </w:rPr>
        <w:t>7</w:t>
      </w:r>
      <w:r>
        <w:t xml:space="preserve"> Должностной оклад (ставка заработной платы) педагогическим работникам устанавливается за продолжительность рабочего времени и (или) нормы часов за ставку</w:t>
      </w:r>
      <w:r>
        <w:rPr>
          <w:spacing w:val="1"/>
        </w:rPr>
        <w:t xml:space="preserve"> </w:t>
      </w:r>
      <w:r>
        <w:t>заработной платы в неделю (в год), в соответствии с приказом Министерства образования и науки Российской Федерации от 22.12.2014 № 1601 «О продолжительности</w:t>
      </w:r>
      <w:r>
        <w:rPr>
          <w:spacing w:val="1"/>
        </w:rPr>
        <w:t xml:space="preserve"> </w:t>
      </w:r>
      <w:r>
        <w:t>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w:t>
      </w:r>
      <w:r>
        <w:rPr>
          <w:spacing w:val="1"/>
        </w:rPr>
        <w:t xml:space="preserve"> </w:t>
      </w:r>
      <w:r>
        <w:t>работников</w:t>
      </w:r>
      <w:proofErr w:type="gramEnd"/>
      <w:r>
        <w:t>,</w:t>
      </w:r>
      <w:r>
        <w:rPr>
          <w:spacing w:val="-1"/>
        </w:rPr>
        <w:t xml:space="preserve"> </w:t>
      </w:r>
      <w:proofErr w:type="gramStart"/>
      <w:r>
        <w:t>оговариваемой</w:t>
      </w:r>
      <w:proofErr w:type="gramEnd"/>
      <w:r>
        <w:rPr>
          <w:spacing w:val="1"/>
        </w:rPr>
        <w:t xml:space="preserve"> </w:t>
      </w:r>
      <w:r>
        <w:t>в</w:t>
      </w:r>
      <w:r>
        <w:rPr>
          <w:spacing w:val="2"/>
        </w:rPr>
        <w:t xml:space="preserve"> </w:t>
      </w:r>
      <w:r>
        <w:t>трудовом</w:t>
      </w:r>
      <w:r>
        <w:rPr>
          <w:spacing w:val="1"/>
        </w:rPr>
        <w:t xml:space="preserve"> </w:t>
      </w:r>
      <w:r>
        <w:t>договоре».</w:t>
      </w:r>
    </w:p>
    <w:p w:rsidR="00F226F0" w:rsidRDefault="00F226F0" w:rsidP="00F226F0">
      <w:pPr>
        <w:jc w:val="both"/>
        <w:sectPr w:rsidR="00F226F0">
          <w:pgSz w:w="16850" w:h="11910" w:orient="landscape"/>
          <w:pgMar w:top="1100" w:right="500" w:bottom="280" w:left="440" w:header="720" w:footer="720" w:gutter="0"/>
          <w:cols w:space="720"/>
        </w:sectPr>
      </w:pPr>
    </w:p>
    <w:p w:rsidR="00F226F0" w:rsidRDefault="00F226F0" w:rsidP="00F226F0">
      <w:pPr>
        <w:spacing w:before="170"/>
        <w:ind w:left="3149" w:right="3520"/>
        <w:jc w:val="center"/>
        <w:rPr>
          <w:sz w:val="24"/>
        </w:rPr>
      </w:pPr>
      <w:r>
        <w:rPr>
          <w:sz w:val="24"/>
        </w:rPr>
        <w:lastRenderedPageBreak/>
        <w:t>по</w:t>
      </w:r>
      <w:r>
        <w:rPr>
          <w:spacing w:val="-5"/>
          <w:sz w:val="24"/>
        </w:rPr>
        <w:t xml:space="preserve"> </w:t>
      </w:r>
      <w:r>
        <w:rPr>
          <w:sz w:val="24"/>
        </w:rPr>
        <w:t>профессиональной</w:t>
      </w:r>
      <w:r>
        <w:rPr>
          <w:spacing w:val="-4"/>
          <w:sz w:val="24"/>
        </w:rPr>
        <w:t xml:space="preserve"> </w:t>
      </w:r>
      <w:r>
        <w:rPr>
          <w:sz w:val="24"/>
        </w:rPr>
        <w:t>квалификационной</w:t>
      </w:r>
      <w:r>
        <w:rPr>
          <w:spacing w:val="-5"/>
          <w:sz w:val="24"/>
        </w:rPr>
        <w:t xml:space="preserve"> </w:t>
      </w:r>
      <w:r>
        <w:rPr>
          <w:sz w:val="24"/>
        </w:rPr>
        <w:t>группе</w:t>
      </w:r>
      <w:r>
        <w:rPr>
          <w:spacing w:val="-5"/>
          <w:sz w:val="24"/>
        </w:rPr>
        <w:t xml:space="preserve"> </w:t>
      </w:r>
      <w:r>
        <w:rPr>
          <w:sz w:val="24"/>
        </w:rPr>
        <w:t>должностей</w:t>
      </w:r>
      <w:r>
        <w:rPr>
          <w:spacing w:val="-4"/>
          <w:sz w:val="24"/>
        </w:rPr>
        <w:t xml:space="preserve"> </w:t>
      </w:r>
      <w:r>
        <w:rPr>
          <w:sz w:val="24"/>
        </w:rPr>
        <w:t>педагогических</w:t>
      </w:r>
      <w:r>
        <w:rPr>
          <w:spacing w:val="-5"/>
          <w:sz w:val="24"/>
        </w:rPr>
        <w:t xml:space="preserve"> </w:t>
      </w:r>
      <w:r>
        <w:rPr>
          <w:sz w:val="24"/>
        </w:rPr>
        <w:t>работников</w:t>
      </w:r>
    </w:p>
    <w:p w:rsidR="00F226F0" w:rsidRDefault="00F226F0" w:rsidP="00F226F0">
      <w:pPr>
        <w:pStyle w:val="a3"/>
        <w:spacing w:before="11"/>
        <w:rPr>
          <w:sz w:val="23"/>
        </w:rPr>
      </w:pPr>
    </w:p>
    <w:p w:rsidR="00F226F0" w:rsidRDefault="00F226F0" w:rsidP="00F226F0">
      <w:pPr>
        <w:ind w:left="267" w:right="628" w:firstLine="720"/>
        <w:jc w:val="both"/>
        <w:rPr>
          <w:sz w:val="24"/>
        </w:rPr>
      </w:pPr>
      <w:r>
        <w:rPr>
          <w:sz w:val="24"/>
        </w:rPr>
        <w:t>Фиксированные</w:t>
      </w:r>
      <w:r>
        <w:rPr>
          <w:spacing w:val="1"/>
          <w:sz w:val="24"/>
        </w:rPr>
        <w:t xml:space="preserve"> </w:t>
      </w:r>
      <w:r>
        <w:rPr>
          <w:sz w:val="24"/>
        </w:rPr>
        <w:t>размеры</w:t>
      </w:r>
      <w:r>
        <w:rPr>
          <w:spacing w:val="1"/>
          <w:sz w:val="24"/>
        </w:rPr>
        <w:t xml:space="preserve"> </w:t>
      </w:r>
      <w:r>
        <w:rPr>
          <w:sz w:val="24"/>
        </w:rPr>
        <w:t>окладов</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муниципального</w:t>
      </w:r>
      <w:r>
        <w:rPr>
          <w:spacing w:val="1"/>
          <w:sz w:val="24"/>
        </w:rPr>
        <w:t xml:space="preserve"> </w:t>
      </w:r>
      <w:r>
        <w:rPr>
          <w:sz w:val="24"/>
        </w:rPr>
        <w:t>учреждения</w:t>
      </w:r>
      <w:r>
        <w:rPr>
          <w:spacing w:val="1"/>
          <w:sz w:val="24"/>
        </w:rPr>
        <w:t xml:space="preserve"> </w:t>
      </w:r>
      <w:r>
        <w:rPr>
          <w:sz w:val="24"/>
        </w:rPr>
        <w:t>устанавливаются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отнесения</w:t>
      </w:r>
      <w:r>
        <w:rPr>
          <w:spacing w:val="1"/>
          <w:sz w:val="24"/>
        </w:rPr>
        <w:t xml:space="preserve"> </w:t>
      </w:r>
      <w:r>
        <w:rPr>
          <w:sz w:val="24"/>
        </w:rPr>
        <w:t>занимаемых</w:t>
      </w:r>
      <w:r>
        <w:rPr>
          <w:spacing w:val="1"/>
          <w:sz w:val="24"/>
        </w:rPr>
        <w:t xml:space="preserve"> </w:t>
      </w:r>
      <w:r>
        <w:rPr>
          <w:sz w:val="24"/>
        </w:rPr>
        <w:t>ими</w:t>
      </w:r>
      <w:r>
        <w:rPr>
          <w:spacing w:val="1"/>
          <w:sz w:val="24"/>
        </w:rPr>
        <w:t xml:space="preserve"> </w:t>
      </w:r>
      <w:r>
        <w:rPr>
          <w:sz w:val="24"/>
        </w:rPr>
        <w:t>должностей</w:t>
      </w:r>
      <w:r>
        <w:rPr>
          <w:spacing w:val="1"/>
          <w:sz w:val="24"/>
        </w:rPr>
        <w:t xml:space="preserve"> </w:t>
      </w:r>
      <w:r>
        <w:rPr>
          <w:sz w:val="24"/>
        </w:rPr>
        <w:t>к</w:t>
      </w:r>
      <w:r>
        <w:rPr>
          <w:spacing w:val="1"/>
          <w:sz w:val="24"/>
        </w:rPr>
        <w:t xml:space="preserve"> </w:t>
      </w:r>
      <w:r>
        <w:rPr>
          <w:sz w:val="24"/>
        </w:rPr>
        <w:t>МГ,</w:t>
      </w:r>
      <w:r>
        <w:rPr>
          <w:spacing w:val="1"/>
          <w:sz w:val="24"/>
        </w:rPr>
        <w:t xml:space="preserve"> </w:t>
      </w:r>
      <w:r>
        <w:rPr>
          <w:sz w:val="24"/>
        </w:rPr>
        <w:t>утвержденных</w:t>
      </w:r>
      <w:r>
        <w:rPr>
          <w:spacing w:val="1"/>
          <w:sz w:val="24"/>
        </w:rPr>
        <w:t xml:space="preserve"> </w:t>
      </w:r>
      <w:r>
        <w:rPr>
          <w:sz w:val="24"/>
        </w:rPr>
        <w:t>приказом</w:t>
      </w:r>
      <w:r>
        <w:rPr>
          <w:spacing w:val="1"/>
          <w:sz w:val="24"/>
        </w:rPr>
        <w:t xml:space="preserve"> </w:t>
      </w:r>
      <w:proofErr w:type="spellStart"/>
      <w:r>
        <w:rPr>
          <w:sz w:val="24"/>
        </w:rPr>
        <w:t>Минздравсоцразвития</w:t>
      </w:r>
      <w:proofErr w:type="spellEnd"/>
      <w:r>
        <w:rPr>
          <w:spacing w:val="1"/>
          <w:sz w:val="24"/>
        </w:rPr>
        <w:t xml:space="preserve"> </w:t>
      </w:r>
      <w:r>
        <w:rPr>
          <w:sz w:val="24"/>
        </w:rPr>
        <w:t>России</w:t>
      </w:r>
      <w:r>
        <w:rPr>
          <w:spacing w:val="1"/>
          <w:sz w:val="24"/>
        </w:rPr>
        <w:t xml:space="preserve"> </w:t>
      </w:r>
      <w:r>
        <w:rPr>
          <w:sz w:val="24"/>
        </w:rPr>
        <w:t>от</w:t>
      </w:r>
      <w:r>
        <w:rPr>
          <w:spacing w:val="1"/>
          <w:sz w:val="24"/>
        </w:rPr>
        <w:t xml:space="preserve"> </w:t>
      </w:r>
      <w:r>
        <w:rPr>
          <w:sz w:val="24"/>
        </w:rPr>
        <w:t>05.05.2008</w:t>
      </w:r>
      <w:r>
        <w:rPr>
          <w:spacing w:val="1"/>
          <w:sz w:val="24"/>
        </w:rPr>
        <w:t xml:space="preserve"> </w:t>
      </w:r>
      <w:r>
        <w:rPr>
          <w:sz w:val="24"/>
        </w:rPr>
        <w:t>№</w:t>
      </w:r>
      <w:r>
        <w:rPr>
          <w:spacing w:val="1"/>
          <w:sz w:val="24"/>
        </w:rPr>
        <w:t xml:space="preserve"> </w:t>
      </w:r>
      <w:r>
        <w:rPr>
          <w:sz w:val="24"/>
        </w:rPr>
        <w:t>216н</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профессиональных</w:t>
      </w:r>
      <w:r>
        <w:rPr>
          <w:spacing w:val="-1"/>
          <w:sz w:val="24"/>
        </w:rPr>
        <w:t xml:space="preserve"> </w:t>
      </w:r>
      <w:r>
        <w:rPr>
          <w:sz w:val="24"/>
        </w:rPr>
        <w:t>квалификационных групп</w:t>
      </w:r>
      <w:r>
        <w:rPr>
          <w:spacing w:val="-2"/>
          <w:sz w:val="24"/>
        </w:rPr>
        <w:t xml:space="preserve"> </w:t>
      </w:r>
      <w:r>
        <w:rPr>
          <w:sz w:val="24"/>
        </w:rPr>
        <w:t>должностей работников</w:t>
      </w:r>
      <w:r>
        <w:rPr>
          <w:spacing w:val="-2"/>
          <w:sz w:val="24"/>
        </w:rPr>
        <w:t xml:space="preserve"> </w:t>
      </w:r>
      <w:r>
        <w:rPr>
          <w:sz w:val="24"/>
        </w:rPr>
        <w:t>образования».</w:t>
      </w:r>
    </w:p>
    <w:p w:rsidR="00F226F0" w:rsidRDefault="00F226F0" w:rsidP="00F226F0">
      <w:pPr>
        <w:pStyle w:val="a3"/>
        <w:spacing w:before="1"/>
        <w:rPr>
          <w:sz w:val="24"/>
        </w:rPr>
      </w:pPr>
    </w:p>
    <w:tbl>
      <w:tblPr>
        <w:tblStyle w:val="TableNormal"/>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4"/>
        <w:gridCol w:w="5104"/>
        <w:gridCol w:w="3119"/>
        <w:gridCol w:w="2161"/>
        <w:gridCol w:w="2236"/>
      </w:tblGrid>
      <w:tr w:rsidR="00F226F0" w:rsidTr="00A63438">
        <w:trPr>
          <w:trHeight w:val="275"/>
        </w:trPr>
        <w:tc>
          <w:tcPr>
            <w:tcW w:w="2804" w:type="dxa"/>
            <w:vMerge w:val="restart"/>
          </w:tcPr>
          <w:p w:rsidR="00F226F0" w:rsidRDefault="00F226F0" w:rsidP="00A63438">
            <w:pPr>
              <w:pStyle w:val="TableParagraph"/>
              <w:rPr>
                <w:sz w:val="26"/>
              </w:rPr>
            </w:pPr>
          </w:p>
          <w:p w:rsidR="00F226F0" w:rsidRDefault="00F226F0" w:rsidP="00A63438">
            <w:pPr>
              <w:pStyle w:val="TableParagraph"/>
              <w:rPr>
                <w:sz w:val="26"/>
              </w:rPr>
            </w:pPr>
          </w:p>
          <w:p w:rsidR="00F226F0" w:rsidRDefault="00F226F0" w:rsidP="00A63438">
            <w:pPr>
              <w:pStyle w:val="TableParagraph"/>
              <w:spacing w:before="4"/>
              <w:rPr>
                <w:sz w:val="20"/>
              </w:rPr>
            </w:pPr>
          </w:p>
          <w:p w:rsidR="00F226F0" w:rsidRDefault="00F226F0" w:rsidP="00A63438">
            <w:pPr>
              <w:pStyle w:val="TableParagraph"/>
              <w:ind w:left="972" w:right="366" w:hanging="623"/>
              <w:rPr>
                <w:sz w:val="24"/>
              </w:rPr>
            </w:pPr>
            <w:r>
              <w:rPr>
                <w:sz w:val="24"/>
              </w:rPr>
              <w:t>Квалификационный</w:t>
            </w:r>
            <w:r>
              <w:rPr>
                <w:spacing w:val="-57"/>
                <w:sz w:val="24"/>
              </w:rPr>
              <w:t xml:space="preserve"> </w:t>
            </w:r>
            <w:r>
              <w:rPr>
                <w:sz w:val="24"/>
              </w:rPr>
              <w:t>уровень</w:t>
            </w:r>
          </w:p>
        </w:tc>
        <w:tc>
          <w:tcPr>
            <w:tcW w:w="5104" w:type="dxa"/>
            <w:vMerge w:val="restart"/>
          </w:tcPr>
          <w:p w:rsidR="00F226F0" w:rsidRDefault="00F226F0" w:rsidP="00A63438">
            <w:pPr>
              <w:pStyle w:val="TableParagraph"/>
              <w:rPr>
                <w:sz w:val="26"/>
              </w:rPr>
            </w:pPr>
          </w:p>
          <w:p w:rsidR="00F226F0" w:rsidRDefault="00F226F0" w:rsidP="00A63438">
            <w:pPr>
              <w:pStyle w:val="TableParagraph"/>
              <w:rPr>
                <w:sz w:val="26"/>
              </w:rPr>
            </w:pPr>
          </w:p>
          <w:p w:rsidR="00F226F0" w:rsidRDefault="00F226F0" w:rsidP="00A63438">
            <w:pPr>
              <w:pStyle w:val="TableParagraph"/>
              <w:spacing w:before="5"/>
              <w:rPr>
                <w:sz w:val="32"/>
              </w:rPr>
            </w:pPr>
          </w:p>
          <w:p w:rsidR="00F226F0" w:rsidRDefault="00F226F0" w:rsidP="00A63438">
            <w:pPr>
              <w:pStyle w:val="TableParagraph"/>
              <w:ind w:left="1214"/>
              <w:rPr>
                <w:sz w:val="24"/>
              </w:rPr>
            </w:pPr>
            <w:r>
              <w:rPr>
                <w:sz w:val="24"/>
              </w:rPr>
              <w:t>Наименование</w:t>
            </w:r>
            <w:r>
              <w:rPr>
                <w:spacing w:val="-4"/>
                <w:sz w:val="24"/>
              </w:rPr>
              <w:t xml:space="preserve"> </w:t>
            </w:r>
            <w:r>
              <w:rPr>
                <w:sz w:val="24"/>
              </w:rPr>
              <w:t>должности</w:t>
            </w:r>
          </w:p>
        </w:tc>
        <w:tc>
          <w:tcPr>
            <w:tcW w:w="7516" w:type="dxa"/>
            <w:gridSpan w:val="3"/>
          </w:tcPr>
          <w:p w:rsidR="00F226F0" w:rsidRDefault="00F226F0" w:rsidP="00A63438">
            <w:pPr>
              <w:pStyle w:val="TableParagraph"/>
              <w:spacing w:line="256" w:lineRule="exact"/>
              <w:ind w:left="1299" w:right="1299"/>
              <w:jc w:val="center"/>
              <w:rPr>
                <w:sz w:val="24"/>
              </w:rPr>
            </w:pPr>
            <w:r>
              <w:rPr>
                <w:sz w:val="24"/>
              </w:rPr>
              <w:t>Размер</w:t>
            </w:r>
            <w:r>
              <w:rPr>
                <w:spacing w:val="-1"/>
                <w:sz w:val="24"/>
              </w:rPr>
              <w:t xml:space="preserve"> </w:t>
            </w:r>
            <w:r>
              <w:rPr>
                <w:sz w:val="24"/>
              </w:rPr>
              <w:t>должностного</w:t>
            </w:r>
            <w:r>
              <w:rPr>
                <w:spacing w:val="-1"/>
                <w:sz w:val="24"/>
              </w:rPr>
              <w:t xml:space="preserve"> </w:t>
            </w:r>
            <w:r>
              <w:rPr>
                <w:sz w:val="24"/>
              </w:rPr>
              <w:t>оклада</w:t>
            </w:r>
            <w:r>
              <w:rPr>
                <w:spacing w:val="-1"/>
                <w:sz w:val="24"/>
              </w:rPr>
              <w:t xml:space="preserve"> </w:t>
            </w:r>
            <w:r>
              <w:rPr>
                <w:sz w:val="24"/>
                <w:vertAlign w:val="superscript"/>
              </w:rPr>
              <w:t>8</w:t>
            </w:r>
            <w:r>
              <w:rPr>
                <w:sz w:val="24"/>
              </w:rPr>
              <w:t>,</w:t>
            </w:r>
            <w:r>
              <w:rPr>
                <w:spacing w:val="-1"/>
                <w:sz w:val="24"/>
              </w:rPr>
              <w:t xml:space="preserve"> </w:t>
            </w:r>
            <w:r>
              <w:rPr>
                <w:sz w:val="24"/>
              </w:rPr>
              <w:t>рублей</w:t>
            </w:r>
            <w:r>
              <w:rPr>
                <w:spacing w:val="-1"/>
                <w:sz w:val="24"/>
              </w:rPr>
              <w:t xml:space="preserve"> </w:t>
            </w:r>
            <w:r>
              <w:rPr>
                <w:sz w:val="24"/>
              </w:rPr>
              <w:t>в</w:t>
            </w:r>
            <w:r>
              <w:rPr>
                <w:spacing w:val="-2"/>
                <w:sz w:val="24"/>
              </w:rPr>
              <w:t xml:space="preserve"> </w:t>
            </w:r>
            <w:r>
              <w:rPr>
                <w:sz w:val="24"/>
              </w:rPr>
              <w:t>месяц</w:t>
            </w:r>
          </w:p>
        </w:tc>
      </w:tr>
      <w:tr w:rsidR="00F226F0" w:rsidTr="00A63438">
        <w:trPr>
          <w:trHeight w:val="1932"/>
        </w:trPr>
        <w:tc>
          <w:tcPr>
            <w:tcW w:w="2804" w:type="dxa"/>
            <w:vMerge/>
            <w:tcBorders>
              <w:top w:val="nil"/>
            </w:tcBorders>
          </w:tcPr>
          <w:p w:rsidR="00F226F0" w:rsidRDefault="00F226F0" w:rsidP="00A63438">
            <w:pPr>
              <w:rPr>
                <w:sz w:val="2"/>
                <w:szCs w:val="2"/>
              </w:rPr>
            </w:pPr>
          </w:p>
        </w:tc>
        <w:tc>
          <w:tcPr>
            <w:tcW w:w="5104" w:type="dxa"/>
            <w:vMerge/>
            <w:tcBorders>
              <w:top w:val="nil"/>
            </w:tcBorders>
          </w:tcPr>
          <w:p w:rsidR="00F226F0" w:rsidRDefault="00F226F0" w:rsidP="00A63438">
            <w:pPr>
              <w:rPr>
                <w:sz w:val="2"/>
                <w:szCs w:val="2"/>
              </w:rPr>
            </w:pPr>
          </w:p>
        </w:tc>
        <w:tc>
          <w:tcPr>
            <w:tcW w:w="3119" w:type="dxa"/>
          </w:tcPr>
          <w:p w:rsidR="00F226F0" w:rsidRDefault="00F226F0" w:rsidP="00A63438">
            <w:pPr>
              <w:pStyle w:val="TableParagraph"/>
              <w:ind w:left="776" w:right="339" w:hanging="411"/>
              <w:rPr>
                <w:sz w:val="24"/>
              </w:rPr>
            </w:pPr>
            <w:r>
              <w:rPr>
                <w:sz w:val="24"/>
              </w:rPr>
              <w:t>с учетом минимальных</w:t>
            </w:r>
            <w:r>
              <w:rPr>
                <w:spacing w:val="-57"/>
                <w:sz w:val="24"/>
              </w:rPr>
              <w:t xml:space="preserve"> </w:t>
            </w:r>
            <w:r>
              <w:rPr>
                <w:sz w:val="24"/>
              </w:rPr>
              <w:t>требований к</w:t>
            </w:r>
            <w:r>
              <w:rPr>
                <w:spacing w:val="1"/>
                <w:sz w:val="24"/>
              </w:rPr>
              <w:t xml:space="preserve"> </w:t>
            </w:r>
            <w:r>
              <w:rPr>
                <w:sz w:val="24"/>
              </w:rPr>
              <w:t>квалификации,</w:t>
            </w:r>
            <w:r>
              <w:rPr>
                <w:spacing w:val="1"/>
                <w:sz w:val="24"/>
              </w:rPr>
              <w:t xml:space="preserve"> </w:t>
            </w:r>
            <w:r>
              <w:rPr>
                <w:sz w:val="24"/>
              </w:rPr>
              <w:t>установленных</w:t>
            </w:r>
          </w:p>
          <w:p w:rsidR="00F226F0" w:rsidRDefault="00F226F0" w:rsidP="00A63438">
            <w:pPr>
              <w:pStyle w:val="TableParagraph"/>
              <w:spacing w:line="270" w:lineRule="atLeast"/>
              <w:ind w:left="186" w:right="177" w:firstLine="1"/>
              <w:jc w:val="center"/>
              <w:rPr>
                <w:sz w:val="24"/>
              </w:rPr>
            </w:pPr>
            <w:r>
              <w:rPr>
                <w:sz w:val="24"/>
              </w:rPr>
              <w:t>квалификационным</w:t>
            </w:r>
            <w:r>
              <w:rPr>
                <w:spacing w:val="1"/>
                <w:sz w:val="24"/>
              </w:rPr>
              <w:t xml:space="preserve"> </w:t>
            </w:r>
            <w:r>
              <w:rPr>
                <w:sz w:val="24"/>
              </w:rPr>
              <w:t>справочником должностей</w:t>
            </w:r>
            <w:r>
              <w:rPr>
                <w:spacing w:val="-58"/>
                <w:sz w:val="24"/>
              </w:rPr>
              <w:t xml:space="preserve"> </w:t>
            </w:r>
            <w:r>
              <w:rPr>
                <w:sz w:val="24"/>
              </w:rPr>
              <w:t>работников</w:t>
            </w:r>
            <w:r>
              <w:rPr>
                <w:spacing w:val="-2"/>
                <w:sz w:val="24"/>
              </w:rPr>
              <w:t xml:space="preserve"> </w:t>
            </w:r>
            <w:r>
              <w:rPr>
                <w:sz w:val="24"/>
              </w:rPr>
              <w:t>образования</w:t>
            </w:r>
          </w:p>
        </w:tc>
        <w:tc>
          <w:tcPr>
            <w:tcW w:w="2161" w:type="dxa"/>
          </w:tcPr>
          <w:p w:rsidR="00F226F0" w:rsidRDefault="00F226F0" w:rsidP="00A63438">
            <w:pPr>
              <w:pStyle w:val="TableParagraph"/>
              <w:rPr>
                <w:sz w:val="26"/>
              </w:rPr>
            </w:pPr>
          </w:p>
          <w:p w:rsidR="00F226F0" w:rsidRDefault="00F226F0" w:rsidP="00A63438">
            <w:pPr>
              <w:pStyle w:val="TableParagraph"/>
              <w:spacing w:before="11"/>
              <w:rPr>
                <w:sz w:val="21"/>
              </w:rPr>
            </w:pPr>
          </w:p>
          <w:p w:rsidR="00F226F0" w:rsidRDefault="00F226F0" w:rsidP="00A63438">
            <w:pPr>
              <w:pStyle w:val="TableParagraph"/>
              <w:ind w:left="105" w:right="98"/>
              <w:jc w:val="center"/>
              <w:rPr>
                <w:sz w:val="24"/>
              </w:rPr>
            </w:pPr>
            <w:r>
              <w:rPr>
                <w:sz w:val="24"/>
              </w:rPr>
              <w:t>первая</w:t>
            </w:r>
          </w:p>
          <w:p w:rsidR="00F226F0" w:rsidRDefault="00F226F0" w:rsidP="00A63438">
            <w:pPr>
              <w:pStyle w:val="TableParagraph"/>
              <w:ind w:left="108" w:right="98"/>
              <w:jc w:val="center"/>
              <w:rPr>
                <w:sz w:val="24"/>
              </w:rPr>
            </w:pPr>
            <w:r>
              <w:rPr>
                <w:spacing w:val="-1"/>
                <w:sz w:val="24"/>
              </w:rPr>
              <w:t>квалификационная</w:t>
            </w:r>
            <w:r>
              <w:rPr>
                <w:spacing w:val="-57"/>
                <w:sz w:val="24"/>
              </w:rPr>
              <w:t xml:space="preserve"> </w:t>
            </w:r>
            <w:r>
              <w:rPr>
                <w:sz w:val="24"/>
              </w:rPr>
              <w:t>категория</w:t>
            </w:r>
          </w:p>
        </w:tc>
        <w:tc>
          <w:tcPr>
            <w:tcW w:w="2236" w:type="dxa"/>
          </w:tcPr>
          <w:p w:rsidR="00F226F0" w:rsidRDefault="00F226F0" w:rsidP="00A63438">
            <w:pPr>
              <w:pStyle w:val="TableParagraph"/>
              <w:rPr>
                <w:sz w:val="26"/>
              </w:rPr>
            </w:pPr>
          </w:p>
          <w:p w:rsidR="00F226F0" w:rsidRDefault="00F226F0" w:rsidP="00A63438">
            <w:pPr>
              <w:pStyle w:val="TableParagraph"/>
              <w:spacing w:before="11"/>
              <w:rPr>
                <w:sz w:val="21"/>
              </w:rPr>
            </w:pPr>
          </w:p>
          <w:p w:rsidR="00F226F0" w:rsidRDefault="00F226F0" w:rsidP="00A63438">
            <w:pPr>
              <w:pStyle w:val="TableParagraph"/>
              <w:ind w:left="141" w:right="138" w:firstLine="583"/>
              <w:rPr>
                <w:sz w:val="24"/>
              </w:rPr>
            </w:pPr>
            <w:r>
              <w:rPr>
                <w:sz w:val="24"/>
              </w:rPr>
              <w:t>высшая</w:t>
            </w:r>
            <w:r>
              <w:rPr>
                <w:spacing w:val="1"/>
                <w:sz w:val="24"/>
              </w:rPr>
              <w:t xml:space="preserve"> </w:t>
            </w:r>
            <w:r>
              <w:rPr>
                <w:spacing w:val="-1"/>
                <w:sz w:val="24"/>
              </w:rPr>
              <w:t>квалификационная</w:t>
            </w:r>
          </w:p>
          <w:p w:rsidR="00F226F0" w:rsidRDefault="00F226F0" w:rsidP="00A63438">
            <w:pPr>
              <w:pStyle w:val="TableParagraph"/>
              <w:ind w:left="607"/>
              <w:rPr>
                <w:sz w:val="24"/>
              </w:rPr>
            </w:pPr>
            <w:r>
              <w:rPr>
                <w:sz w:val="24"/>
              </w:rPr>
              <w:t>категория</w:t>
            </w:r>
          </w:p>
        </w:tc>
      </w:tr>
      <w:tr w:rsidR="00F226F0" w:rsidTr="00A63438">
        <w:trPr>
          <w:trHeight w:val="551"/>
        </w:trPr>
        <w:tc>
          <w:tcPr>
            <w:tcW w:w="2804" w:type="dxa"/>
          </w:tcPr>
          <w:p w:rsidR="00F226F0" w:rsidRDefault="00F226F0" w:rsidP="00A63438">
            <w:pPr>
              <w:pStyle w:val="TableParagraph"/>
              <w:spacing w:before="138"/>
              <w:ind w:left="107"/>
              <w:rPr>
                <w:sz w:val="24"/>
              </w:rPr>
            </w:pPr>
            <w:r>
              <w:rPr>
                <w:sz w:val="24"/>
              </w:rPr>
              <w:t>1</w:t>
            </w:r>
            <w:r>
              <w:rPr>
                <w:spacing w:val="-1"/>
                <w:sz w:val="24"/>
              </w:rPr>
              <w:t xml:space="preserve"> </w:t>
            </w:r>
            <w:r>
              <w:rPr>
                <w:sz w:val="24"/>
              </w:rPr>
              <w:t>уровень</w:t>
            </w:r>
          </w:p>
        </w:tc>
        <w:tc>
          <w:tcPr>
            <w:tcW w:w="5104" w:type="dxa"/>
          </w:tcPr>
          <w:p w:rsidR="00F226F0" w:rsidRDefault="00F226F0" w:rsidP="00A63438">
            <w:pPr>
              <w:pStyle w:val="TableParagraph"/>
              <w:spacing w:line="276" w:lineRule="exact"/>
              <w:ind w:left="107" w:right="959"/>
              <w:rPr>
                <w:sz w:val="24"/>
              </w:rPr>
            </w:pPr>
            <w:r>
              <w:rPr>
                <w:sz w:val="24"/>
              </w:rPr>
              <w:t>Музыкальный руководитель</w:t>
            </w:r>
            <w:proofErr w:type="gramStart"/>
            <w:r>
              <w:rPr>
                <w:sz w:val="24"/>
                <w:vertAlign w:val="superscript"/>
              </w:rPr>
              <w:t>9</w:t>
            </w:r>
            <w:proofErr w:type="gramEnd"/>
            <w:r>
              <w:rPr>
                <w:sz w:val="24"/>
              </w:rPr>
              <w:t>; старший</w:t>
            </w:r>
            <w:r>
              <w:rPr>
                <w:spacing w:val="-57"/>
                <w:sz w:val="24"/>
              </w:rPr>
              <w:t xml:space="preserve"> </w:t>
            </w:r>
            <w:r>
              <w:rPr>
                <w:sz w:val="24"/>
              </w:rPr>
              <w:t>вожатый</w:t>
            </w:r>
          </w:p>
        </w:tc>
        <w:tc>
          <w:tcPr>
            <w:tcW w:w="3119" w:type="dxa"/>
          </w:tcPr>
          <w:p w:rsidR="00F226F0" w:rsidRDefault="00F226F0" w:rsidP="00A63438">
            <w:pPr>
              <w:pStyle w:val="TableParagraph"/>
              <w:spacing w:before="138"/>
              <w:ind w:left="818" w:right="810"/>
              <w:jc w:val="center"/>
              <w:rPr>
                <w:sz w:val="24"/>
              </w:rPr>
            </w:pPr>
            <w:r>
              <w:rPr>
                <w:sz w:val="24"/>
              </w:rPr>
              <w:t>12920</w:t>
            </w:r>
          </w:p>
        </w:tc>
        <w:tc>
          <w:tcPr>
            <w:tcW w:w="2161" w:type="dxa"/>
          </w:tcPr>
          <w:p w:rsidR="00F226F0" w:rsidRDefault="00F226F0" w:rsidP="00A63438">
            <w:pPr>
              <w:pStyle w:val="TableParagraph"/>
              <w:spacing w:before="138"/>
              <w:ind w:left="107" w:right="98"/>
              <w:jc w:val="center"/>
              <w:rPr>
                <w:sz w:val="24"/>
              </w:rPr>
            </w:pPr>
            <w:r>
              <w:rPr>
                <w:sz w:val="24"/>
              </w:rPr>
              <w:t>14732</w:t>
            </w:r>
          </w:p>
        </w:tc>
        <w:tc>
          <w:tcPr>
            <w:tcW w:w="2236" w:type="dxa"/>
          </w:tcPr>
          <w:p w:rsidR="00F226F0" w:rsidRDefault="00F226F0" w:rsidP="00A63438">
            <w:pPr>
              <w:pStyle w:val="TableParagraph"/>
              <w:spacing w:before="138"/>
              <w:ind w:left="373" w:right="373"/>
              <w:jc w:val="center"/>
              <w:rPr>
                <w:sz w:val="24"/>
              </w:rPr>
            </w:pPr>
            <w:r>
              <w:rPr>
                <w:sz w:val="24"/>
              </w:rPr>
              <w:t>15456</w:t>
            </w:r>
          </w:p>
        </w:tc>
      </w:tr>
      <w:tr w:rsidR="00F226F0" w:rsidTr="00A63438">
        <w:trPr>
          <w:trHeight w:val="554"/>
        </w:trPr>
        <w:tc>
          <w:tcPr>
            <w:tcW w:w="2804" w:type="dxa"/>
          </w:tcPr>
          <w:p w:rsidR="00F226F0" w:rsidRDefault="00F226F0" w:rsidP="00A63438">
            <w:pPr>
              <w:pStyle w:val="TableParagraph"/>
              <w:spacing w:before="138"/>
              <w:ind w:left="107"/>
              <w:rPr>
                <w:sz w:val="24"/>
              </w:rPr>
            </w:pPr>
            <w:r>
              <w:rPr>
                <w:sz w:val="24"/>
              </w:rPr>
              <w:t>2</w:t>
            </w:r>
            <w:r>
              <w:rPr>
                <w:spacing w:val="-1"/>
                <w:sz w:val="24"/>
              </w:rPr>
              <w:t xml:space="preserve"> </w:t>
            </w:r>
            <w:r>
              <w:rPr>
                <w:sz w:val="24"/>
              </w:rPr>
              <w:t>уровень</w:t>
            </w:r>
          </w:p>
        </w:tc>
        <w:tc>
          <w:tcPr>
            <w:tcW w:w="5104" w:type="dxa"/>
          </w:tcPr>
          <w:p w:rsidR="00F226F0" w:rsidRDefault="00F226F0" w:rsidP="00A63438">
            <w:pPr>
              <w:pStyle w:val="TableParagraph"/>
              <w:spacing w:line="270" w:lineRule="atLeast"/>
              <w:ind w:left="107" w:right="671"/>
              <w:rPr>
                <w:sz w:val="24"/>
              </w:rPr>
            </w:pPr>
            <w:r>
              <w:rPr>
                <w:sz w:val="24"/>
              </w:rPr>
              <w:t>Педагог дополнительного образования;</w:t>
            </w:r>
            <w:r>
              <w:rPr>
                <w:spacing w:val="1"/>
                <w:sz w:val="24"/>
              </w:rPr>
              <w:t xml:space="preserve"> </w:t>
            </w:r>
            <w:r>
              <w:rPr>
                <w:sz w:val="24"/>
              </w:rPr>
              <w:t>педагог-организатор;</w:t>
            </w:r>
            <w:r>
              <w:rPr>
                <w:spacing w:val="-7"/>
                <w:sz w:val="24"/>
              </w:rPr>
              <w:t xml:space="preserve"> </w:t>
            </w:r>
            <w:r>
              <w:rPr>
                <w:sz w:val="24"/>
              </w:rPr>
              <w:t>социальный</w:t>
            </w:r>
            <w:r>
              <w:rPr>
                <w:spacing w:val="-7"/>
                <w:sz w:val="24"/>
              </w:rPr>
              <w:t xml:space="preserve"> </w:t>
            </w:r>
            <w:r>
              <w:rPr>
                <w:sz w:val="24"/>
              </w:rPr>
              <w:t>педагог</w:t>
            </w:r>
          </w:p>
        </w:tc>
        <w:tc>
          <w:tcPr>
            <w:tcW w:w="3119" w:type="dxa"/>
          </w:tcPr>
          <w:p w:rsidR="00F226F0" w:rsidRDefault="00F226F0" w:rsidP="00A63438">
            <w:pPr>
              <w:pStyle w:val="TableParagraph"/>
              <w:spacing w:before="138"/>
              <w:ind w:left="818" w:right="810"/>
              <w:jc w:val="center"/>
              <w:rPr>
                <w:sz w:val="24"/>
              </w:rPr>
            </w:pPr>
            <w:r>
              <w:rPr>
                <w:sz w:val="24"/>
              </w:rPr>
              <w:t>13154</w:t>
            </w:r>
          </w:p>
        </w:tc>
        <w:tc>
          <w:tcPr>
            <w:tcW w:w="2161" w:type="dxa"/>
          </w:tcPr>
          <w:p w:rsidR="00F226F0" w:rsidRDefault="00F226F0" w:rsidP="00A63438">
            <w:pPr>
              <w:pStyle w:val="TableParagraph"/>
              <w:spacing w:before="138"/>
              <w:ind w:left="107" w:right="98"/>
              <w:jc w:val="center"/>
              <w:rPr>
                <w:sz w:val="24"/>
              </w:rPr>
            </w:pPr>
            <w:r>
              <w:rPr>
                <w:sz w:val="24"/>
              </w:rPr>
              <w:t>14852</w:t>
            </w:r>
          </w:p>
        </w:tc>
        <w:tc>
          <w:tcPr>
            <w:tcW w:w="2236" w:type="dxa"/>
          </w:tcPr>
          <w:p w:rsidR="00F226F0" w:rsidRDefault="00F226F0" w:rsidP="00A63438">
            <w:pPr>
              <w:pStyle w:val="TableParagraph"/>
              <w:spacing w:before="138"/>
              <w:ind w:left="373" w:right="373"/>
              <w:jc w:val="center"/>
              <w:rPr>
                <w:sz w:val="24"/>
              </w:rPr>
            </w:pPr>
            <w:r>
              <w:rPr>
                <w:sz w:val="24"/>
              </w:rPr>
              <w:t>15577</w:t>
            </w:r>
          </w:p>
        </w:tc>
      </w:tr>
      <w:tr w:rsidR="00F226F0" w:rsidTr="00A63438">
        <w:trPr>
          <w:trHeight w:val="827"/>
        </w:trPr>
        <w:tc>
          <w:tcPr>
            <w:tcW w:w="2804" w:type="dxa"/>
          </w:tcPr>
          <w:p w:rsidR="00F226F0" w:rsidRDefault="00F226F0" w:rsidP="00A63438">
            <w:pPr>
              <w:pStyle w:val="TableParagraph"/>
              <w:spacing w:before="10"/>
              <w:rPr>
                <w:sz w:val="23"/>
              </w:rPr>
            </w:pPr>
          </w:p>
          <w:p w:rsidR="00F226F0" w:rsidRDefault="00F226F0" w:rsidP="00A63438">
            <w:pPr>
              <w:pStyle w:val="TableParagraph"/>
              <w:ind w:left="107"/>
              <w:rPr>
                <w:sz w:val="24"/>
              </w:rPr>
            </w:pPr>
            <w:r>
              <w:rPr>
                <w:sz w:val="24"/>
              </w:rPr>
              <w:t>3</w:t>
            </w:r>
            <w:r>
              <w:rPr>
                <w:spacing w:val="-1"/>
                <w:sz w:val="24"/>
              </w:rPr>
              <w:t xml:space="preserve"> </w:t>
            </w:r>
            <w:r>
              <w:rPr>
                <w:sz w:val="24"/>
              </w:rPr>
              <w:t>уровень</w:t>
            </w:r>
          </w:p>
        </w:tc>
        <w:tc>
          <w:tcPr>
            <w:tcW w:w="5104" w:type="dxa"/>
          </w:tcPr>
          <w:p w:rsidR="00F226F0" w:rsidRDefault="00F226F0" w:rsidP="00A63438">
            <w:pPr>
              <w:pStyle w:val="TableParagraph"/>
              <w:spacing w:line="276" w:lineRule="exact"/>
              <w:ind w:left="107" w:right="981"/>
              <w:jc w:val="both"/>
              <w:rPr>
                <w:sz w:val="24"/>
              </w:rPr>
            </w:pPr>
            <w:r>
              <w:rPr>
                <w:sz w:val="24"/>
              </w:rPr>
              <w:t>Воспитатель</w:t>
            </w:r>
            <w:r>
              <w:rPr>
                <w:sz w:val="24"/>
                <w:vertAlign w:val="superscript"/>
              </w:rPr>
              <w:t>10</w:t>
            </w:r>
            <w:r>
              <w:rPr>
                <w:sz w:val="24"/>
              </w:rPr>
              <w:t>; старший воспитатель</w:t>
            </w:r>
            <w:r>
              <w:rPr>
                <w:sz w:val="24"/>
                <w:vertAlign w:val="superscript"/>
              </w:rPr>
              <w:t>11</w:t>
            </w:r>
            <w:r>
              <w:rPr>
                <w:sz w:val="24"/>
              </w:rPr>
              <w:t>;</w:t>
            </w:r>
            <w:r>
              <w:rPr>
                <w:spacing w:val="-57"/>
                <w:sz w:val="24"/>
              </w:rPr>
              <w:t xml:space="preserve"> </w:t>
            </w:r>
            <w:r>
              <w:rPr>
                <w:sz w:val="24"/>
              </w:rPr>
              <w:t>педагог-психолог; методист, классный</w:t>
            </w:r>
            <w:r>
              <w:rPr>
                <w:spacing w:val="-57"/>
                <w:sz w:val="24"/>
              </w:rPr>
              <w:t xml:space="preserve"> </w:t>
            </w:r>
            <w:r>
              <w:rPr>
                <w:sz w:val="24"/>
              </w:rPr>
              <w:t>воспитатель</w:t>
            </w:r>
          </w:p>
        </w:tc>
        <w:tc>
          <w:tcPr>
            <w:tcW w:w="3119" w:type="dxa"/>
          </w:tcPr>
          <w:p w:rsidR="00F226F0" w:rsidRDefault="00F226F0" w:rsidP="00A63438">
            <w:pPr>
              <w:pStyle w:val="TableParagraph"/>
              <w:spacing w:before="10"/>
              <w:rPr>
                <w:sz w:val="23"/>
              </w:rPr>
            </w:pPr>
          </w:p>
          <w:p w:rsidR="00F226F0" w:rsidRDefault="00F226F0" w:rsidP="00A63438">
            <w:pPr>
              <w:pStyle w:val="TableParagraph"/>
              <w:ind w:left="818" w:right="810"/>
              <w:jc w:val="center"/>
              <w:rPr>
                <w:sz w:val="24"/>
              </w:rPr>
            </w:pPr>
            <w:r>
              <w:rPr>
                <w:sz w:val="24"/>
              </w:rPr>
              <w:t>13162</w:t>
            </w:r>
          </w:p>
        </w:tc>
        <w:tc>
          <w:tcPr>
            <w:tcW w:w="2161" w:type="dxa"/>
          </w:tcPr>
          <w:p w:rsidR="00F226F0" w:rsidRDefault="00F226F0" w:rsidP="00A63438">
            <w:pPr>
              <w:pStyle w:val="TableParagraph"/>
              <w:spacing w:before="10"/>
              <w:rPr>
                <w:sz w:val="23"/>
              </w:rPr>
            </w:pPr>
          </w:p>
          <w:p w:rsidR="00F226F0" w:rsidRDefault="00F226F0" w:rsidP="00A63438">
            <w:pPr>
              <w:pStyle w:val="TableParagraph"/>
              <w:ind w:left="107" w:right="98"/>
              <w:jc w:val="center"/>
              <w:rPr>
                <w:sz w:val="24"/>
              </w:rPr>
            </w:pPr>
            <w:r>
              <w:rPr>
                <w:sz w:val="24"/>
              </w:rPr>
              <w:t>14973</w:t>
            </w:r>
          </w:p>
        </w:tc>
        <w:tc>
          <w:tcPr>
            <w:tcW w:w="2236" w:type="dxa"/>
          </w:tcPr>
          <w:p w:rsidR="00F226F0" w:rsidRDefault="00F226F0" w:rsidP="00A63438">
            <w:pPr>
              <w:pStyle w:val="TableParagraph"/>
              <w:spacing w:before="10"/>
              <w:rPr>
                <w:sz w:val="23"/>
              </w:rPr>
            </w:pPr>
          </w:p>
          <w:p w:rsidR="00F226F0" w:rsidRDefault="00F226F0" w:rsidP="00A63438">
            <w:pPr>
              <w:pStyle w:val="TableParagraph"/>
              <w:ind w:left="373" w:right="373"/>
              <w:jc w:val="center"/>
              <w:rPr>
                <w:sz w:val="24"/>
              </w:rPr>
            </w:pPr>
            <w:r>
              <w:rPr>
                <w:sz w:val="24"/>
              </w:rPr>
              <w:t>15698</w:t>
            </w:r>
          </w:p>
        </w:tc>
      </w:tr>
      <w:tr w:rsidR="00F226F0" w:rsidTr="00A63438">
        <w:trPr>
          <w:trHeight w:val="551"/>
        </w:trPr>
        <w:tc>
          <w:tcPr>
            <w:tcW w:w="2804" w:type="dxa"/>
          </w:tcPr>
          <w:p w:rsidR="00F226F0" w:rsidRDefault="00F226F0" w:rsidP="00A63438">
            <w:pPr>
              <w:pStyle w:val="TableParagraph"/>
              <w:spacing w:before="135"/>
              <w:ind w:left="107"/>
              <w:rPr>
                <w:sz w:val="24"/>
              </w:rPr>
            </w:pPr>
            <w:r>
              <w:rPr>
                <w:sz w:val="24"/>
              </w:rPr>
              <w:t>4</w:t>
            </w:r>
            <w:r>
              <w:rPr>
                <w:spacing w:val="-1"/>
                <w:sz w:val="24"/>
              </w:rPr>
              <w:t xml:space="preserve"> </w:t>
            </w:r>
            <w:r>
              <w:rPr>
                <w:sz w:val="24"/>
              </w:rPr>
              <w:t>уровень</w:t>
            </w:r>
          </w:p>
        </w:tc>
        <w:tc>
          <w:tcPr>
            <w:tcW w:w="5104" w:type="dxa"/>
          </w:tcPr>
          <w:p w:rsidR="00F226F0" w:rsidRDefault="00F226F0" w:rsidP="00A63438">
            <w:pPr>
              <w:pStyle w:val="TableParagraph"/>
              <w:spacing w:line="275" w:lineRule="exact"/>
              <w:ind w:left="107"/>
              <w:rPr>
                <w:sz w:val="24"/>
              </w:rPr>
            </w:pPr>
            <w:r>
              <w:rPr>
                <w:sz w:val="24"/>
              </w:rPr>
              <w:t>Преподаватель-организатор</w:t>
            </w:r>
            <w:r>
              <w:rPr>
                <w:spacing w:val="-4"/>
                <w:sz w:val="24"/>
              </w:rPr>
              <w:t xml:space="preserve"> </w:t>
            </w:r>
            <w:r>
              <w:rPr>
                <w:sz w:val="24"/>
              </w:rPr>
              <w:t>основ</w:t>
            </w:r>
          </w:p>
          <w:p w:rsidR="00F226F0" w:rsidRDefault="00F226F0" w:rsidP="00A63438">
            <w:pPr>
              <w:pStyle w:val="TableParagraph"/>
              <w:spacing w:line="257" w:lineRule="exact"/>
              <w:ind w:left="107"/>
              <w:rPr>
                <w:sz w:val="24"/>
              </w:rPr>
            </w:pPr>
            <w:r>
              <w:rPr>
                <w:sz w:val="24"/>
              </w:rPr>
              <w:t>безопасности</w:t>
            </w:r>
            <w:r>
              <w:rPr>
                <w:spacing w:val="-1"/>
                <w:sz w:val="24"/>
              </w:rPr>
              <w:t xml:space="preserve"> </w:t>
            </w:r>
            <w:r>
              <w:rPr>
                <w:sz w:val="24"/>
              </w:rPr>
              <w:t>жизнедеятельности;</w:t>
            </w:r>
            <w:r>
              <w:rPr>
                <w:spacing w:val="-2"/>
                <w:sz w:val="24"/>
              </w:rPr>
              <w:t xml:space="preserve"> </w:t>
            </w:r>
            <w:r>
              <w:rPr>
                <w:sz w:val="24"/>
              </w:rPr>
              <w:t>учитель</w:t>
            </w:r>
            <w:r>
              <w:rPr>
                <w:sz w:val="24"/>
                <w:vertAlign w:val="superscript"/>
              </w:rPr>
              <w:t>12</w:t>
            </w:r>
            <w:r>
              <w:rPr>
                <w:sz w:val="24"/>
              </w:rPr>
              <w:t>;</w:t>
            </w:r>
          </w:p>
        </w:tc>
        <w:tc>
          <w:tcPr>
            <w:tcW w:w="3119" w:type="dxa"/>
          </w:tcPr>
          <w:p w:rsidR="00F226F0" w:rsidRDefault="00F226F0" w:rsidP="00A63438">
            <w:pPr>
              <w:pStyle w:val="TableParagraph"/>
              <w:spacing w:before="135"/>
              <w:ind w:left="818" w:right="810"/>
              <w:jc w:val="center"/>
              <w:rPr>
                <w:sz w:val="24"/>
              </w:rPr>
            </w:pPr>
            <w:r>
              <w:rPr>
                <w:sz w:val="24"/>
              </w:rPr>
              <w:t>13283 – 14013</w:t>
            </w:r>
          </w:p>
        </w:tc>
        <w:tc>
          <w:tcPr>
            <w:tcW w:w="2161" w:type="dxa"/>
          </w:tcPr>
          <w:p w:rsidR="00F226F0" w:rsidRDefault="00F226F0" w:rsidP="00A63438">
            <w:pPr>
              <w:pStyle w:val="TableParagraph"/>
              <w:spacing w:before="135"/>
              <w:ind w:left="107" w:right="98"/>
              <w:jc w:val="center"/>
              <w:rPr>
                <w:sz w:val="24"/>
              </w:rPr>
            </w:pPr>
            <w:r>
              <w:rPr>
                <w:sz w:val="24"/>
              </w:rPr>
              <w:t>15094 – 15923</w:t>
            </w:r>
          </w:p>
        </w:tc>
        <w:tc>
          <w:tcPr>
            <w:tcW w:w="2236" w:type="dxa"/>
          </w:tcPr>
          <w:p w:rsidR="00F226F0" w:rsidRDefault="00F226F0" w:rsidP="00A63438">
            <w:pPr>
              <w:pStyle w:val="TableParagraph"/>
              <w:spacing w:before="135"/>
              <w:ind w:left="373" w:right="373"/>
              <w:jc w:val="center"/>
              <w:rPr>
                <w:sz w:val="24"/>
              </w:rPr>
            </w:pPr>
            <w:r>
              <w:rPr>
                <w:sz w:val="24"/>
              </w:rPr>
              <w:t>15818 – 16688</w:t>
            </w:r>
          </w:p>
        </w:tc>
      </w:tr>
    </w:tbl>
    <w:p w:rsidR="00F226F0" w:rsidRDefault="00F226F0" w:rsidP="00F226F0">
      <w:pPr>
        <w:pStyle w:val="a3"/>
      </w:pPr>
    </w:p>
    <w:p w:rsidR="00F226F0" w:rsidRDefault="00976CCA" w:rsidP="00F226F0">
      <w:pPr>
        <w:pStyle w:val="a3"/>
        <w:spacing w:before="3"/>
        <w:rPr>
          <w:sz w:val="12"/>
        </w:rPr>
      </w:pPr>
      <w:r w:rsidRPr="00976CCA">
        <w:rPr>
          <w:sz w:val="20"/>
        </w:rPr>
        <w:pict>
          <v:rect id="_x0000_s1050" style="position:absolute;left:0;text-align:left;margin-left:35.4pt;margin-top:9pt;width:2in;height:.5pt;z-index:-15698432;mso-wrap-distance-left:0;mso-wrap-distance-right:0;mso-position-horizontal-relative:page" fillcolor="black" stroked="f">
            <w10:wrap type="topAndBottom" anchorx="page"/>
          </v:rect>
        </w:pict>
      </w:r>
    </w:p>
    <w:p w:rsidR="00F226F0" w:rsidRDefault="00F226F0" w:rsidP="00F226F0">
      <w:pPr>
        <w:pStyle w:val="a3"/>
        <w:spacing w:before="53"/>
        <w:ind w:left="267" w:right="633" w:firstLine="571"/>
      </w:pPr>
      <w:r>
        <w:rPr>
          <w:vertAlign w:val="superscript"/>
        </w:rPr>
        <w:t>8</w:t>
      </w:r>
      <w:r>
        <w:t xml:space="preserve"> Размер</w:t>
      </w:r>
      <w:r>
        <w:rPr>
          <w:spacing w:val="1"/>
        </w:rPr>
        <w:t xml:space="preserve"> </w:t>
      </w:r>
      <w:r>
        <w:t>должностного</w:t>
      </w:r>
      <w:r>
        <w:rPr>
          <w:spacing w:val="1"/>
        </w:rPr>
        <w:t xml:space="preserve"> </w:t>
      </w:r>
      <w:r>
        <w:t>оклада (ставка заработной платы) повышается</w:t>
      </w:r>
      <w:r>
        <w:rPr>
          <w:spacing w:val="1"/>
        </w:rPr>
        <w:t xml:space="preserve"> </w:t>
      </w:r>
      <w:r>
        <w:t>на 5% за</w:t>
      </w:r>
      <w:r>
        <w:rPr>
          <w:spacing w:val="1"/>
        </w:rPr>
        <w:t xml:space="preserve"> </w:t>
      </w:r>
      <w:r>
        <w:t>работу в муниципальных</w:t>
      </w:r>
      <w:r>
        <w:rPr>
          <w:spacing w:val="50"/>
        </w:rPr>
        <w:t xml:space="preserve"> </w:t>
      </w:r>
      <w:r>
        <w:t>учреждениях, расположенных в сельской местности,</w:t>
      </w:r>
      <w:r>
        <w:rPr>
          <w:spacing w:val="1"/>
        </w:rPr>
        <w:t xml:space="preserve"> </w:t>
      </w:r>
      <w:proofErr w:type="gramStart"/>
      <w:r>
        <w:t>имеющим</w:t>
      </w:r>
      <w:proofErr w:type="gramEnd"/>
      <w:r>
        <w:t xml:space="preserve"> высшую и первую квалификационную категорию по занимаемой должности. Указанное повышение образует новые размеры должностных окладов (ставок</w:t>
      </w:r>
      <w:r>
        <w:rPr>
          <w:spacing w:val="1"/>
        </w:rPr>
        <w:t xml:space="preserve"> </w:t>
      </w:r>
      <w:r>
        <w:t>заработной платы) и учитывается при начислении компенсационных и стимулирующих выплат, устанавливаемых в процентах к должностному окладу (ставке заработной</w:t>
      </w:r>
      <w:r>
        <w:rPr>
          <w:spacing w:val="1"/>
        </w:rPr>
        <w:t xml:space="preserve"> </w:t>
      </w:r>
      <w:r>
        <w:t>платы).</w:t>
      </w:r>
    </w:p>
    <w:p w:rsidR="00F226F0" w:rsidRDefault="00F226F0" w:rsidP="00F226F0">
      <w:pPr>
        <w:pStyle w:val="a3"/>
        <w:spacing w:before="2"/>
        <w:ind w:left="267" w:right="643" w:firstLine="571"/>
      </w:pPr>
      <w:r>
        <w:rPr>
          <w:vertAlign w:val="superscript"/>
        </w:rPr>
        <w:t>9</w:t>
      </w:r>
      <w:r>
        <w:rPr>
          <w:spacing w:val="1"/>
        </w:rPr>
        <w:t xml:space="preserve"> </w:t>
      </w:r>
      <w:r>
        <w:t>Музыкальным</w:t>
      </w:r>
      <w:r>
        <w:rPr>
          <w:spacing w:val="1"/>
        </w:rPr>
        <w:t xml:space="preserve"> </w:t>
      </w:r>
      <w:r>
        <w:t>руководителям</w:t>
      </w:r>
      <w:r>
        <w:rPr>
          <w:spacing w:val="1"/>
        </w:rPr>
        <w:t xml:space="preserve"> </w:t>
      </w:r>
      <w:r>
        <w:t>образовательных</w:t>
      </w:r>
      <w:r>
        <w:rPr>
          <w:spacing w:val="1"/>
        </w:rPr>
        <w:t xml:space="preserve"> </w:t>
      </w:r>
      <w:r>
        <w:t>организаций,</w:t>
      </w:r>
      <w:r>
        <w:rPr>
          <w:spacing w:val="1"/>
        </w:rPr>
        <w:t xml:space="preserve"> </w:t>
      </w:r>
      <w:r>
        <w:t>реализующих</w:t>
      </w:r>
      <w:r>
        <w:rPr>
          <w:spacing w:val="1"/>
        </w:rPr>
        <w:t xml:space="preserve"> </w:t>
      </w:r>
      <w:r>
        <w:t>образовательные</w:t>
      </w:r>
      <w:r>
        <w:rPr>
          <w:spacing w:val="1"/>
        </w:rPr>
        <w:t xml:space="preserve"> </w:t>
      </w:r>
      <w:r>
        <w:t>программы</w:t>
      </w:r>
      <w:r>
        <w:rPr>
          <w:spacing w:val="1"/>
        </w:rPr>
        <w:t xml:space="preserve"> </w:t>
      </w:r>
      <w:r>
        <w:t>дошкольного</w:t>
      </w:r>
      <w:r>
        <w:rPr>
          <w:spacing w:val="1"/>
        </w:rPr>
        <w:t xml:space="preserve"> </w:t>
      </w:r>
      <w:r>
        <w:t>образования,</w:t>
      </w:r>
      <w:r>
        <w:rPr>
          <w:spacing w:val="1"/>
        </w:rPr>
        <w:t xml:space="preserve"> </w:t>
      </w:r>
      <w:r>
        <w:t>за</w:t>
      </w:r>
      <w:r>
        <w:rPr>
          <w:spacing w:val="1"/>
        </w:rPr>
        <w:t xml:space="preserve"> </w:t>
      </w:r>
      <w:r>
        <w:t>сложность</w:t>
      </w:r>
      <w:r>
        <w:rPr>
          <w:spacing w:val="1"/>
        </w:rPr>
        <w:t xml:space="preserve"> </w:t>
      </w:r>
      <w:r>
        <w:t>выполнения</w:t>
      </w:r>
      <w:r>
        <w:rPr>
          <w:spacing w:val="1"/>
        </w:rPr>
        <w:t xml:space="preserve"> </w:t>
      </w:r>
      <w:r>
        <w:t>трудовых обязанностей</w:t>
      </w:r>
      <w:r>
        <w:rPr>
          <w:spacing w:val="-1"/>
        </w:rPr>
        <w:t xml:space="preserve"> </w:t>
      </w:r>
      <w:r>
        <w:t>применять</w:t>
      </w:r>
      <w:r>
        <w:rPr>
          <w:spacing w:val="1"/>
        </w:rPr>
        <w:t xml:space="preserve"> </w:t>
      </w:r>
      <w:r>
        <w:t>повышающие</w:t>
      </w:r>
      <w:r>
        <w:rPr>
          <w:spacing w:val="5"/>
        </w:rPr>
        <w:t xml:space="preserve"> </w:t>
      </w:r>
      <w:r>
        <w:t>коэффициенты</w:t>
      </w:r>
      <w:r>
        <w:rPr>
          <w:spacing w:val="-1"/>
        </w:rPr>
        <w:t xml:space="preserve"> </w:t>
      </w:r>
      <w:r>
        <w:t>в</w:t>
      </w:r>
      <w:r>
        <w:rPr>
          <w:spacing w:val="-1"/>
        </w:rPr>
        <w:t xml:space="preserve"> </w:t>
      </w:r>
      <w:r>
        <w:t>зависимости</w:t>
      </w:r>
      <w:r>
        <w:rPr>
          <w:spacing w:val="1"/>
        </w:rPr>
        <w:t xml:space="preserve"> </w:t>
      </w:r>
      <w:r>
        <w:t>от</w:t>
      </w:r>
      <w:r>
        <w:rPr>
          <w:spacing w:val="-2"/>
        </w:rPr>
        <w:t xml:space="preserve"> </w:t>
      </w:r>
      <w:r>
        <w:t>средней</w:t>
      </w:r>
      <w:r>
        <w:rPr>
          <w:spacing w:val="2"/>
        </w:rPr>
        <w:t xml:space="preserve"> </w:t>
      </w:r>
      <w:r>
        <w:t>наполняемости</w:t>
      </w:r>
      <w:r>
        <w:rPr>
          <w:spacing w:val="-2"/>
        </w:rPr>
        <w:t xml:space="preserve"> </w:t>
      </w:r>
      <w:r>
        <w:t>группы: 0,3</w:t>
      </w:r>
      <w:r>
        <w:rPr>
          <w:spacing w:val="1"/>
        </w:rPr>
        <w:t xml:space="preserve"> </w:t>
      </w:r>
      <w:r>
        <w:t>ед.</w:t>
      </w:r>
    </w:p>
    <w:p w:rsidR="00F226F0" w:rsidRDefault="00F226F0" w:rsidP="00F226F0">
      <w:pPr>
        <w:pStyle w:val="a3"/>
        <w:ind w:left="267" w:right="628" w:firstLine="571"/>
      </w:pPr>
      <w:r>
        <w:rPr>
          <w:vertAlign w:val="superscript"/>
        </w:rPr>
        <w:t>10</w:t>
      </w:r>
      <w:r>
        <w:rPr>
          <w:spacing w:val="1"/>
        </w:rPr>
        <w:t xml:space="preserve"> </w:t>
      </w:r>
      <w:r>
        <w:t>Воспитателям</w:t>
      </w:r>
      <w:r>
        <w:rPr>
          <w:spacing w:val="1"/>
        </w:rPr>
        <w:t xml:space="preserve"> </w:t>
      </w:r>
      <w:r>
        <w:t>образовательных</w:t>
      </w:r>
      <w:r>
        <w:rPr>
          <w:spacing w:val="1"/>
        </w:rPr>
        <w:t xml:space="preserve"> </w:t>
      </w:r>
      <w:r>
        <w:t>организаций,</w:t>
      </w:r>
      <w:r>
        <w:rPr>
          <w:spacing w:val="1"/>
        </w:rPr>
        <w:t xml:space="preserve"> </w:t>
      </w:r>
      <w:r>
        <w:t>реализующих</w:t>
      </w:r>
      <w:r>
        <w:rPr>
          <w:spacing w:val="1"/>
        </w:rPr>
        <w:t xml:space="preserve"> </w:t>
      </w:r>
      <w:r>
        <w:t>образовательные</w:t>
      </w:r>
      <w:r>
        <w:rPr>
          <w:spacing w:val="1"/>
        </w:rPr>
        <w:t xml:space="preserve"> </w:t>
      </w:r>
      <w:r>
        <w:t>программы</w:t>
      </w:r>
      <w:r>
        <w:rPr>
          <w:spacing w:val="1"/>
        </w:rPr>
        <w:t xml:space="preserve"> </w:t>
      </w:r>
      <w:r>
        <w:t>дошкольного</w:t>
      </w:r>
      <w:r>
        <w:rPr>
          <w:spacing w:val="1"/>
        </w:rPr>
        <w:t xml:space="preserve"> </w:t>
      </w:r>
      <w:r>
        <w:t>образования,</w:t>
      </w:r>
      <w:r>
        <w:rPr>
          <w:spacing w:val="1"/>
        </w:rPr>
        <w:t xml:space="preserve"> </w:t>
      </w:r>
      <w:r>
        <w:t>за</w:t>
      </w:r>
      <w:r>
        <w:rPr>
          <w:spacing w:val="1"/>
        </w:rPr>
        <w:t xml:space="preserve"> </w:t>
      </w:r>
      <w:r>
        <w:t>сложность</w:t>
      </w:r>
      <w:r>
        <w:rPr>
          <w:spacing w:val="1"/>
        </w:rPr>
        <w:t xml:space="preserve"> </w:t>
      </w:r>
      <w:r>
        <w:t>выполнения</w:t>
      </w:r>
      <w:r>
        <w:rPr>
          <w:spacing w:val="50"/>
        </w:rPr>
        <w:t xml:space="preserve"> </w:t>
      </w:r>
      <w:r>
        <w:t>трудовых</w:t>
      </w:r>
      <w:r>
        <w:rPr>
          <w:spacing w:val="1"/>
        </w:rPr>
        <w:t xml:space="preserve"> </w:t>
      </w:r>
      <w:r>
        <w:t xml:space="preserve">обязанностей применять повышающие коэффициенты в зависимости от средней </w:t>
      </w:r>
      <w:r>
        <w:lastRenderedPageBreak/>
        <w:t>наполняемости группы: до 15 воспитанников – 0,1 ед.; от 16 до 20 воспитанников – 0,2 ед.; от</w:t>
      </w:r>
      <w:r>
        <w:rPr>
          <w:spacing w:val="-47"/>
        </w:rPr>
        <w:t xml:space="preserve"> </w:t>
      </w:r>
      <w:r>
        <w:t>21 до 25</w:t>
      </w:r>
      <w:r>
        <w:rPr>
          <w:spacing w:val="1"/>
        </w:rPr>
        <w:t xml:space="preserve"> </w:t>
      </w:r>
      <w:r>
        <w:t>воспитанников</w:t>
      </w:r>
      <w:r>
        <w:rPr>
          <w:spacing w:val="2"/>
        </w:rPr>
        <w:t xml:space="preserve"> </w:t>
      </w:r>
      <w:r>
        <w:t>–</w:t>
      </w:r>
      <w:r>
        <w:rPr>
          <w:spacing w:val="1"/>
        </w:rPr>
        <w:t xml:space="preserve"> </w:t>
      </w:r>
      <w:r>
        <w:t>0,3</w:t>
      </w:r>
      <w:r>
        <w:rPr>
          <w:spacing w:val="1"/>
        </w:rPr>
        <w:t xml:space="preserve"> </w:t>
      </w:r>
      <w:r>
        <w:t>ед.; свыше</w:t>
      </w:r>
      <w:r>
        <w:rPr>
          <w:spacing w:val="-1"/>
        </w:rPr>
        <w:t xml:space="preserve"> </w:t>
      </w:r>
      <w:r>
        <w:t>25</w:t>
      </w:r>
      <w:r>
        <w:rPr>
          <w:spacing w:val="1"/>
        </w:rPr>
        <w:t xml:space="preserve"> </w:t>
      </w:r>
      <w:r>
        <w:t>воспитанников</w:t>
      </w:r>
      <w:r>
        <w:rPr>
          <w:spacing w:val="3"/>
        </w:rPr>
        <w:t xml:space="preserve"> </w:t>
      </w:r>
      <w:r>
        <w:t>–</w:t>
      </w:r>
      <w:r>
        <w:rPr>
          <w:spacing w:val="1"/>
        </w:rPr>
        <w:t xml:space="preserve"> </w:t>
      </w:r>
      <w:r>
        <w:t>0,4</w:t>
      </w:r>
      <w:r>
        <w:rPr>
          <w:spacing w:val="-1"/>
        </w:rPr>
        <w:t xml:space="preserve"> </w:t>
      </w:r>
      <w:r>
        <w:t>ед.</w:t>
      </w:r>
    </w:p>
    <w:p w:rsidR="00F226F0" w:rsidRDefault="00F226F0" w:rsidP="00F226F0">
      <w:pPr>
        <w:pStyle w:val="a3"/>
        <w:ind w:left="839"/>
      </w:pPr>
      <w:r>
        <w:rPr>
          <w:vertAlign w:val="superscript"/>
        </w:rPr>
        <w:t>11</w:t>
      </w:r>
      <w:r>
        <w:rPr>
          <w:spacing w:val="-4"/>
        </w:rPr>
        <w:t xml:space="preserve"> </w:t>
      </w:r>
      <w:r>
        <w:t>Применение</w:t>
      </w:r>
      <w:r>
        <w:rPr>
          <w:spacing w:val="-4"/>
        </w:rPr>
        <w:t xml:space="preserve"> </w:t>
      </w:r>
      <w:r>
        <w:t>должностного</w:t>
      </w:r>
      <w:r>
        <w:rPr>
          <w:spacing w:val="-1"/>
        </w:rPr>
        <w:t xml:space="preserve"> </w:t>
      </w:r>
      <w:r>
        <w:t>оклада</w:t>
      </w:r>
      <w:r>
        <w:rPr>
          <w:spacing w:val="-4"/>
        </w:rPr>
        <w:t xml:space="preserve"> </w:t>
      </w:r>
      <w:r>
        <w:t>"старший"</w:t>
      </w:r>
      <w:r>
        <w:rPr>
          <w:spacing w:val="-2"/>
        </w:rPr>
        <w:t xml:space="preserve"> </w:t>
      </w:r>
      <w:r>
        <w:t>возможно</w:t>
      </w:r>
      <w:r>
        <w:rPr>
          <w:spacing w:val="-2"/>
        </w:rPr>
        <w:t xml:space="preserve"> </w:t>
      </w:r>
      <w:r>
        <w:t>при</w:t>
      </w:r>
      <w:r>
        <w:rPr>
          <w:spacing w:val="-5"/>
        </w:rPr>
        <w:t xml:space="preserve"> </w:t>
      </w:r>
      <w:r>
        <w:t>условии,</w:t>
      </w:r>
      <w:r>
        <w:rPr>
          <w:spacing w:val="-4"/>
        </w:rPr>
        <w:t xml:space="preserve"> </w:t>
      </w:r>
      <w:r>
        <w:t>если</w:t>
      </w:r>
      <w:r>
        <w:rPr>
          <w:spacing w:val="-4"/>
        </w:rPr>
        <w:t xml:space="preserve"> </w:t>
      </w:r>
      <w:r>
        <w:t>работник</w:t>
      </w:r>
      <w:r>
        <w:rPr>
          <w:spacing w:val="-3"/>
        </w:rPr>
        <w:t xml:space="preserve"> </w:t>
      </w:r>
      <w:r>
        <w:t>наряду</w:t>
      </w:r>
      <w:r>
        <w:rPr>
          <w:spacing w:val="-3"/>
        </w:rPr>
        <w:t xml:space="preserve"> </w:t>
      </w:r>
      <w:r>
        <w:t>с</w:t>
      </w:r>
      <w:r>
        <w:rPr>
          <w:spacing w:val="-4"/>
        </w:rPr>
        <w:t xml:space="preserve"> </w:t>
      </w:r>
      <w:r>
        <w:t>выполнением</w:t>
      </w:r>
      <w:r>
        <w:rPr>
          <w:spacing w:val="-2"/>
        </w:rPr>
        <w:t xml:space="preserve"> </w:t>
      </w:r>
      <w:r>
        <w:t>обязанностей,</w:t>
      </w:r>
      <w:r>
        <w:rPr>
          <w:spacing w:val="-4"/>
        </w:rPr>
        <w:t xml:space="preserve"> </w:t>
      </w:r>
      <w:r>
        <w:t>предусмотренных</w:t>
      </w:r>
      <w:r>
        <w:rPr>
          <w:spacing w:val="-3"/>
        </w:rPr>
        <w:t xml:space="preserve"> </w:t>
      </w:r>
      <w:r>
        <w:t>по</w:t>
      </w:r>
      <w:r>
        <w:rPr>
          <w:spacing w:val="-3"/>
        </w:rPr>
        <w:t xml:space="preserve"> </w:t>
      </w:r>
      <w:proofErr w:type="gramStart"/>
      <w:r>
        <w:t>занимаемой</w:t>
      </w:r>
      <w:proofErr w:type="gramEnd"/>
    </w:p>
    <w:tbl>
      <w:tblPr>
        <w:tblStyle w:val="TableNormal"/>
        <w:tblpPr w:leftFromText="180" w:rightFromText="180" w:vertAnchor="text" w:horzAnchor="margin" w:tblpY="25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4"/>
        <w:gridCol w:w="5104"/>
        <w:gridCol w:w="3119"/>
        <w:gridCol w:w="2161"/>
        <w:gridCol w:w="2236"/>
      </w:tblGrid>
      <w:tr w:rsidR="00F226F0" w:rsidTr="00F226F0">
        <w:trPr>
          <w:trHeight w:val="827"/>
        </w:trPr>
        <w:tc>
          <w:tcPr>
            <w:tcW w:w="2804" w:type="dxa"/>
          </w:tcPr>
          <w:p w:rsidR="00F226F0" w:rsidRDefault="00F226F0" w:rsidP="00F226F0">
            <w:pPr>
              <w:pStyle w:val="TableParagraph"/>
            </w:pPr>
          </w:p>
        </w:tc>
        <w:tc>
          <w:tcPr>
            <w:tcW w:w="5104" w:type="dxa"/>
          </w:tcPr>
          <w:p w:rsidR="00F226F0" w:rsidRDefault="00F226F0" w:rsidP="00F226F0">
            <w:pPr>
              <w:pStyle w:val="TableParagraph"/>
              <w:spacing w:line="275" w:lineRule="exact"/>
              <w:ind w:left="107"/>
              <w:rPr>
                <w:sz w:val="24"/>
              </w:rPr>
            </w:pPr>
            <w:r>
              <w:rPr>
                <w:sz w:val="24"/>
              </w:rPr>
              <w:t>педагог-библиотекарь;</w:t>
            </w:r>
            <w:r>
              <w:rPr>
                <w:spacing w:val="-4"/>
                <w:sz w:val="24"/>
              </w:rPr>
              <w:t xml:space="preserve"> </w:t>
            </w:r>
            <w:r>
              <w:rPr>
                <w:sz w:val="24"/>
              </w:rPr>
              <w:t>руководитель</w:t>
            </w:r>
          </w:p>
          <w:p w:rsidR="00F226F0" w:rsidRDefault="00F226F0" w:rsidP="00F226F0">
            <w:pPr>
              <w:pStyle w:val="TableParagraph"/>
              <w:spacing w:line="270" w:lineRule="atLeast"/>
              <w:ind w:left="107" w:right="554"/>
              <w:rPr>
                <w:sz w:val="24"/>
              </w:rPr>
            </w:pPr>
            <w:r>
              <w:rPr>
                <w:sz w:val="24"/>
              </w:rPr>
              <w:t xml:space="preserve">физического воспитания; </w:t>
            </w:r>
            <w:proofErr w:type="spellStart"/>
            <w:r>
              <w:rPr>
                <w:sz w:val="24"/>
              </w:rPr>
              <w:t>тьютор</w:t>
            </w:r>
            <w:proofErr w:type="spellEnd"/>
            <w:r>
              <w:rPr>
                <w:sz w:val="24"/>
              </w:rPr>
              <w:t>; учител</w:t>
            </w:r>
            <w:proofErr w:type="gramStart"/>
            <w:r>
              <w:rPr>
                <w:sz w:val="24"/>
              </w:rPr>
              <w:t>ь-</w:t>
            </w:r>
            <w:proofErr w:type="gramEnd"/>
            <w:r>
              <w:rPr>
                <w:spacing w:val="-57"/>
                <w:sz w:val="24"/>
              </w:rPr>
              <w:t xml:space="preserve"> </w:t>
            </w:r>
            <w:r>
              <w:rPr>
                <w:sz w:val="24"/>
              </w:rPr>
              <w:t>дефектолог;</w:t>
            </w:r>
            <w:r>
              <w:rPr>
                <w:spacing w:val="-1"/>
                <w:sz w:val="24"/>
              </w:rPr>
              <w:t xml:space="preserve"> </w:t>
            </w:r>
            <w:r>
              <w:rPr>
                <w:sz w:val="24"/>
              </w:rPr>
              <w:t>учитель-логопед</w:t>
            </w:r>
            <w:r>
              <w:rPr>
                <w:spacing w:val="-1"/>
                <w:sz w:val="24"/>
              </w:rPr>
              <w:t xml:space="preserve"> </w:t>
            </w:r>
            <w:r>
              <w:rPr>
                <w:sz w:val="24"/>
              </w:rPr>
              <w:t>(логопед)</w:t>
            </w:r>
          </w:p>
        </w:tc>
        <w:tc>
          <w:tcPr>
            <w:tcW w:w="3119" w:type="dxa"/>
          </w:tcPr>
          <w:p w:rsidR="00F226F0" w:rsidRDefault="00F226F0" w:rsidP="00F226F0">
            <w:pPr>
              <w:pStyle w:val="TableParagraph"/>
            </w:pPr>
          </w:p>
        </w:tc>
        <w:tc>
          <w:tcPr>
            <w:tcW w:w="2161" w:type="dxa"/>
          </w:tcPr>
          <w:p w:rsidR="00F226F0" w:rsidRDefault="00F226F0" w:rsidP="00F226F0">
            <w:pPr>
              <w:pStyle w:val="TableParagraph"/>
            </w:pPr>
          </w:p>
        </w:tc>
        <w:tc>
          <w:tcPr>
            <w:tcW w:w="2236" w:type="dxa"/>
          </w:tcPr>
          <w:p w:rsidR="00F226F0" w:rsidRDefault="00F226F0" w:rsidP="00F226F0">
            <w:pPr>
              <w:pStyle w:val="TableParagraph"/>
            </w:pPr>
          </w:p>
        </w:tc>
      </w:tr>
    </w:tbl>
    <w:p w:rsidR="00F226F0" w:rsidRDefault="00F226F0" w:rsidP="00F226F0">
      <w:pPr>
        <w:pStyle w:val="a3"/>
        <w:ind w:left="267" w:right="709"/>
      </w:pPr>
      <w:r>
        <w:t>должности, осуществляет руководство подчиненными ему исполнителями. Должность "старшего" может устанавливаться в виде исключения и при отсутствии исполнителей</w:t>
      </w:r>
      <w:r>
        <w:rPr>
          <w:spacing w:val="-47"/>
        </w:rPr>
        <w:t xml:space="preserve"> </w:t>
      </w:r>
      <w:r>
        <w:t>в</w:t>
      </w:r>
      <w:r>
        <w:rPr>
          <w:spacing w:val="-2"/>
        </w:rPr>
        <w:t xml:space="preserve"> </w:t>
      </w:r>
      <w:r>
        <w:t>непосредственном</w:t>
      </w:r>
      <w:r>
        <w:rPr>
          <w:spacing w:val="1"/>
        </w:rPr>
        <w:t xml:space="preserve"> </w:t>
      </w:r>
      <w:r>
        <w:t>подчинении</w:t>
      </w:r>
      <w:r>
        <w:rPr>
          <w:spacing w:val="-2"/>
        </w:rPr>
        <w:t xml:space="preserve"> </w:t>
      </w:r>
      <w:r>
        <w:t>работника,</w:t>
      </w:r>
      <w:r>
        <w:rPr>
          <w:spacing w:val="1"/>
        </w:rPr>
        <w:t xml:space="preserve"> </w:t>
      </w:r>
      <w:r>
        <w:t>если на него</w:t>
      </w:r>
      <w:r>
        <w:rPr>
          <w:spacing w:val="1"/>
        </w:rPr>
        <w:t xml:space="preserve"> </w:t>
      </w:r>
      <w:r>
        <w:t>возлагаются</w:t>
      </w:r>
      <w:r>
        <w:rPr>
          <w:spacing w:val="-2"/>
        </w:rPr>
        <w:t xml:space="preserve"> </w:t>
      </w:r>
      <w:r>
        <w:t>функции</w:t>
      </w:r>
      <w:r>
        <w:rPr>
          <w:spacing w:val="-1"/>
        </w:rPr>
        <w:t xml:space="preserve"> </w:t>
      </w:r>
      <w:r>
        <w:t>руководства</w:t>
      </w:r>
      <w:r>
        <w:rPr>
          <w:spacing w:val="-2"/>
        </w:rPr>
        <w:t xml:space="preserve"> </w:t>
      </w:r>
      <w:r>
        <w:t>самостоятельным</w:t>
      </w:r>
      <w:r>
        <w:rPr>
          <w:spacing w:val="1"/>
        </w:rPr>
        <w:t xml:space="preserve"> </w:t>
      </w:r>
      <w:r>
        <w:t>участком работы.</w:t>
      </w:r>
    </w:p>
    <w:p w:rsidR="00F226F0" w:rsidRDefault="00F226F0" w:rsidP="00F226F0">
      <w:pPr>
        <w:jc w:val="both"/>
        <w:sectPr w:rsidR="00F226F0">
          <w:pgSz w:w="16850" w:h="11910" w:orient="landscape"/>
          <w:pgMar w:top="1100" w:right="500" w:bottom="280" w:left="440" w:header="720" w:footer="720" w:gutter="0"/>
          <w:cols w:space="720"/>
        </w:sectPr>
      </w:pPr>
    </w:p>
    <w:p w:rsidR="00F226F0" w:rsidRDefault="00F226F0" w:rsidP="00F226F0">
      <w:pPr>
        <w:pStyle w:val="a3"/>
        <w:spacing w:before="1"/>
      </w:pPr>
    </w:p>
    <w:p w:rsidR="00F226F0" w:rsidRDefault="00F226F0" w:rsidP="00F226F0">
      <w:pPr>
        <w:pStyle w:val="a4"/>
        <w:numPr>
          <w:ilvl w:val="0"/>
          <w:numId w:val="26"/>
        </w:numPr>
        <w:tabs>
          <w:tab w:val="left" w:pos="3091"/>
        </w:tabs>
        <w:spacing w:before="90"/>
        <w:ind w:left="5270" w:right="3218" w:hanging="2420"/>
        <w:jc w:val="left"/>
        <w:rPr>
          <w:sz w:val="24"/>
        </w:rPr>
      </w:pPr>
      <w:r>
        <w:rPr>
          <w:sz w:val="24"/>
        </w:rPr>
        <w:t>Размеры должностных окладов по профессиональной квалификационной группе должностей</w:t>
      </w:r>
      <w:r>
        <w:rPr>
          <w:spacing w:val="-57"/>
          <w:sz w:val="24"/>
        </w:rPr>
        <w:t xml:space="preserve"> </w:t>
      </w:r>
      <w:r>
        <w:rPr>
          <w:sz w:val="24"/>
        </w:rPr>
        <w:t>работников</w:t>
      </w:r>
      <w:r>
        <w:rPr>
          <w:spacing w:val="-1"/>
          <w:sz w:val="24"/>
        </w:rPr>
        <w:t xml:space="preserve"> </w:t>
      </w:r>
      <w:r>
        <w:rPr>
          <w:sz w:val="24"/>
        </w:rPr>
        <w:t>учебно-вспомогательного персонала</w:t>
      </w:r>
    </w:p>
    <w:p w:rsidR="00F226F0" w:rsidRDefault="00F226F0" w:rsidP="00F226F0">
      <w:pPr>
        <w:pStyle w:val="a3"/>
        <w:rPr>
          <w:sz w:val="24"/>
        </w:rPr>
      </w:pPr>
    </w:p>
    <w:p w:rsidR="00F226F0" w:rsidRDefault="00F226F0" w:rsidP="00F226F0">
      <w:pPr>
        <w:spacing w:before="1"/>
        <w:ind w:left="267" w:right="633" w:firstLine="720"/>
        <w:jc w:val="both"/>
        <w:rPr>
          <w:sz w:val="24"/>
        </w:rPr>
      </w:pPr>
      <w:r>
        <w:rPr>
          <w:sz w:val="24"/>
        </w:rPr>
        <w:t>Фиксированные размеры окладов работников учебно-вспомогательного персонала государственного учреждения устанавливаются на</w:t>
      </w:r>
      <w:r>
        <w:rPr>
          <w:spacing w:val="1"/>
          <w:sz w:val="24"/>
        </w:rPr>
        <w:t xml:space="preserve"> </w:t>
      </w:r>
      <w:r>
        <w:rPr>
          <w:sz w:val="24"/>
        </w:rPr>
        <w:t>основе</w:t>
      </w:r>
      <w:r>
        <w:rPr>
          <w:spacing w:val="1"/>
          <w:sz w:val="24"/>
        </w:rPr>
        <w:t xml:space="preserve"> </w:t>
      </w:r>
      <w:r>
        <w:rPr>
          <w:sz w:val="24"/>
        </w:rPr>
        <w:t>отнесения</w:t>
      </w:r>
      <w:r>
        <w:rPr>
          <w:spacing w:val="1"/>
          <w:sz w:val="24"/>
        </w:rPr>
        <w:t xml:space="preserve"> </w:t>
      </w:r>
      <w:r>
        <w:rPr>
          <w:sz w:val="24"/>
        </w:rPr>
        <w:t>занимаемых</w:t>
      </w:r>
      <w:r>
        <w:rPr>
          <w:spacing w:val="1"/>
          <w:sz w:val="24"/>
        </w:rPr>
        <w:t xml:space="preserve"> </w:t>
      </w:r>
      <w:r>
        <w:rPr>
          <w:sz w:val="24"/>
        </w:rPr>
        <w:t>ими</w:t>
      </w:r>
      <w:r>
        <w:rPr>
          <w:spacing w:val="1"/>
          <w:sz w:val="24"/>
        </w:rPr>
        <w:t xml:space="preserve"> </w:t>
      </w:r>
      <w:r>
        <w:rPr>
          <w:sz w:val="24"/>
        </w:rPr>
        <w:t>должностей</w:t>
      </w:r>
      <w:r>
        <w:rPr>
          <w:spacing w:val="1"/>
          <w:sz w:val="24"/>
        </w:rPr>
        <w:t xml:space="preserve"> </w:t>
      </w:r>
      <w:r>
        <w:rPr>
          <w:sz w:val="24"/>
        </w:rPr>
        <w:t>к</w:t>
      </w:r>
      <w:r>
        <w:rPr>
          <w:spacing w:val="1"/>
          <w:sz w:val="24"/>
        </w:rPr>
        <w:t xml:space="preserve"> </w:t>
      </w:r>
      <w:r>
        <w:rPr>
          <w:sz w:val="24"/>
        </w:rPr>
        <w:t>ПКГ,</w:t>
      </w:r>
      <w:r>
        <w:rPr>
          <w:spacing w:val="1"/>
          <w:sz w:val="24"/>
        </w:rPr>
        <w:t xml:space="preserve"> </w:t>
      </w:r>
      <w:r>
        <w:rPr>
          <w:sz w:val="24"/>
        </w:rPr>
        <w:t>утвержденных</w:t>
      </w:r>
      <w:r>
        <w:rPr>
          <w:spacing w:val="1"/>
          <w:sz w:val="24"/>
        </w:rPr>
        <w:t xml:space="preserve"> </w:t>
      </w:r>
      <w:r>
        <w:rPr>
          <w:sz w:val="24"/>
        </w:rPr>
        <w:t>приказом</w:t>
      </w:r>
      <w:r>
        <w:rPr>
          <w:spacing w:val="1"/>
          <w:sz w:val="24"/>
        </w:rPr>
        <w:t xml:space="preserve"> </w:t>
      </w:r>
      <w:proofErr w:type="spellStart"/>
      <w:r>
        <w:rPr>
          <w:sz w:val="24"/>
        </w:rPr>
        <w:t>Минздравсоцразвития</w:t>
      </w:r>
      <w:proofErr w:type="spellEnd"/>
      <w:r>
        <w:rPr>
          <w:spacing w:val="1"/>
          <w:sz w:val="24"/>
        </w:rPr>
        <w:t xml:space="preserve"> </w:t>
      </w:r>
      <w:r>
        <w:rPr>
          <w:sz w:val="24"/>
        </w:rPr>
        <w:t>России</w:t>
      </w:r>
      <w:r>
        <w:rPr>
          <w:spacing w:val="1"/>
          <w:sz w:val="24"/>
        </w:rPr>
        <w:t xml:space="preserve"> </w:t>
      </w:r>
      <w:r>
        <w:rPr>
          <w:sz w:val="24"/>
        </w:rPr>
        <w:t>от</w:t>
      </w:r>
      <w:r>
        <w:rPr>
          <w:spacing w:val="1"/>
          <w:sz w:val="24"/>
        </w:rPr>
        <w:t xml:space="preserve"> </w:t>
      </w:r>
      <w:r>
        <w:rPr>
          <w:sz w:val="24"/>
        </w:rPr>
        <w:t>05.05.2008</w:t>
      </w:r>
      <w:r>
        <w:rPr>
          <w:spacing w:val="1"/>
          <w:sz w:val="24"/>
        </w:rPr>
        <w:t xml:space="preserve"> </w:t>
      </w:r>
      <w:r>
        <w:rPr>
          <w:sz w:val="24"/>
        </w:rPr>
        <w:t>№</w:t>
      </w:r>
      <w:r>
        <w:rPr>
          <w:spacing w:val="1"/>
          <w:sz w:val="24"/>
        </w:rPr>
        <w:t xml:space="preserve"> </w:t>
      </w:r>
      <w:r>
        <w:rPr>
          <w:sz w:val="24"/>
        </w:rPr>
        <w:t>216н</w:t>
      </w:r>
      <w:r>
        <w:rPr>
          <w:spacing w:val="1"/>
          <w:sz w:val="24"/>
        </w:rPr>
        <w:t xml:space="preserve"> </w:t>
      </w:r>
      <w:r>
        <w:rPr>
          <w:sz w:val="24"/>
        </w:rPr>
        <w:t>«Об</w:t>
      </w:r>
      <w:r>
        <w:rPr>
          <w:spacing w:val="-57"/>
          <w:sz w:val="24"/>
        </w:rPr>
        <w:t xml:space="preserve"> </w:t>
      </w:r>
      <w:r>
        <w:rPr>
          <w:sz w:val="24"/>
        </w:rPr>
        <w:t>утверждении</w:t>
      </w:r>
      <w:r>
        <w:rPr>
          <w:spacing w:val="-1"/>
          <w:sz w:val="24"/>
        </w:rPr>
        <w:t xml:space="preserve"> </w:t>
      </w:r>
      <w:r>
        <w:rPr>
          <w:sz w:val="24"/>
        </w:rPr>
        <w:t>профессиональных квалификационных групп</w:t>
      </w:r>
      <w:r>
        <w:rPr>
          <w:spacing w:val="-1"/>
          <w:sz w:val="24"/>
        </w:rPr>
        <w:t xml:space="preserve"> </w:t>
      </w:r>
      <w:r>
        <w:rPr>
          <w:sz w:val="24"/>
        </w:rPr>
        <w:t>должностей работников образования»:</w:t>
      </w:r>
    </w:p>
    <w:p w:rsidR="00F226F0" w:rsidRDefault="00F226F0" w:rsidP="00F226F0">
      <w:pPr>
        <w:pStyle w:val="a3"/>
        <w:spacing w:before="10" w:after="1"/>
        <w:rPr>
          <w:sz w:val="25"/>
        </w:rPr>
      </w:pPr>
    </w:p>
    <w:tbl>
      <w:tblPr>
        <w:tblStyle w:val="TableNormal"/>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20"/>
        <w:gridCol w:w="3881"/>
        <w:gridCol w:w="3879"/>
        <w:gridCol w:w="3495"/>
      </w:tblGrid>
      <w:tr w:rsidR="00F226F0" w:rsidTr="00A63438">
        <w:trPr>
          <w:trHeight w:val="551"/>
        </w:trPr>
        <w:tc>
          <w:tcPr>
            <w:tcW w:w="4220" w:type="dxa"/>
          </w:tcPr>
          <w:p w:rsidR="00F226F0" w:rsidRDefault="00F226F0" w:rsidP="00A63438">
            <w:pPr>
              <w:pStyle w:val="TableParagraph"/>
              <w:spacing w:line="276" w:lineRule="exact"/>
              <w:ind w:left="758" w:right="739" w:firstLine="377"/>
              <w:rPr>
                <w:sz w:val="24"/>
              </w:rPr>
            </w:pPr>
            <w:r>
              <w:rPr>
                <w:sz w:val="24"/>
              </w:rPr>
              <w:t>Профессиональная</w:t>
            </w:r>
            <w:r>
              <w:rPr>
                <w:spacing w:val="1"/>
                <w:sz w:val="24"/>
              </w:rPr>
              <w:t xml:space="preserve"> </w:t>
            </w:r>
            <w:r>
              <w:rPr>
                <w:sz w:val="24"/>
              </w:rPr>
              <w:t>квалификационная</w:t>
            </w:r>
            <w:r>
              <w:rPr>
                <w:spacing w:val="-12"/>
                <w:sz w:val="24"/>
              </w:rPr>
              <w:t xml:space="preserve"> </w:t>
            </w:r>
            <w:r>
              <w:rPr>
                <w:sz w:val="24"/>
              </w:rPr>
              <w:t>группа</w:t>
            </w:r>
          </w:p>
        </w:tc>
        <w:tc>
          <w:tcPr>
            <w:tcW w:w="3881" w:type="dxa"/>
          </w:tcPr>
          <w:p w:rsidR="00F226F0" w:rsidRDefault="00F226F0" w:rsidP="00A63438">
            <w:pPr>
              <w:pStyle w:val="TableParagraph"/>
              <w:spacing w:before="138"/>
              <w:ind w:left="451" w:right="447"/>
              <w:jc w:val="center"/>
              <w:rPr>
                <w:sz w:val="24"/>
              </w:rPr>
            </w:pPr>
            <w:r>
              <w:rPr>
                <w:sz w:val="24"/>
              </w:rPr>
              <w:t>Квалификационный</w:t>
            </w:r>
            <w:r>
              <w:rPr>
                <w:spacing w:val="-5"/>
                <w:sz w:val="24"/>
              </w:rPr>
              <w:t xml:space="preserve"> </w:t>
            </w:r>
            <w:r>
              <w:rPr>
                <w:sz w:val="24"/>
              </w:rPr>
              <w:t>уровень</w:t>
            </w:r>
          </w:p>
        </w:tc>
        <w:tc>
          <w:tcPr>
            <w:tcW w:w="3879" w:type="dxa"/>
          </w:tcPr>
          <w:p w:rsidR="00F226F0" w:rsidRDefault="00F226F0" w:rsidP="00A63438">
            <w:pPr>
              <w:pStyle w:val="TableParagraph"/>
              <w:spacing w:before="138"/>
              <w:ind w:left="602"/>
              <w:rPr>
                <w:sz w:val="24"/>
              </w:rPr>
            </w:pPr>
            <w:r>
              <w:rPr>
                <w:sz w:val="24"/>
              </w:rPr>
              <w:t>Наименование</w:t>
            </w:r>
            <w:r>
              <w:rPr>
                <w:spacing w:val="-4"/>
                <w:sz w:val="24"/>
              </w:rPr>
              <w:t xml:space="preserve"> </w:t>
            </w:r>
            <w:r>
              <w:rPr>
                <w:sz w:val="24"/>
              </w:rPr>
              <w:t>должности</w:t>
            </w:r>
          </w:p>
        </w:tc>
        <w:tc>
          <w:tcPr>
            <w:tcW w:w="3495" w:type="dxa"/>
          </w:tcPr>
          <w:p w:rsidR="00F226F0" w:rsidRDefault="00F226F0" w:rsidP="00A63438">
            <w:pPr>
              <w:pStyle w:val="TableParagraph"/>
              <w:spacing w:line="276" w:lineRule="exact"/>
              <w:ind w:left="972" w:right="211" w:hanging="742"/>
              <w:rPr>
                <w:sz w:val="24"/>
              </w:rPr>
            </w:pPr>
            <w:r>
              <w:rPr>
                <w:sz w:val="24"/>
              </w:rPr>
              <w:t>Размер</w:t>
            </w:r>
            <w:r>
              <w:rPr>
                <w:spacing w:val="-8"/>
                <w:sz w:val="24"/>
              </w:rPr>
              <w:t xml:space="preserve"> </w:t>
            </w:r>
            <w:r>
              <w:rPr>
                <w:sz w:val="24"/>
              </w:rPr>
              <w:t>должностного</w:t>
            </w:r>
            <w:r>
              <w:rPr>
                <w:spacing w:val="-8"/>
                <w:sz w:val="24"/>
              </w:rPr>
              <w:t xml:space="preserve"> </w:t>
            </w:r>
            <w:r>
              <w:rPr>
                <w:sz w:val="24"/>
              </w:rPr>
              <w:t>оклада,</w:t>
            </w:r>
            <w:r>
              <w:rPr>
                <w:spacing w:val="-57"/>
                <w:sz w:val="24"/>
              </w:rPr>
              <w:t xml:space="preserve"> </w:t>
            </w:r>
            <w:r>
              <w:rPr>
                <w:sz w:val="24"/>
              </w:rPr>
              <w:t>рублей</w:t>
            </w:r>
            <w:r>
              <w:rPr>
                <w:spacing w:val="-1"/>
                <w:sz w:val="24"/>
              </w:rPr>
              <w:t xml:space="preserve"> </w:t>
            </w:r>
            <w:r>
              <w:rPr>
                <w:sz w:val="24"/>
              </w:rPr>
              <w:t>в</w:t>
            </w:r>
            <w:r>
              <w:rPr>
                <w:spacing w:val="-1"/>
                <w:sz w:val="24"/>
              </w:rPr>
              <w:t xml:space="preserve"> </w:t>
            </w:r>
            <w:r>
              <w:rPr>
                <w:sz w:val="24"/>
              </w:rPr>
              <w:t>месяц</w:t>
            </w:r>
          </w:p>
        </w:tc>
      </w:tr>
      <w:tr w:rsidR="00F226F0" w:rsidTr="00A63438">
        <w:trPr>
          <w:trHeight w:val="828"/>
        </w:trPr>
        <w:tc>
          <w:tcPr>
            <w:tcW w:w="4220" w:type="dxa"/>
          </w:tcPr>
          <w:p w:rsidR="00F226F0" w:rsidRDefault="00F226F0" w:rsidP="00A63438">
            <w:pPr>
              <w:pStyle w:val="TableParagraph"/>
              <w:spacing w:line="276" w:lineRule="exact"/>
              <w:ind w:left="107" w:right="332"/>
              <w:rPr>
                <w:sz w:val="24"/>
              </w:rPr>
            </w:pPr>
            <w:r>
              <w:rPr>
                <w:sz w:val="24"/>
              </w:rPr>
              <w:t xml:space="preserve">должностей работников </w:t>
            </w:r>
            <w:proofErr w:type="spellStart"/>
            <w:r>
              <w:rPr>
                <w:sz w:val="24"/>
              </w:rPr>
              <w:t>учебн</w:t>
            </w:r>
            <w:proofErr w:type="gramStart"/>
            <w:r>
              <w:rPr>
                <w:sz w:val="24"/>
              </w:rPr>
              <w:t>о</w:t>
            </w:r>
            <w:proofErr w:type="spellEnd"/>
            <w:r>
              <w:rPr>
                <w:sz w:val="24"/>
              </w:rPr>
              <w:t>-</w:t>
            </w:r>
            <w:proofErr w:type="gramEnd"/>
            <w:r>
              <w:rPr>
                <w:spacing w:val="1"/>
                <w:sz w:val="24"/>
              </w:rPr>
              <w:t xml:space="preserve"> </w:t>
            </w:r>
            <w:proofErr w:type="spellStart"/>
            <w:r>
              <w:rPr>
                <w:sz w:val="24"/>
              </w:rPr>
              <w:t>вспомогатељного</w:t>
            </w:r>
            <w:proofErr w:type="spellEnd"/>
            <w:r>
              <w:rPr>
                <w:spacing w:val="-8"/>
                <w:sz w:val="24"/>
              </w:rPr>
              <w:t xml:space="preserve"> </w:t>
            </w:r>
            <w:r>
              <w:rPr>
                <w:sz w:val="24"/>
              </w:rPr>
              <w:t>персонала</w:t>
            </w:r>
            <w:r>
              <w:rPr>
                <w:spacing w:val="-9"/>
                <w:sz w:val="24"/>
              </w:rPr>
              <w:t xml:space="preserve"> </w:t>
            </w:r>
            <w:r>
              <w:rPr>
                <w:sz w:val="24"/>
              </w:rPr>
              <w:t>первого</w:t>
            </w:r>
            <w:r>
              <w:rPr>
                <w:spacing w:val="-57"/>
                <w:sz w:val="24"/>
              </w:rPr>
              <w:t xml:space="preserve"> </w:t>
            </w:r>
            <w:r>
              <w:rPr>
                <w:sz w:val="24"/>
              </w:rPr>
              <w:t>уровня</w:t>
            </w:r>
          </w:p>
        </w:tc>
        <w:tc>
          <w:tcPr>
            <w:tcW w:w="3881" w:type="dxa"/>
          </w:tcPr>
          <w:p w:rsidR="00F226F0" w:rsidRDefault="00F226F0" w:rsidP="00A63438">
            <w:pPr>
              <w:pStyle w:val="TableParagraph"/>
              <w:spacing w:before="10"/>
              <w:rPr>
                <w:sz w:val="23"/>
              </w:rPr>
            </w:pPr>
          </w:p>
          <w:p w:rsidR="00F226F0" w:rsidRDefault="00F226F0" w:rsidP="00A63438">
            <w:pPr>
              <w:pStyle w:val="TableParagraph"/>
              <w:ind w:left="451" w:right="412"/>
              <w:jc w:val="center"/>
              <w:rPr>
                <w:sz w:val="24"/>
              </w:rPr>
            </w:pPr>
            <w:r>
              <w:rPr>
                <w:sz w:val="24"/>
              </w:rPr>
              <w:t>не</w:t>
            </w:r>
            <w:r>
              <w:rPr>
                <w:spacing w:val="-2"/>
                <w:sz w:val="24"/>
              </w:rPr>
              <w:t xml:space="preserve"> </w:t>
            </w:r>
            <w:proofErr w:type="gramStart"/>
            <w:r>
              <w:rPr>
                <w:sz w:val="24"/>
              </w:rPr>
              <w:t>установлен</w:t>
            </w:r>
            <w:proofErr w:type="gramEnd"/>
          </w:p>
        </w:tc>
        <w:tc>
          <w:tcPr>
            <w:tcW w:w="3879" w:type="dxa"/>
          </w:tcPr>
          <w:p w:rsidR="00F226F0" w:rsidRDefault="00F226F0" w:rsidP="00A63438">
            <w:pPr>
              <w:pStyle w:val="TableParagraph"/>
              <w:spacing w:before="10"/>
              <w:rPr>
                <w:sz w:val="23"/>
              </w:rPr>
            </w:pPr>
          </w:p>
          <w:p w:rsidR="00F226F0" w:rsidRDefault="00F226F0" w:rsidP="00A63438">
            <w:pPr>
              <w:pStyle w:val="TableParagraph"/>
              <w:ind w:left="170"/>
              <w:rPr>
                <w:sz w:val="24"/>
              </w:rPr>
            </w:pPr>
            <w:r>
              <w:rPr>
                <w:sz w:val="24"/>
              </w:rPr>
              <w:t>библиотекарь</w:t>
            </w:r>
          </w:p>
        </w:tc>
        <w:tc>
          <w:tcPr>
            <w:tcW w:w="3495" w:type="dxa"/>
          </w:tcPr>
          <w:p w:rsidR="00F226F0" w:rsidRDefault="00F226F0" w:rsidP="00A63438">
            <w:pPr>
              <w:pStyle w:val="TableParagraph"/>
              <w:spacing w:before="10"/>
              <w:rPr>
                <w:sz w:val="23"/>
              </w:rPr>
            </w:pPr>
          </w:p>
          <w:p w:rsidR="00F226F0" w:rsidRDefault="00F226F0" w:rsidP="00A63438">
            <w:pPr>
              <w:pStyle w:val="TableParagraph"/>
              <w:ind w:left="1473" w:right="1420"/>
              <w:jc w:val="center"/>
              <w:rPr>
                <w:sz w:val="24"/>
              </w:rPr>
            </w:pPr>
            <w:r>
              <w:rPr>
                <w:sz w:val="24"/>
              </w:rPr>
              <w:t>9430</w:t>
            </w:r>
          </w:p>
        </w:tc>
      </w:tr>
      <w:tr w:rsidR="00F226F0" w:rsidTr="00A63438">
        <w:trPr>
          <w:trHeight w:val="829"/>
        </w:trPr>
        <w:tc>
          <w:tcPr>
            <w:tcW w:w="4220" w:type="dxa"/>
          </w:tcPr>
          <w:p w:rsidR="00F226F0" w:rsidRDefault="00F226F0" w:rsidP="00A63438">
            <w:pPr>
              <w:pStyle w:val="TableParagraph"/>
              <w:spacing w:line="276" w:lineRule="exact"/>
              <w:ind w:left="107" w:right="339"/>
              <w:rPr>
                <w:sz w:val="24"/>
              </w:rPr>
            </w:pPr>
            <w:r>
              <w:rPr>
                <w:sz w:val="24"/>
              </w:rPr>
              <w:t xml:space="preserve">должностей работников </w:t>
            </w:r>
            <w:proofErr w:type="spellStart"/>
            <w:r>
              <w:rPr>
                <w:sz w:val="24"/>
              </w:rPr>
              <w:t>учебн</w:t>
            </w:r>
            <w:proofErr w:type="gramStart"/>
            <w:r>
              <w:rPr>
                <w:sz w:val="24"/>
              </w:rPr>
              <w:t>о</w:t>
            </w:r>
            <w:proofErr w:type="spellEnd"/>
            <w:r>
              <w:rPr>
                <w:sz w:val="24"/>
              </w:rPr>
              <w:t>-</w:t>
            </w:r>
            <w:proofErr w:type="gramEnd"/>
            <w:r>
              <w:rPr>
                <w:spacing w:val="1"/>
                <w:sz w:val="24"/>
              </w:rPr>
              <w:t xml:space="preserve"> </w:t>
            </w:r>
            <w:proofErr w:type="spellStart"/>
            <w:r>
              <w:rPr>
                <w:sz w:val="24"/>
              </w:rPr>
              <w:t>вспомогатељного</w:t>
            </w:r>
            <w:proofErr w:type="spellEnd"/>
            <w:r>
              <w:rPr>
                <w:spacing w:val="-7"/>
                <w:sz w:val="24"/>
              </w:rPr>
              <w:t xml:space="preserve"> </w:t>
            </w:r>
            <w:r>
              <w:rPr>
                <w:sz w:val="24"/>
              </w:rPr>
              <w:t>персонала</w:t>
            </w:r>
            <w:r>
              <w:rPr>
                <w:spacing w:val="-7"/>
                <w:sz w:val="24"/>
              </w:rPr>
              <w:t xml:space="preserve"> </w:t>
            </w:r>
            <w:r>
              <w:rPr>
                <w:sz w:val="24"/>
              </w:rPr>
              <w:t>второго</w:t>
            </w:r>
            <w:r>
              <w:rPr>
                <w:spacing w:val="-57"/>
                <w:sz w:val="24"/>
              </w:rPr>
              <w:t xml:space="preserve"> </w:t>
            </w:r>
            <w:r>
              <w:rPr>
                <w:sz w:val="24"/>
              </w:rPr>
              <w:t>уровня</w:t>
            </w:r>
          </w:p>
        </w:tc>
        <w:tc>
          <w:tcPr>
            <w:tcW w:w="3881" w:type="dxa"/>
          </w:tcPr>
          <w:p w:rsidR="00F226F0" w:rsidRDefault="00F226F0" w:rsidP="00A63438">
            <w:pPr>
              <w:pStyle w:val="TableParagraph"/>
              <w:spacing w:before="10"/>
              <w:rPr>
                <w:sz w:val="23"/>
              </w:rPr>
            </w:pPr>
          </w:p>
          <w:p w:rsidR="00F226F0" w:rsidRDefault="00F226F0" w:rsidP="00A63438">
            <w:pPr>
              <w:pStyle w:val="TableParagraph"/>
              <w:ind w:left="451" w:right="397"/>
              <w:jc w:val="center"/>
              <w:rPr>
                <w:sz w:val="24"/>
              </w:rPr>
            </w:pPr>
            <w:r>
              <w:rPr>
                <w:sz w:val="24"/>
              </w:rPr>
              <w:t>1</w:t>
            </w:r>
            <w:r>
              <w:rPr>
                <w:spacing w:val="-1"/>
                <w:sz w:val="24"/>
              </w:rPr>
              <w:t xml:space="preserve"> </w:t>
            </w:r>
            <w:r>
              <w:rPr>
                <w:sz w:val="24"/>
              </w:rPr>
              <w:t>уровень</w:t>
            </w:r>
          </w:p>
        </w:tc>
        <w:tc>
          <w:tcPr>
            <w:tcW w:w="3879" w:type="dxa"/>
          </w:tcPr>
          <w:p w:rsidR="00F226F0" w:rsidRDefault="00F226F0" w:rsidP="00A63438">
            <w:pPr>
              <w:pStyle w:val="TableParagraph"/>
              <w:spacing w:before="10"/>
              <w:rPr>
                <w:sz w:val="23"/>
              </w:rPr>
            </w:pPr>
          </w:p>
          <w:p w:rsidR="00F226F0" w:rsidRDefault="00F226F0" w:rsidP="00A63438">
            <w:pPr>
              <w:pStyle w:val="TableParagraph"/>
              <w:ind w:left="108"/>
              <w:rPr>
                <w:sz w:val="24"/>
              </w:rPr>
            </w:pPr>
            <w:r>
              <w:rPr>
                <w:sz w:val="24"/>
              </w:rPr>
              <w:t>Младший</w:t>
            </w:r>
            <w:r>
              <w:rPr>
                <w:spacing w:val="-4"/>
                <w:sz w:val="24"/>
              </w:rPr>
              <w:t xml:space="preserve"> </w:t>
            </w:r>
            <w:r>
              <w:rPr>
                <w:sz w:val="24"/>
              </w:rPr>
              <w:t>воспитатель</w:t>
            </w:r>
          </w:p>
        </w:tc>
        <w:tc>
          <w:tcPr>
            <w:tcW w:w="3495" w:type="dxa"/>
          </w:tcPr>
          <w:p w:rsidR="00F226F0" w:rsidRDefault="00F226F0" w:rsidP="00A63438">
            <w:pPr>
              <w:pStyle w:val="TableParagraph"/>
              <w:spacing w:before="10"/>
              <w:rPr>
                <w:sz w:val="23"/>
              </w:rPr>
            </w:pPr>
          </w:p>
          <w:p w:rsidR="00F226F0" w:rsidRDefault="00F226F0" w:rsidP="00A63438">
            <w:pPr>
              <w:pStyle w:val="TableParagraph"/>
              <w:ind w:left="1473" w:right="1432"/>
              <w:jc w:val="center"/>
              <w:rPr>
                <w:sz w:val="24"/>
              </w:rPr>
            </w:pPr>
            <w:r>
              <w:rPr>
                <w:sz w:val="24"/>
              </w:rPr>
              <w:t>8 300</w:t>
            </w:r>
          </w:p>
        </w:tc>
      </w:tr>
    </w:tbl>
    <w:p w:rsidR="00F226F0" w:rsidRDefault="00F226F0" w:rsidP="00F226F0">
      <w:pPr>
        <w:pStyle w:val="a3"/>
        <w:spacing w:before="10"/>
        <w:rPr>
          <w:sz w:val="23"/>
        </w:rPr>
      </w:pPr>
    </w:p>
    <w:p w:rsidR="00F226F0" w:rsidRDefault="00F226F0" w:rsidP="00F226F0">
      <w:pPr>
        <w:pStyle w:val="a4"/>
        <w:numPr>
          <w:ilvl w:val="0"/>
          <w:numId w:val="26"/>
        </w:numPr>
        <w:tabs>
          <w:tab w:val="left" w:pos="3091"/>
        </w:tabs>
        <w:ind w:left="5515" w:right="3220" w:hanging="2665"/>
        <w:jc w:val="left"/>
        <w:rPr>
          <w:sz w:val="24"/>
        </w:rPr>
      </w:pPr>
      <w:r>
        <w:rPr>
          <w:sz w:val="24"/>
        </w:rPr>
        <w:t>Размеры должностных окладов по профессиональной квалификационной группе должностей</w:t>
      </w:r>
      <w:r>
        <w:rPr>
          <w:spacing w:val="-57"/>
          <w:sz w:val="24"/>
        </w:rPr>
        <w:t xml:space="preserve"> </w:t>
      </w:r>
      <w:r>
        <w:rPr>
          <w:sz w:val="24"/>
        </w:rPr>
        <w:t>руководителей</w:t>
      </w:r>
      <w:r>
        <w:rPr>
          <w:spacing w:val="-1"/>
          <w:sz w:val="24"/>
        </w:rPr>
        <w:t xml:space="preserve"> </w:t>
      </w:r>
      <w:r>
        <w:rPr>
          <w:sz w:val="24"/>
        </w:rPr>
        <w:t>структурных подразделений</w:t>
      </w:r>
    </w:p>
    <w:p w:rsidR="00F226F0" w:rsidRDefault="00F226F0" w:rsidP="00F226F0">
      <w:pPr>
        <w:pStyle w:val="a3"/>
        <w:rPr>
          <w:sz w:val="24"/>
        </w:rPr>
      </w:pPr>
    </w:p>
    <w:p w:rsidR="00F226F0" w:rsidRDefault="00F226F0" w:rsidP="00F226F0">
      <w:pPr>
        <w:ind w:left="267" w:right="638" w:firstLine="720"/>
        <w:jc w:val="both"/>
        <w:rPr>
          <w:sz w:val="24"/>
        </w:rPr>
      </w:pPr>
      <w:r>
        <w:rPr>
          <w:sz w:val="24"/>
        </w:rPr>
        <w:t>Фиксированные размеры окладов руководителей структурных подразделений государственного учреждения устанавливаются на основе</w:t>
      </w:r>
      <w:r>
        <w:rPr>
          <w:spacing w:val="1"/>
          <w:sz w:val="24"/>
        </w:rPr>
        <w:t xml:space="preserve"> </w:t>
      </w:r>
      <w:r>
        <w:rPr>
          <w:sz w:val="24"/>
        </w:rPr>
        <w:t xml:space="preserve">отнесения занимаемых ими должностей к ПКГ, утвержденных приказом </w:t>
      </w:r>
      <w:proofErr w:type="spellStart"/>
      <w:r>
        <w:rPr>
          <w:sz w:val="24"/>
        </w:rPr>
        <w:t>Минздравсоцразвития</w:t>
      </w:r>
      <w:proofErr w:type="spellEnd"/>
      <w:r>
        <w:rPr>
          <w:sz w:val="24"/>
        </w:rPr>
        <w:t xml:space="preserve"> России от 05.05.2008 № 216н «Об утверждении</w:t>
      </w:r>
      <w:r>
        <w:rPr>
          <w:spacing w:val="1"/>
          <w:sz w:val="24"/>
        </w:rPr>
        <w:t xml:space="preserve"> </w:t>
      </w:r>
      <w:r>
        <w:rPr>
          <w:sz w:val="24"/>
        </w:rPr>
        <w:t>профессиональных</w:t>
      </w:r>
      <w:r>
        <w:rPr>
          <w:spacing w:val="-1"/>
          <w:sz w:val="24"/>
        </w:rPr>
        <w:t xml:space="preserve"> </w:t>
      </w:r>
      <w:r>
        <w:rPr>
          <w:sz w:val="24"/>
        </w:rPr>
        <w:t>квалификационных групп</w:t>
      </w:r>
      <w:r>
        <w:rPr>
          <w:spacing w:val="-2"/>
          <w:sz w:val="24"/>
        </w:rPr>
        <w:t xml:space="preserve"> </w:t>
      </w:r>
      <w:r>
        <w:rPr>
          <w:sz w:val="24"/>
        </w:rPr>
        <w:t>должностей работников</w:t>
      </w:r>
      <w:r>
        <w:rPr>
          <w:spacing w:val="8"/>
          <w:sz w:val="24"/>
        </w:rPr>
        <w:t xml:space="preserve"> </w:t>
      </w:r>
      <w:r>
        <w:rPr>
          <w:sz w:val="24"/>
        </w:rPr>
        <w:t>образования».</w:t>
      </w:r>
    </w:p>
    <w:p w:rsidR="00F226F0" w:rsidRDefault="00F226F0" w:rsidP="00F226F0">
      <w:pPr>
        <w:pStyle w:val="a3"/>
        <w:spacing w:before="11"/>
        <w:rPr>
          <w:sz w:val="23"/>
        </w:rPr>
      </w:pPr>
    </w:p>
    <w:tbl>
      <w:tblPr>
        <w:tblStyle w:val="TableNormal"/>
        <w:tblW w:w="0" w:type="auto"/>
        <w:tblInd w:w="2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264"/>
        <w:gridCol w:w="9813"/>
        <w:gridCol w:w="3265"/>
      </w:tblGrid>
      <w:tr w:rsidR="00F226F0" w:rsidTr="00A63438">
        <w:trPr>
          <w:trHeight w:val="652"/>
        </w:trPr>
        <w:tc>
          <w:tcPr>
            <w:tcW w:w="2264" w:type="dxa"/>
          </w:tcPr>
          <w:p w:rsidR="00F226F0" w:rsidRDefault="00F226F0" w:rsidP="00A63438">
            <w:pPr>
              <w:pStyle w:val="TableParagraph"/>
              <w:spacing w:before="56"/>
              <w:ind w:left="719" w:right="83" w:hanging="622"/>
              <w:rPr>
                <w:sz w:val="24"/>
              </w:rPr>
            </w:pPr>
            <w:r>
              <w:rPr>
                <w:sz w:val="24"/>
              </w:rPr>
              <w:t>Квалификационный</w:t>
            </w:r>
            <w:r>
              <w:rPr>
                <w:spacing w:val="-57"/>
                <w:sz w:val="24"/>
              </w:rPr>
              <w:t xml:space="preserve"> </w:t>
            </w:r>
            <w:r>
              <w:rPr>
                <w:sz w:val="24"/>
              </w:rPr>
              <w:t>уровень</w:t>
            </w:r>
          </w:p>
        </w:tc>
        <w:tc>
          <w:tcPr>
            <w:tcW w:w="9813" w:type="dxa"/>
          </w:tcPr>
          <w:p w:rsidR="00F226F0" w:rsidRDefault="00F226F0" w:rsidP="00A63438">
            <w:pPr>
              <w:pStyle w:val="TableParagraph"/>
              <w:spacing w:before="193"/>
              <w:ind w:left="3546" w:right="3550"/>
              <w:jc w:val="center"/>
              <w:rPr>
                <w:sz w:val="24"/>
              </w:rPr>
            </w:pPr>
            <w:r>
              <w:rPr>
                <w:sz w:val="24"/>
              </w:rPr>
              <w:t>Наименование</w:t>
            </w:r>
            <w:r>
              <w:rPr>
                <w:spacing w:val="-4"/>
                <w:sz w:val="24"/>
              </w:rPr>
              <w:t xml:space="preserve"> </w:t>
            </w:r>
            <w:r>
              <w:rPr>
                <w:sz w:val="24"/>
              </w:rPr>
              <w:t>должности</w:t>
            </w:r>
          </w:p>
        </w:tc>
        <w:tc>
          <w:tcPr>
            <w:tcW w:w="3265" w:type="dxa"/>
          </w:tcPr>
          <w:p w:rsidR="00F226F0" w:rsidRDefault="00F226F0" w:rsidP="00A63438">
            <w:pPr>
              <w:pStyle w:val="TableParagraph"/>
              <w:spacing w:before="56"/>
              <w:ind w:left="851" w:right="91" w:hanging="742"/>
              <w:rPr>
                <w:sz w:val="24"/>
              </w:rPr>
            </w:pPr>
            <w:r>
              <w:rPr>
                <w:sz w:val="24"/>
              </w:rPr>
              <w:t>Размер должностного оклада,</w:t>
            </w:r>
            <w:r>
              <w:rPr>
                <w:spacing w:val="-58"/>
                <w:sz w:val="24"/>
              </w:rPr>
              <w:t xml:space="preserve"> </w:t>
            </w:r>
            <w:r>
              <w:rPr>
                <w:sz w:val="24"/>
              </w:rPr>
              <w:t>рублей</w:t>
            </w:r>
            <w:r>
              <w:rPr>
                <w:spacing w:val="-1"/>
                <w:sz w:val="24"/>
              </w:rPr>
              <w:t xml:space="preserve"> </w:t>
            </w:r>
            <w:r>
              <w:rPr>
                <w:sz w:val="24"/>
              </w:rPr>
              <w:t>в</w:t>
            </w:r>
            <w:r>
              <w:rPr>
                <w:spacing w:val="-1"/>
                <w:sz w:val="24"/>
              </w:rPr>
              <w:t xml:space="preserve"> </w:t>
            </w:r>
            <w:r>
              <w:rPr>
                <w:sz w:val="24"/>
              </w:rPr>
              <w:t>месяц</w:t>
            </w:r>
          </w:p>
        </w:tc>
      </w:tr>
    </w:tbl>
    <w:p w:rsidR="00F226F0" w:rsidRDefault="00F226F0" w:rsidP="00F226F0">
      <w:pPr>
        <w:pStyle w:val="a3"/>
      </w:pPr>
    </w:p>
    <w:p w:rsidR="00F226F0" w:rsidRDefault="00976CCA" w:rsidP="00F226F0">
      <w:pPr>
        <w:pStyle w:val="a3"/>
        <w:spacing w:before="8"/>
        <w:rPr>
          <w:sz w:val="13"/>
        </w:rPr>
      </w:pPr>
      <w:r w:rsidRPr="00976CCA">
        <w:rPr>
          <w:sz w:val="20"/>
        </w:rPr>
        <w:pict>
          <v:rect id="_x0000_s1051" style="position:absolute;left:0;text-align:left;margin-left:35.4pt;margin-top:9.85pt;width:750pt;height:.5pt;z-index:-15697408;mso-wrap-distance-left:0;mso-wrap-distance-right:0;mso-position-horizontal-relative:page" fillcolor="black" stroked="f">
            <w10:wrap type="topAndBottom" anchorx="page"/>
          </v:rect>
        </w:pict>
      </w:r>
    </w:p>
    <w:p w:rsidR="00F226F0" w:rsidRDefault="00F226F0" w:rsidP="00F226F0">
      <w:pPr>
        <w:pStyle w:val="a3"/>
        <w:spacing w:before="55"/>
        <w:ind w:left="839"/>
      </w:pPr>
      <w:r>
        <w:rPr>
          <w:vertAlign w:val="superscript"/>
        </w:rPr>
        <w:t>12</w:t>
      </w:r>
      <w:r>
        <w:rPr>
          <w:spacing w:val="-2"/>
        </w:rPr>
        <w:t xml:space="preserve"> </w:t>
      </w:r>
      <w:r>
        <w:t>Наполняемость</w:t>
      </w:r>
      <w:r>
        <w:rPr>
          <w:spacing w:val="-2"/>
        </w:rPr>
        <w:t xml:space="preserve"> </w:t>
      </w:r>
      <w:r>
        <w:t>общеобразовательной</w:t>
      </w:r>
      <w:r>
        <w:rPr>
          <w:spacing w:val="-3"/>
        </w:rPr>
        <w:t xml:space="preserve"> </w:t>
      </w:r>
      <w:r>
        <w:t>организации</w:t>
      </w:r>
      <w:r>
        <w:rPr>
          <w:spacing w:val="-3"/>
        </w:rPr>
        <w:t xml:space="preserve"> </w:t>
      </w:r>
      <w:r>
        <w:t>с</w:t>
      </w:r>
      <w:r>
        <w:rPr>
          <w:spacing w:val="-2"/>
        </w:rPr>
        <w:t xml:space="preserve"> </w:t>
      </w:r>
      <w:r>
        <w:t>учетом</w:t>
      </w:r>
      <w:r>
        <w:rPr>
          <w:spacing w:val="-1"/>
        </w:rPr>
        <w:t xml:space="preserve"> </w:t>
      </w:r>
      <w:r>
        <w:t>квалификационной</w:t>
      </w:r>
      <w:r>
        <w:rPr>
          <w:spacing w:val="-2"/>
        </w:rPr>
        <w:t xml:space="preserve"> </w:t>
      </w:r>
      <w:r>
        <w:t>категории</w:t>
      </w:r>
      <w:r>
        <w:rPr>
          <w:spacing w:val="4"/>
        </w:rPr>
        <w:t xml:space="preserve"> </w:t>
      </w:r>
      <w:r>
        <w:t>– до</w:t>
      </w:r>
      <w:r>
        <w:rPr>
          <w:spacing w:val="-2"/>
        </w:rPr>
        <w:t xml:space="preserve"> </w:t>
      </w:r>
      <w:r>
        <w:t>100</w:t>
      </w:r>
      <w:r>
        <w:rPr>
          <w:spacing w:val="-3"/>
        </w:rPr>
        <w:t xml:space="preserve"> </w:t>
      </w:r>
      <w:r>
        <w:t>обучающихся –</w:t>
      </w:r>
      <w:r>
        <w:rPr>
          <w:spacing w:val="-1"/>
        </w:rPr>
        <w:t xml:space="preserve"> </w:t>
      </w:r>
      <w:r>
        <w:t>от</w:t>
      </w:r>
      <w:r>
        <w:rPr>
          <w:spacing w:val="-3"/>
        </w:rPr>
        <w:t xml:space="preserve"> </w:t>
      </w:r>
      <w:r>
        <w:t>13283</w:t>
      </w:r>
      <w:r>
        <w:rPr>
          <w:spacing w:val="-1"/>
        </w:rPr>
        <w:t xml:space="preserve"> </w:t>
      </w:r>
      <w:r>
        <w:t>до</w:t>
      </w:r>
      <w:r>
        <w:rPr>
          <w:spacing w:val="45"/>
        </w:rPr>
        <w:t xml:space="preserve"> </w:t>
      </w:r>
      <w:r>
        <w:t>15818</w:t>
      </w:r>
      <w:r>
        <w:rPr>
          <w:spacing w:val="45"/>
        </w:rPr>
        <w:t xml:space="preserve"> </w:t>
      </w:r>
      <w:r>
        <w:t>рублей;</w:t>
      </w:r>
      <w:r>
        <w:rPr>
          <w:spacing w:val="-3"/>
        </w:rPr>
        <w:t xml:space="preserve"> </w:t>
      </w:r>
      <w:r>
        <w:t>от</w:t>
      </w:r>
      <w:r>
        <w:rPr>
          <w:spacing w:val="-3"/>
        </w:rPr>
        <w:t xml:space="preserve"> </w:t>
      </w:r>
      <w:r>
        <w:t>101 до</w:t>
      </w:r>
      <w:r>
        <w:rPr>
          <w:spacing w:val="-2"/>
        </w:rPr>
        <w:t xml:space="preserve"> </w:t>
      </w:r>
      <w:r>
        <w:t>300</w:t>
      </w:r>
    </w:p>
    <w:p w:rsidR="00F226F0" w:rsidRDefault="00F226F0" w:rsidP="00F226F0">
      <w:pPr>
        <w:pStyle w:val="a3"/>
        <w:spacing w:before="1"/>
        <w:ind w:left="267" w:right="1119"/>
      </w:pPr>
      <w:r>
        <w:t>обучающихся – 13648,15508,16250 рублей, свыше 300 обучающихся – 14013,15923,16688 рублей. Учителя, обучающие на дому, учителя филиалов – 13283, 15094, 15818</w:t>
      </w:r>
      <w:r>
        <w:rPr>
          <w:spacing w:val="-47"/>
        </w:rPr>
        <w:t xml:space="preserve"> </w:t>
      </w:r>
      <w:r>
        <w:t>рублей;</w:t>
      </w:r>
      <w:r>
        <w:rPr>
          <w:spacing w:val="-2"/>
        </w:rPr>
        <w:t xml:space="preserve"> </w:t>
      </w:r>
      <w:r>
        <w:t>Начальная</w:t>
      </w:r>
      <w:r>
        <w:rPr>
          <w:spacing w:val="-1"/>
        </w:rPr>
        <w:t xml:space="preserve"> </w:t>
      </w:r>
      <w:r>
        <w:t>школа</w:t>
      </w:r>
      <w:r>
        <w:rPr>
          <w:spacing w:val="2"/>
        </w:rPr>
        <w:t xml:space="preserve"> </w:t>
      </w:r>
      <w:r>
        <w:t>–</w:t>
      </w:r>
      <w:r>
        <w:rPr>
          <w:spacing w:val="3"/>
        </w:rPr>
        <w:t xml:space="preserve"> </w:t>
      </w:r>
      <w:r>
        <w:t>14013,</w:t>
      </w:r>
      <w:r>
        <w:rPr>
          <w:spacing w:val="1"/>
        </w:rPr>
        <w:t xml:space="preserve"> </w:t>
      </w:r>
      <w:r>
        <w:t>15923,</w:t>
      </w:r>
      <w:r>
        <w:rPr>
          <w:spacing w:val="1"/>
        </w:rPr>
        <w:t xml:space="preserve"> </w:t>
      </w:r>
      <w:r>
        <w:t>16688</w:t>
      </w:r>
      <w:r>
        <w:rPr>
          <w:spacing w:val="1"/>
        </w:rPr>
        <w:t xml:space="preserve"> </w:t>
      </w:r>
      <w:r>
        <w:t>рублей</w:t>
      </w:r>
      <w:r>
        <w:rPr>
          <w:spacing w:val="-2"/>
        </w:rPr>
        <w:t xml:space="preserve"> </w:t>
      </w:r>
      <w:r>
        <w:t>(в</w:t>
      </w:r>
      <w:r>
        <w:rPr>
          <w:spacing w:val="-1"/>
        </w:rPr>
        <w:t xml:space="preserve"> </w:t>
      </w:r>
      <w:r>
        <w:t>связи</w:t>
      </w:r>
      <w:r>
        <w:rPr>
          <w:spacing w:val="-1"/>
        </w:rPr>
        <w:t xml:space="preserve"> </w:t>
      </w:r>
      <w:r>
        <w:t>с высокой</w:t>
      </w:r>
      <w:r>
        <w:rPr>
          <w:spacing w:val="-2"/>
        </w:rPr>
        <w:t xml:space="preserve"> </w:t>
      </w:r>
      <w:r>
        <w:t>наполняемостью классов-комплектов).</w:t>
      </w:r>
    </w:p>
    <w:p w:rsidR="00F226F0" w:rsidRDefault="00F226F0" w:rsidP="00F226F0">
      <w:pPr>
        <w:sectPr w:rsidR="00F226F0" w:rsidSect="00F226F0">
          <w:pgSz w:w="16850" w:h="11910" w:orient="landscape"/>
          <w:pgMar w:top="709" w:right="500" w:bottom="280" w:left="440" w:header="720" w:footer="720" w:gutter="0"/>
          <w:cols w:space="720"/>
        </w:sectPr>
      </w:pPr>
    </w:p>
    <w:p w:rsidR="00F226F0" w:rsidRDefault="00F226F0" w:rsidP="00F226F0">
      <w:pPr>
        <w:pStyle w:val="a3"/>
        <w:spacing w:before="9" w:after="1"/>
        <w:rPr>
          <w:sz w:val="14"/>
        </w:rPr>
      </w:pPr>
    </w:p>
    <w:tbl>
      <w:tblPr>
        <w:tblStyle w:val="TableNormal"/>
        <w:tblW w:w="0" w:type="auto"/>
        <w:tblInd w:w="2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264"/>
        <w:gridCol w:w="9813"/>
        <w:gridCol w:w="3265"/>
      </w:tblGrid>
      <w:tr w:rsidR="00F226F0" w:rsidTr="00A63438">
        <w:trPr>
          <w:trHeight w:val="1370"/>
        </w:trPr>
        <w:tc>
          <w:tcPr>
            <w:tcW w:w="2264" w:type="dxa"/>
          </w:tcPr>
          <w:p w:rsidR="00F226F0" w:rsidRDefault="00F226F0" w:rsidP="00A63438">
            <w:pPr>
              <w:pStyle w:val="TableParagraph"/>
              <w:rPr>
                <w:sz w:val="26"/>
              </w:rPr>
            </w:pPr>
          </w:p>
          <w:p w:rsidR="00F226F0" w:rsidRDefault="00F226F0" w:rsidP="00A63438">
            <w:pPr>
              <w:pStyle w:val="TableParagraph"/>
              <w:spacing w:before="10"/>
              <w:rPr>
                <w:sz w:val="21"/>
              </w:rPr>
            </w:pPr>
          </w:p>
          <w:p w:rsidR="00F226F0" w:rsidRDefault="00F226F0" w:rsidP="00A63438">
            <w:pPr>
              <w:pStyle w:val="TableParagraph"/>
              <w:ind w:left="640"/>
              <w:rPr>
                <w:sz w:val="24"/>
              </w:rPr>
            </w:pPr>
            <w:r>
              <w:rPr>
                <w:sz w:val="24"/>
              </w:rPr>
              <w:t>1</w:t>
            </w:r>
            <w:r>
              <w:rPr>
                <w:spacing w:val="-1"/>
                <w:sz w:val="24"/>
              </w:rPr>
              <w:t xml:space="preserve"> </w:t>
            </w:r>
            <w:r>
              <w:rPr>
                <w:sz w:val="24"/>
              </w:rPr>
              <w:t>уровень</w:t>
            </w:r>
          </w:p>
        </w:tc>
        <w:tc>
          <w:tcPr>
            <w:tcW w:w="9813" w:type="dxa"/>
          </w:tcPr>
          <w:p w:rsidR="00F226F0" w:rsidRDefault="00F226F0" w:rsidP="00A63438">
            <w:pPr>
              <w:pStyle w:val="TableParagraph"/>
              <w:rPr>
                <w:sz w:val="36"/>
              </w:rPr>
            </w:pPr>
          </w:p>
          <w:p w:rsidR="00F226F0" w:rsidRDefault="00F226F0" w:rsidP="00A63438">
            <w:pPr>
              <w:pStyle w:val="TableParagraph"/>
              <w:ind w:left="42" w:right="931" w:firstLine="2"/>
              <w:rPr>
                <w:sz w:val="24"/>
              </w:rPr>
            </w:pPr>
            <w:proofErr w:type="gramStart"/>
            <w:r>
              <w:rPr>
                <w:sz w:val="24"/>
              </w:rPr>
              <w:t>Заведующий (начальник, руководитель) структурным подразделением, реализующим</w:t>
            </w:r>
            <w:r>
              <w:rPr>
                <w:spacing w:val="-58"/>
                <w:sz w:val="24"/>
              </w:rPr>
              <w:t xml:space="preserve"> </w:t>
            </w:r>
            <w:r>
              <w:rPr>
                <w:sz w:val="24"/>
              </w:rPr>
              <w:t>общеобразовательную</w:t>
            </w:r>
            <w:r>
              <w:rPr>
                <w:spacing w:val="-2"/>
                <w:sz w:val="24"/>
              </w:rPr>
              <w:t xml:space="preserve"> </w:t>
            </w:r>
            <w:r>
              <w:rPr>
                <w:sz w:val="24"/>
              </w:rPr>
              <w:t>программу:</w:t>
            </w:r>
            <w:r>
              <w:rPr>
                <w:spacing w:val="-1"/>
                <w:sz w:val="24"/>
              </w:rPr>
              <w:t xml:space="preserve"> </w:t>
            </w:r>
            <w:r>
              <w:rPr>
                <w:sz w:val="24"/>
              </w:rPr>
              <w:t>филиалом,</w:t>
            </w:r>
            <w:r>
              <w:rPr>
                <w:spacing w:val="-3"/>
                <w:sz w:val="24"/>
              </w:rPr>
              <w:t xml:space="preserve"> </w:t>
            </w:r>
            <w:r>
              <w:rPr>
                <w:sz w:val="24"/>
              </w:rPr>
              <w:t>центра</w:t>
            </w:r>
            <w:r>
              <w:rPr>
                <w:spacing w:val="-1"/>
                <w:sz w:val="24"/>
              </w:rPr>
              <w:t xml:space="preserve"> </w:t>
            </w:r>
            <w:r>
              <w:rPr>
                <w:sz w:val="24"/>
              </w:rPr>
              <w:t>образования</w:t>
            </w:r>
            <w:r>
              <w:rPr>
                <w:spacing w:val="-1"/>
                <w:sz w:val="24"/>
              </w:rPr>
              <w:t xml:space="preserve"> </w:t>
            </w:r>
            <w:r>
              <w:rPr>
                <w:sz w:val="24"/>
              </w:rPr>
              <w:t>"Точка</w:t>
            </w:r>
            <w:r>
              <w:rPr>
                <w:spacing w:val="1"/>
                <w:sz w:val="24"/>
              </w:rPr>
              <w:t xml:space="preserve"> </w:t>
            </w:r>
            <w:r>
              <w:rPr>
                <w:sz w:val="24"/>
              </w:rPr>
              <w:t>роста"</w:t>
            </w:r>
            <w:proofErr w:type="gramEnd"/>
          </w:p>
        </w:tc>
        <w:tc>
          <w:tcPr>
            <w:tcW w:w="3265" w:type="dxa"/>
          </w:tcPr>
          <w:p w:rsidR="00F226F0" w:rsidRDefault="00F226F0" w:rsidP="00A63438">
            <w:pPr>
              <w:pStyle w:val="TableParagraph"/>
              <w:rPr>
                <w:sz w:val="26"/>
              </w:rPr>
            </w:pPr>
          </w:p>
          <w:p w:rsidR="00F226F0" w:rsidRDefault="00F226F0" w:rsidP="00A63438">
            <w:pPr>
              <w:pStyle w:val="TableParagraph"/>
              <w:spacing w:before="10"/>
              <w:rPr>
                <w:sz w:val="21"/>
              </w:rPr>
            </w:pPr>
          </w:p>
          <w:p w:rsidR="00F226F0" w:rsidRDefault="00F226F0" w:rsidP="00A63438">
            <w:pPr>
              <w:pStyle w:val="TableParagraph"/>
              <w:ind w:left="1307" w:right="1313"/>
              <w:jc w:val="center"/>
              <w:rPr>
                <w:sz w:val="24"/>
              </w:rPr>
            </w:pPr>
            <w:r>
              <w:rPr>
                <w:sz w:val="24"/>
              </w:rPr>
              <w:t>15840</w:t>
            </w:r>
          </w:p>
        </w:tc>
      </w:tr>
    </w:tbl>
    <w:p w:rsidR="00F226F0" w:rsidRDefault="00F226F0" w:rsidP="00F226F0">
      <w:pPr>
        <w:pStyle w:val="a3"/>
      </w:pPr>
    </w:p>
    <w:p w:rsidR="00F226F0" w:rsidRDefault="00F226F0" w:rsidP="00F226F0">
      <w:pPr>
        <w:pStyle w:val="a3"/>
        <w:spacing w:before="10"/>
        <w:rPr>
          <w:sz w:val="23"/>
        </w:rPr>
      </w:pPr>
    </w:p>
    <w:p w:rsidR="00F226F0" w:rsidRDefault="00F226F0" w:rsidP="00F226F0">
      <w:pPr>
        <w:pStyle w:val="a4"/>
        <w:numPr>
          <w:ilvl w:val="0"/>
          <w:numId w:val="26"/>
        </w:numPr>
        <w:tabs>
          <w:tab w:val="left" w:pos="2251"/>
        </w:tabs>
        <w:spacing w:before="90"/>
        <w:ind w:left="6417" w:right="2376" w:hanging="4407"/>
        <w:jc w:val="left"/>
        <w:rPr>
          <w:sz w:val="24"/>
        </w:rPr>
      </w:pPr>
      <w:r>
        <w:rPr>
          <w:sz w:val="24"/>
        </w:rPr>
        <w:t>Размеры</w:t>
      </w:r>
      <w:r>
        <w:rPr>
          <w:spacing w:val="-3"/>
          <w:sz w:val="24"/>
        </w:rPr>
        <w:t xml:space="preserve"> </w:t>
      </w:r>
      <w:r>
        <w:rPr>
          <w:sz w:val="24"/>
        </w:rPr>
        <w:t>должностных</w:t>
      </w:r>
      <w:r>
        <w:rPr>
          <w:spacing w:val="-3"/>
          <w:sz w:val="24"/>
        </w:rPr>
        <w:t xml:space="preserve"> </w:t>
      </w:r>
      <w:r>
        <w:rPr>
          <w:sz w:val="24"/>
        </w:rPr>
        <w:t>окладов</w:t>
      </w:r>
      <w:r>
        <w:rPr>
          <w:spacing w:val="-3"/>
          <w:sz w:val="24"/>
        </w:rPr>
        <w:t xml:space="preserve"> </w:t>
      </w:r>
      <w:r>
        <w:rPr>
          <w:sz w:val="24"/>
        </w:rPr>
        <w:t>по</w:t>
      </w:r>
      <w:r>
        <w:rPr>
          <w:spacing w:val="-3"/>
          <w:sz w:val="24"/>
        </w:rPr>
        <w:t xml:space="preserve"> </w:t>
      </w:r>
      <w:r>
        <w:rPr>
          <w:sz w:val="24"/>
        </w:rPr>
        <w:t>профессиональной</w:t>
      </w:r>
      <w:r>
        <w:rPr>
          <w:spacing w:val="-3"/>
          <w:sz w:val="24"/>
        </w:rPr>
        <w:t xml:space="preserve"> </w:t>
      </w:r>
      <w:r>
        <w:rPr>
          <w:sz w:val="24"/>
        </w:rPr>
        <w:t>квалификационной группе</w:t>
      </w:r>
      <w:r>
        <w:rPr>
          <w:spacing w:val="25"/>
          <w:sz w:val="24"/>
        </w:rPr>
        <w:t xml:space="preserve"> </w:t>
      </w:r>
      <w:r>
        <w:rPr>
          <w:sz w:val="24"/>
        </w:rPr>
        <w:t>должностей</w:t>
      </w:r>
      <w:r>
        <w:rPr>
          <w:spacing w:val="-3"/>
          <w:sz w:val="24"/>
        </w:rPr>
        <w:t xml:space="preserve"> </w:t>
      </w:r>
      <w:r>
        <w:rPr>
          <w:sz w:val="24"/>
        </w:rPr>
        <w:t>руководителей,</w:t>
      </w:r>
      <w:r>
        <w:rPr>
          <w:spacing w:val="-57"/>
          <w:sz w:val="24"/>
        </w:rPr>
        <w:t xml:space="preserve"> </w:t>
      </w:r>
      <w:r>
        <w:rPr>
          <w:sz w:val="24"/>
        </w:rPr>
        <w:t>специалистов</w:t>
      </w:r>
      <w:r>
        <w:rPr>
          <w:spacing w:val="-1"/>
          <w:sz w:val="24"/>
        </w:rPr>
        <w:t xml:space="preserve"> </w:t>
      </w:r>
      <w:r>
        <w:rPr>
          <w:sz w:val="24"/>
        </w:rPr>
        <w:t>и</w:t>
      </w:r>
      <w:r>
        <w:rPr>
          <w:spacing w:val="1"/>
          <w:sz w:val="24"/>
        </w:rPr>
        <w:t xml:space="preserve"> </w:t>
      </w:r>
      <w:r>
        <w:rPr>
          <w:sz w:val="24"/>
        </w:rPr>
        <w:t>служащих</w:t>
      </w:r>
    </w:p>
    <w:p w:rsidR="00F226F0" w:rsidRDefault="00F226F0" w:rsidP="00F226F0">
      <w:pPr>
        <w:pStyle w:val="a3"/>
        <w:rPr>
          <w:sz w:val="24"/>
        </w:rPr>
      </w:pPr>
    </w:p>
    <w:p w:rsidR="00F226F0" w:rsidRDefault="00F226F0" w:rsidP="00F226F0">
      <w:pPr>
        <w:ind w:left="267" w:right="632" w:firstLine="720"/>
        <w:jc w:val="both"/>
        <w:rPr>
          <w:sz w:val="24"/>
        </w:rPr>
      </w:pPr>
      <w:r>
        <w:rPr>
          <w:sz w:val="24"/>
        </w:rPr>
        <w:t>Фиксированные размеры окладов работников учреждения, занимающих должности служащих, устанавливаются на основе отнесения</w:t>
      </w:r>
      <w:r>
        <w:rPr>
          <w:spacing w:val="1"/>
          <w:sz w:val="24"/>
        </w:rPr>
        <w:t xml:space="preserve"> </w:t>
      </w:r>
      <w:r>
        <w:rPr>
          <w:sz w:val="24"/>
        </w:rPr>
        <w:t>занимаемых</w:t>
      </w:r>
      <w:r>
        <w:rPr>
          <w:spacing w:val="1"/>
          <w:sz w:val="24"/>
        </w:rPr>
        <w:t xml:space="preserve"> </w:t>
      </w:r>
      <w:r>
        <w:rPr>
          <w:sz w:val="24"/>
        </w:rPr>
        <w:t>ими</w:t>
      </w:r>
      <w:r>
        <w:rPr>
          <w:spacing w:val="1"/>
          <w:sz w:val="24"/>
        </w:rPr>
        <w:t xml:space="preserve"> </w:t>
      </w:r>
      <w:r>
        <w:rPr>
          <w:sz w:val="24"/>
        </w:rPr>
        <w:t>должностей</w:t>
      </w:r>
      <w:r>
        <w:rPr>
          <w:spacing w:val="1"/>
          <w:sz w:val="24"/>
        </w:rPr>
        <w:t xml:space="preserve"> </w:t>
      </w:r>
      <w:r>
        <w:rPr>
          <w:sz w:val="24"/>
        </w:rPr>
        <w:t>служащих</w:t>
      </w:r>
      <w:r>
        <w:rPr>
          <w:spacing w:val="1"/>
          <w:sz w:val="24"/>
        </w:rPr>
        <w:t xml:space="preserve"> </w:t>
      </w:r>
      <w:r>
        <w:rPr>
          <w:sz w:val="24"/>
        </w:rPr>
        <w:t>к</w:t>
      </w:r>
      <w:r>
        <w:rPr>
          <w:spacing w:val="1"/>
          <w:sz w:val="24"/>
        </w:rPr>
        <w:t xml:space="preserve"> </w:t>
      </w:r>
      <w:r>
        <w:rPr>
          <w:sz w:val="24"/>
        </w:rPr>
        <w:t>квалификационным</w:t>
      </w:r>
      <w:r>
        <w:rPr>
          <w:spacing w:val="1"/>
          <w:sz w:val="24"/>
        </w:rPr>
        <w:t xml:space="preserve"> </w:t>
      </w:r>
      <w:r>
        <w:rPr>
          <w:sz w:val="24"/>
        </w:rPr>
        <w:t>уровням</w:t>
      </w:r>
      <w:r>
        <w:rPr>
          <w:spacing w:val="1"/>
          <w:sz w:val="24"/>
        </w:rPr>
        <w:t xml:space="preserve"> </w:t>
      </w:r>
      <w:r>
        <w:rPr>
          <w:sz w:val="24"/>
        </w:rPr>
        <w:t>ПКГ,</w:t>
      </w:r>
      <w:r>
        <w:rPr>
          <w:spacing w:val="1"/>
          <w:sz w:val="24"/>
        </w:rPr>
        <w:t xml:space="preserve"> </w:t>
      </w:r>
      <w:r>
        <w:rPr>
          <w:sz w:val="24"/>
        </w:rPr>
        <w:t>утвержденных</w:t>
      </w:r>
      <w:r>
        <w:rPr>
          <w:spacing w:val="1"/>
          <w:sz w:val="24"/>
        </w:rPr>
        <w:t xml:space="preserve"> </w:t>
      </w:r>
      <w:r>
        <w:rPr>
          <w:sz w:val="24"/>
        </w:rPr>
        <w:t>приказом</w:t>
      </w:r>
      <w:r>
        <w:rPr>
          <w:spacing w:val="1"/>
          <w:sz w:val="24"/>
        </w:rPr>
        <w:t xml:space="preserve"> </w:t>
      </w:r>
      <w:proofErr w:type="spellStart"/>
      <w:r>
        <w:rPr>
          <w:sz w:val="24"/>
        </w:rPr>
        <w:t>Минздравсоцразвития</w:t>
      </w:r>
      <w:proofErr w:type="spellEnd"/>
      <w:r>
        <w:rPr>
          <w:spacing w:val="1"/>
          <w:sz w:val="24"/>
        </w:rPr>
        <w:t xml:space="preserve"> </w:t>
      </w:r>
      <w:r>
        <w:rPr>
          <w:sz w:val="24"/>
        </w:rPr>
        <w:t>России</w:t>
      </w:r>
      <w:r>
        <w:rPr>
          <w:spacing w:val="60"/>
          <w:sz w:val="24"/>
        </w:rPr>
        <w:t xml:space="preserve"> </w:t>
      </w:r>
      <w:r>
        <w:rPr>
          <w:sz w:val="24"/>
        </w:rPr>
        <w:t>от</w:t>
      </w:r>
      <w:r>
        <w:rPr>
          <w:spacing w:val="1"/>
          <w:sz w:val="24"/>
        </w:rPr>
        <w:t xml:space="preserve"> </w:t>
      </w:r>
      <w:r>
        <w:rPr>
          <w:sz w:val="24"/>
        </w:rPr>
        <w:t>29.05.2008 № 247н «Об утверждении профессиональных квалификационных групп общеотраслевых должностей руководителей, специалистов и</w:t>
      </w:r>
      <w:r>
        <w:rPr>
          <w:spacing w:val="1"/>
          <w:sz w:val="24"/>
        </w:rPr>
        <w:t xml:space="preserve"> </w:t>
      </w:r>
      <w:r>
        <w:rPr>
          <w:sz w:val="24"/>
        </w:rPr>
        <w:t>служащих»; приказом Министерства здравоохранения и социального развития Российской Федерации от 17.05.2012 № 559н «Об утверждении</w:t>
      </w:r>
      <w:r>
        <w:rPr>
          <w:spacing w:val="1"/>
          <w:sz w:val="24"/>
        </w:rPr>
        <w:t xml:space="preserve"> </w:t>
      </w:r>
      <w:r>
        <w:rPr>
          <w:sz w:val="24"/>
        </w:rPr>
        <w:t>единого квалификационного справочника должностей руководителей, специалистов и служащих, раздел «Квалификационные характеристики</w:t>
      </w:r>
      <w:r>
        <w:rPr>
          <w:spacing w:val="1"/>
          <w:sz w:val="24"/>
        </w:rPr>
        <w:t xml:space="preserve"> </w:t>
      </w:r>
      <w:r>
        <w:rPr>
          <w:sz w:val="24"/>
        </w:rPr>
        <w:t>должностей</w:t>
      </w:r>
      <w:r>
        <w:rPr>
          <w:spacing w:val="-1"/>
          <w:sz w:val="24"/>
        </w:rPr>
        <w:t xml:space="preserve"> </w:t>
      </w:r>
      <w:r>
        <w:rPr>
          <w:sz w:val="24"/>
        </w:rPr>
        <w:t>руководителей и специалистов, осуществляющих работы в</w:t>
      </w:r>
      <w:r>
        <w:rPr>
          <w:spacing w:val="-1"/>
          <w:sz w:val="24"/>
        </w:rPr>
        <w:t xml:space="preserve"> </w:t>
      </w:r>
      <w:r>
        <w:rPr>
          <w:sz w:val="24"/>
        </w:rPr>
        <w:t>области охраны труда»:</w:t>
      </w:r>
    </w:p>
    <w:p w:rsidR="00F226F0" w:rsidRDefault="00F226F0" w:rsidP="00F226F0">
      <w:pPr>
        <w:pStyle w:val="a3"/>
        <w:rPr>
          <w:sz w:val="26"/>
        </w:rPr>
      </w:pPr>
    </w:p>
    <w:tbl>
      <w:tblPr>
        <w:tblStyle w:val="TableNormal"/>
        <w:tblW w:w="0" w:type="auto"/>
        <w:tblInd w:w="1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3108"/>
        <w:gridCol w:w="2352"/>
        <w:gridCol w:w="7234"/>
        <w:gridCol w:w="2453"/>
      </w:tblGrid>
      <w:tr w:rsidR="00F226F0" w:rsidTr="00A63438">
        <w:trPr>
          <w:trHeight w:val="923"/>
        </w:trPr>
        <w:tc>
          <w:tcPr>
            <w:tcW w:w="3108" w:type="dxa"/>
          </w:tcPr>
          <w:p w:rsidR="00F226F0" w:rsidRDefault="00F226F0" w:rsidP="00A63438">
            <w:pPr>
              <w:pStyle w:val="TableParagraph"/>
              <w:spacing w:before="196"/>
              <w:ind w:left="194" w:right="196" w:firstLine="376"/>
              <w:rPr>
                <w:sz w:val="24"/>
              </w:rPr>
            </w:pPr>
            <w:r>
              <w:rPr>
                <w:sz w:val="24"/>
              </w:rPr>
              <w:t>Профессиональная</w:t>
            </w:r>
            <w:r>
              <w:rPr>
                <w:spacing w:val="1"/>
                <w:sz w:val="24"/>
              </w:rPr>
              <w:t xml:space="preserve"> </w:t>
            </w:r>
            <w:r>
              <w:rPr>
                <w:sz w:val="24"/>
              </w:rPr>
              <w:t>квалификационная</w:t>
            </w:r>
            <w:r>
              <w:rPr>
                <w:spacing w:val="-12"/>
                <w:sz w:val="24"/>
              </w:rPr>
              <w:t xml:space="preserve"> </w:t>
            </w:r>
            <w:r>
              <w:rPr>
                <w:sz w:val="24"/>
              </w:rPr>
              <w:t>группа</w:t>
            </w:r>
          </w:p>
        </w:tc>
        <w:tc>
          <w:tcPr>
            <w:tcW w:w="2352" w:type="dxa"/>
          </w:tcPr>
          <w:p w:rsidR="00F226F0" w:rsidRDefault="00F226F0" w:rsidP="00A63438">
            <w:pPr>
              <w:pStyle w:val="TableParagraph"/>
              <w:spacing w:before="196"/>
              <w:ind w:left="746" w:right="144" w:hanging="622"/>
              <w:rPr>
                <w:sz w:val="24"/>
              </w:rPr>
            </w:pPr>
            <w:r>
              <w:rPr>
                <w:sz w:val="24"/>
              </w:rPr>
              <w:t>Квалификационный</w:t>
            </w:r>
            <w:r>
              <w:rPr>
                <w:spacing w:val="-57"/>
                <w:sz w:val="24"/>
              </w:rPr>
              <w:t xml:space="preserve"> </w:t>
            </w:r>
            <w:r>
              <w:rPr>
                <w:sz w:val="24"/>
              </w:rPr>
              <w:t>уровень</w:t>
            </w:r>
          </w:p>
        </w:tc>
        <w:tc>
          <w:tcPr>
            <w:tcW w:w="7234" w:type="dxa"/>
          </w:tcPr>
          <w:p w:rsidR="00F226F0" w:rsidRDefault="00F226F0" w:rsidP="00A63438">
            <w:pPr>
              <w:pStyle w:val="TableParagraph"/>
              <w:spacing w:before="1"/>
              <w:rPr>
                <w:sz w:val="29"/>
              </w:rPr>
            </w:pPr>
          </w:p>
          <w:p w:rsidR="00F226F0" w:rsidRDefault="00F226F0" w:rsidP="00A63438">
            <w:pPr>
              <w:pStyle w:val="TableParagraph"/>
              <w:ind w:left="2249" w:right="2264"/>
              <w:jc w:val="center"/>
              <w:rPr>
                <w:sz w:val="24"/>
              </w:rPr>
            </w:pPr>
            <w:r>
              <w:rPr>
                <w:sz w:val="24"/>
              </w:rPr>
              <w:t>Наименование</w:t>
            </w:r>
            <w:r>
              <w:rPr>
                <w:spacing w:val="-4"/>
                <w:sz w:val="24"/>
              </w:rPr>
              <w:t xml:space="preserve"> </w:t>
            </w:r>
            <w:r>
              <w:rPr>
                <w:sz w:val="24"/>
              </w:rPr>
              <w:t>должности</w:t>
            </w:r>
          </w:p>
        </w:tc>
        <w:tc>
          <w:tcPr>
            <w:tcW w:w="2453" w:type="dxa"/>
          </w:tcPr>
          <w:p w:rsidR="00F226F0" w:rsidRDefault="00F226F0" w:rsidP="00A63438">
            <w:pPr>
              <w:pStyle w:val="TableParagraph"/>
              <w:spacing w:before="59"/>
              <w:ind w:left="123" w:right="92"/>
              <w:jc w:val="center"/>
              <w:rPr>
                <w:sz w:val="24"/>
              </w:rPr>
            </w:pPr>
            <w:r>
              <w:rPr>
                <w:sz w:val="24"/>
              </w:rPr>
              <w:t>Размер должностного</w:t>
            </w:r>
            <w:r>
              <w:rPr>
                <w:spacing w:val="-57"/>
                <w:sz w:val="24"/>
              </w:rPr>
              <w:t xml:space="preserve"> </w:t>
            </w:r>
            <w:r>
              <w:rPr>
                <w:sz w:val="24"/>
              </w:rPr>
              <w:t>оклада, рублей в</w:t>
            </w:r>
            <w:r>
              <w:rPr>
                <w:spacing w:val="1"/>
                <w:sz w:val="24"/>
              </w:rPr>
              <w:t xml:space="preserve"> </w:t>
            </w:r>
            <w:r>
              <w:rPr>
                <w:sz w:val="24"/>
              </w:rPr>
              <w:t>месяц</w:t>
            </w:r>
          </w:p>
        </w:tc>
      </w:tr>
      <w:tr w:rsidR="00F226F0" w:rsidTr="00A63438">
        <w:trPr>
          <w:trHeight w:val="369"/>
        </w:trPr>
        <w:tc>
          <w:tcPr>
            <w:tcW w:w="3108" w:type="dxa"/>
          </w:tcPr>
          <w:p w:rsidR="00F226F0" w:rsidRDefault="00F226F0" w:rsidP="00A63438">
            <w:pPr>
              <w:pStyle w:val="TableParagraph"/>
              <w:spacing w:before="59"/>
              <w:ind w:right="1"/>
              <w:jc w:val="center"/>
              <w:rPr>
                <w:sz w:val="24"/>
              </w:rPr>
            </w:pPr>
            <w:r>
              <w:rPr>
                <w:sz w:val="24"/>
              </w:rPr>
              <w:t>1</w:t>
            </w:r>
          </w:p>
        </w:tc>
        <w:tc>
          <w:tcPr>
            <w:tcW w:w="2352" w:type="dxa"/>
          </w:tcPr>
          <w:p w:rsidR="00F226F0" w:rsidRDefault="00F226F0" w:rsidP="00A63438">
            <w:pPr>
              <w:pStyle w:val="TableParagraph"/>
              <w:spacing w:before="59"/>
              <w:ind w:right="24"/>
              <w:jc w:val="center"/>
              <w:rPr>
                <w:sz w:val="24"/>
              </w:rPr>
            </w:pPr>
            <w:r>
              <w:rPr>
                <w:sz w:val="24"/>
              </w:rPr>
              <w:t>2</w:t>
            </w:r>
          </w:p>
        </w:tc>
        <w:tc>
          <w:tcPr>
            <w:tcW w:w="7234" w:type="dxa"/>
          </w:tcPr>
          <w:p w:rsidR="00F226F0" w:rsidRDefault="00F226F0" w:rsidP="00A63438">
            <w:pPr>
              <w:pStyle w:val="TableParagraph"/>
              <w:spacing w:before="59"/>
              <w:ind w:right="29"/>
              <w:jc w:val="center"/>
              <w:rPr>
                <w:sz w:val="24"/>
              </w:rPr>
            </w:pPr>
            <w:r>
              <w:rPr>
                <w:sz w:val="24"/>
              </w:rPr>
              <w:t>3</w:t>
            </w:r>
          </w:p>
        </w:tc>
        <w:tc>
          <w:tcPr>
            <w:tcW w:w="2453" w:type="dxa"/>
          </w:tcPr>
          <w:p w:rsidR="00F226F0" w:rsidRDefault="00F226F0" w:rsidP="00A63438">
            <w:pPr>
              <w:pStyle w:val="TableParagraph"/>
              <w:spacing w:before="59"/>
              <w:ind w:right="3"/>
              <w:jc w:val="center"/>
              <w:rPr>
                <w:sz w:val="24"/>
              </w:rPr>
            </w:pPr>
            <w:r>
              <w:rPr>
                <w:sz w:val="24"/>
              </w:rPr>
              <w:t>4</w:t>
            </w:r>
          </w:p>
        </w:tc>
      </w:tr>
      <w:tr w:rsidR="00F226F0" w:rsidTr="00A63438">
        <w:trPr>
          <w:trHeight w:val="645"/>
        </w:trPr>
        <w:tc>
          <w:tcPr>
            <w:tcW w:w="3108" w:type="dxa"/>
            <w:tcBorders>
              <w:bottom w:val="single" w:sz="4" w:space="0" w:color="000000"/>
            </w:tcBorders>
          </w:tcPr>
          <w:p w:rsidR="00F226F0" w:rsidRDefault="00F226F0" w:rsidP="00A63438">
            <w:pPr>
              <w:pStyle w:val="TableParagraph"/>
              <w:spacing w:before="59"/>
              <w:ind w:left="189" w:right="111" w:hanging="92"/>
              <w:rPr>
                <w:sz w:val="24"/>
              </w:rPr>
            </w:pPr>
            <w:r>
              <w:rPr>
                <w:sz w:val="24"/>
              </w:rPr>
              <w:t>общеотраслевые должности</w:t>
            </w:r>
            <w:r>
              <w:rPr>
                <w:spacing w:val="-58"/>
                <w:sz w:val="24"/>
              </w:rPr>
              <w:t xml:space="preserve"> </w:t>
            </w:r>
            <w:r>
              <w:rPr>
                <w:sz w:val="24"/>
              </w:rPr>
              <w:t>служащих</w:t>
            </w:r>
            <w:r>
              <w:rPr>
                <w:spacing w:val="-1"/>
                <w:sz w:val="24"/>
              </w:rPr>
              <w:t xml:space="preserve"> </w:t>
            </w:r>
            <w:r>
              <w:rPr>
                <w:sz w:val="24"/>
              </w:rPr>
              <w:t>первого</w:t>
            </w:r>
            <w:r>
              <w:rPr>
                <w:spacing w:val="-1"/>
                <w:sz w:val="24"/>
              </w:rPr>
              <w:t xml:space="preserve"> </w:t>
            </w:r>
            <w:r>
              <w:rPr>
                <w:sz w:val="24"/>
              </w:rPr>
              <w:t>уровня</w:t>
            </w:r>
          </w:p>
        </w:tc>
        <w:tc>
          <w:tcPr>
            <w:tcW w:w="2352" w:type="dxa"/>
            <w:tcBorders>
              <w:bottom w:val="single" w:sz="4" w:space="0" w:color="000000"/>
            </w:tcBorders>
          </w:tcPr>
          <w:p w:rsidR="00F226F0" w:rsidRDefault="00F226F0" w:rsidP="00A63438">
            <w:pPr>
              <w:pStyle w:val="TableParagraph"/>
              <w:spacing w:before="198"/>
              <w:ind w:left="651" w:right="658"/>
              <w:jc w:val="center"/>
              <w:rPr>
                <w:sz w:val="24"/>
              </w:rPr>
            </w:pPr>
            <w:r>
              <w:rPr>
                <w:sz w:val="24"/>
              </w:rPr>
              <w:t>1</w:t>
            </w:r>
            <w:r>
              <w:rPr>
                <w:spacing w:val="-1"/>
                <w:sz w:val="24"/>
              </w:rPr>
              <w:t xml:space="preserve"> </w:t>
            </w:r>
            <w:r>
              <w:rPr>
                <w:sz w:val="24"/>
              </w:rPr>
              <w:t>уровень</w:t>
            </w:r>
          </w:p>
        </w:tc>
        <w:tc>
          <w:tcPr>
            <w:tcW w:w="7234" w:type="dxa"/>
          </w:tcPr>
          <w:p w:rsidR="00F226F0" w:rsidRDefault="00F226F0" w:rsidP="00A63438">
            <w:pPr>
              <w:pStyle w:val="TableParagraph"/>
              <w:spacing w:before="59"/>
              <w:ind w:left="84" w:right="265"/>
              <w:rPr>
                <w:sz w:val="24"/>
              </w:rPr>
            </w:pPr>
            <w:r>
              <w:rPr>
                <w:sz w:val="24"/>
              </w:rPr>
              <w:t>Делопроизводитель; секретарь; секретарь-машинистка, системный</w:t>
            </w:r>
            <w:r>
              <w:rPr>
                <w:spacing w:val="-57"/>
                <w:sz w:val="24"/>
              </w:rPr>
              <w:t xml:space="preserve"> </w:t>
            </w:r>
            <w:r>
              <w:rPr>
                <w:sz w:val="24"/>
              </w:rPr>
              <w:t>администратор,</w:t>
            </w:r>
            <w:r>
              <w:rPr>
                <w:spacing w:val="-1"/>
                <w:sz w:val="24"/>
              </w:rPr>
              <w:t xml:space="preserve"> </w:t>
            </w:r>
            <w:r>
              <w:rPr>
                <w:sz w:val="24"/>
              </w:rPr>
              <w:t>инженер-программист</w:t>
            </w:r>
          </w:p>
        </w:tc>
        <w:tc>
          <w:tcPr>
            <w:tcW w:w="2453" w:type="dxa"/>
          </w:tcPr>
          <w:p w:rsidR="00F226F0" w:rsidRDefault="00F226F0" w:rsidP="00A63438">
            <w:pPr>
              <w:pStyle w:val="TableParagraph"/>
              <w:spacing w:before="198"/>
              <w:ind w:left="86" w:right="92"/>
              <w:jc w:val="center"/>
              <w:rPr>
                <w:sz w:val="24"/>
              </w:rPr>
            </w:pPr>
            <w:r>
              <w:rPr>
                <w:sz w:val="24"/>
              </w:rPr>
              <w:t>8 500</w:t>
            </w:r>
          </w:p>
        </w:tc>
      </w:tr>
      <w:tr w:rsidR="00F226F0" w:rsidTr="00A63438">
        <w:trPr>
          <w:trHeight w:val="373"/>
        </w:trPr>
        <w:tc>
          <w:tcPr>
            <w:tcW w:w="3108" w:type="dxa"/>
            <w:tcBorders>
              <w:top w:val="single" w:sz="4" w:space="0" w:color="000000"/>
              <w:left w:val="single" w:sz="4" w:space="0" w:color="000000"/>
              <w:bottom w:val="single" w:sz="4" w:space="0" w:color="000000"/>
              <w:right w:val="single" w:sz="4" w:space="0" w:color="000000"/>
            </w:tcBorders>
          </w:tcPr>
          <w:p w:rsidR="00F226F0" w:rsidRDefault="00F226F0" w:rsidP="00A63438">
            <w:pPr>
              <w:pStyle w:val="TableParagraph"/>
              <w:spacing w:before="210" w:line="143" w:lineRule="exact"/>
              <w:ind w:left="77" w:right="108"/>
              <w:jc w:val="center"/>
              <w:rPr>
                <w:sz w:val="24"/>
              </w:rPr>
            </w:pPr>
            <w:r>
              <w:rPr>
                <w:sz w:val="24"/>
              </w:rPr>
              <w:t>общеотраслевые</w:t>
            </w:r>
            <w:r>
              <w:rPr>
                <w:spacing w:val="-3"/>
                <w:sz w:val="24"/>
              </w:rPr>
              <w:t xml:space="preserve"> </w:t>
            </w:r>
            <w:r>
              <w:rPr>
                <w:sz w:val="24"/>
              </w:rPr>
              <w:t>должности</w:t>
            </w:r>
          </w:p>
        </w:tc>
        <w:tc>
          <w:tcPr>
            <w:tcW w:w="2352" w:type="dxa"/>
            <w:tcBorders>
              <w:top w:val="single" w:sz="4" w:space="0" w:color="000000"/>
              <w:left w:val="single" w:sz="4" w:space="0" w:color="000000"/>
              <w:bottom w:val="single" w:sz="4" w:space="0" w:color="000000"/>
              <w:right w:val="single" w:sz="4" w:space="0" w:color="000000"/>
            </w:tcBorders>
          </w:tcPr>
          <w:p w:rsidR="00F226F0" w:rsidRDefault="00F226F0" w:rsidP="00A63438">
            <w:pPr>
              <w:pStyle w:val="TableParagraph"/>
              <w:spacing w:before="61"/>
              <w:ind w:left="652" w:right="652"/>
              <w:jc w:val="center"/>
              <w:rPr>
                <w:sz w:val="24"/>
              </w:rPr>
            </w:pPr>
            <w:r>
              <w:rPr>
                <w:sz w:val="24"/>
              </w:rPr>
              <w:t>1</w:t>
            </w:r>
            <w:r>
              <w:rPr>
                <w:spacing w:val="-1"/>
                <w:sz w:val="24"/>
              </w:rPr>
              <w:t xml:space="preserve"> </w:t>
            </w:r>
            <w:r>
              <w:rPr>
                <w:sz w:val="24"/>
              </w:rPr>
              <w:t>уровень</w:t>
            </w:r>
          </w:p>
        </w:tc>
        <w:tc>
          <w:tcPr>
            <w:tcW w:w="7234" w:type="dxa"/>
            <w:tcBorders>
              <w:left w:val="single" w:sz="4" w:space="0" w:color="000000"/>
            </w:tcBorders>
          </w:tcPr>
          <w:p w:rsidR="00F226F0" w:rsidRDefault="00F226F0" w:rsidP="00A63438">
            <w:pPr>
              <w:pStyle w:val="TableParagraph"/>
              <w:spacing w:before="61"/>
              <w:ind w:left="94"/>
              <w:rPr>
                <w:sz w:val="24"/>
              </w:rPr>
            </w:pPr>
            <w:r>
              <w:rPr>
                <w:sz w:val="24"/>
              </w:rPr>
              <w:t>Лаборант;</w:t>
            </w:r>
          </w:p>
        </w:tc>
        <w:tc>
          <w:tcPr>
            <w:tcW w:w="2453" w:type="dxa"/>
          </w:tcPr>
          <w:p w:rsidR="00F226F0" w:rsidRDefault="00F226F0" w:rsidP="00A63438">
            <w:pPr>
              <w:pStyle w:val="TableParagraph"/>
              <w:spacing w:before="61"/>
              <w:ind w:left="72" w:right="92"/>
              <w:jc w:val="center"/>
              <w:rPr>
                <w:sz w:val="24"/>
              </w:rPr>
            </w:pPr>
            <w:r>
              <w:rPr>
                <w:sz w:val="24"/>
              </w:rPr>
              <w:t>8 600</w:t>
            </w:r>
          </w:p>
        </w:tc>
      </w:tr>
    </w:tbl>
    <w:p w:rsidR="00F226F0" w:rsidRDefault="00F226F0" w:rsidP="00F226F0">
      <w:pPr>
        <w:pStyle w:val="a3"/>
        <w:spacing w:before="9"/>
        <w:rPr>
          <w:sz w:val="12"/>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08"/>
        <w:gridCol w:w="2352"/>
        <w:gridCol w:w="7234"/>
        <w:gridCol w:w="2453"/>
      </w:tblGrid>
      <w:tr w:rsidR="00F226F0" w:rsidTr="00A63438">
        <w:trPr>
          <w:trHeight w:val="407"/>
        </w:trPr>
        <w:tc>
          <w:tcPr>
            <w:tcW w:w="3108" w:type="dxa"/>
          </w:tcPr>
          <w:p w:rsidR="00F226F0" w:rsidRDefault="00F226F0" w:rsidP="00A63438">
            <w:pPr>
              <w:pStyle w:val="TableParagraph"/>
              <w:spacing w:line="222" w:lineRule="exact"/>
              <w:ind w:left="124"/>
              <w:rPr>
                <w:sz w:val="24"/>
              </w:rPr>
            </w:pPr>
            <w:r>
              <w:rPr>
                <w:sz w:val="24"/>
              </w:rPr>
              <w:t>служащих</w:t>
            </w:r>
            <w:r>
              <w:rPr>
                <w:spacing w:val="-2"/>
                <w:sz w:val="24"/>
              </w:rPr>
              <w:t xml:space="preserve"> </w:t>
            </w:r>
            <w:r>
              <w:rPr>
                <w:sz w:val="24"/>
              </w:rPr>
              <w:t>второго</w:t>
            </w:r>
            <w:r>
              <w:rPr>
                <w:spacing w:val="-3"/>
                <w:sz w:val="24"/>
              </w:rPr>
              <w:t xml:space="preserve"> </w:t>
            </w:r>
            <w:r>
              <w:rPr>
                <w:sz w:val="24"/>
              </w:rPr>
              <w:t>уровня&gt;</w:t>
            </w:r>
          </w:p>
        </w:tc>
        <w:tc>
          <w:tcPr>
            <w:tcW w:w="2352" w:type="dxa"/>
          </w:tcPr>
          <w:p w:rsidR="00F226F0" w:rsidRDefault="00F226F0" w:rsidP="00A63438">
            <w:pPr>
              <w:pStyle w:val="TableParagraph"/>
              <w:spacing w:before="78"/>
              <w:ind w:left="655"/>
              <w:rPr>
                <w:sz w:val="24"/>
              </w:rPr>
            </w:pPr>
            <w:r>
              <w:rPr>
                <w:sz w:val="24"/>
              </w:rPr>
              <w:t>2</w:t>
            </w:r>
            <w:r>
              <w:rPr>
                <w:spacing w:val="-1"/>
                <w:sz w:val="24"/>
              </w:rPr>
              <w:t xml:space="preserve"> </w:t>
            </w:r>
            <w:r>
              <w:rPr>
                <w:sz w:val="24"/>
              </w:rPr>
              <w:t>уровень</w:t>
            </w:r>
          </w:p>
        </w:tc>
        <w:tc>
          <w:tcPr>
            <w:tcW w:w="7234" w:type="dxa"/>
            <w:tcBorders>
              <w:top w:val="single" w:sz="2" w:space="0" w:color="000000"/>
              <w:bottom w:val="single" w:sz="2" w:space="0" w:color="000000"/>
              <w:right w:val="single" w:sz="2" w:space="0" w:color="000000"/>
            </w:tcBorders>
          </w:tcPr>
          <w:p w:rsidR="00F226F0" w:rsidRDefault="00F226F0" w:rsidP="00A63438">
            <w:pPr>
              <w:pStyle w:val="TableParagraph"/>
              <w:spacing w:before="78"/>
              <w:ind w:left="87"/>
              <w:rPr>
                <w:sz w:val="24"/>
              </w:rPr>
            </w:pPr>
            <w:r>
              <w:rPr>
                <w:sz w:val="24"/>
              </w:rPr>
              <w:t>Заведующий</w:t>
            </w:r>
            <w:r>
              <w:rPr>
                <w:spacing w:val="-4"/>
                <w:sz w:val="24"/>
              </w:rPr>
              <w:t xml:space="preserve"> </w:t>
            </w:r>
            <w:r>
              <w:rPr>
                <w:sz w:val="24"/>
              </w:rPr>
              <w:t>хозяйством</w:t>
            </w:r>
          </w:p>
        </w:tc>
        <w:tc>
          <w:tcPr>
            <w:tcW w:w="2453" w:type="dxa"/>
            <w:tcBorders>
              <w:top w:val="single" w:sz="2" w:space="0" w:color="000000"/>
              <w:left w:val="single" w:sz="2" w:space="0" w:color="000000"/>
              <w:bottom w:val="single" w:sz="2" w:space="0" w:color="000000"/>
              <w:right w:val="single" w:sz="2" w:space="0" w:color="000000"/>
            </w:tcBorders>
          </w:tcPr>
          <w:p w:rsidR="00F226F0" w:rsidRDefault="00F226F0" w:rsidP="00A63438">
            <w:pPr>
              <w:pStyle w:val="TableParagraph"/>
              <w:spacing w:before="78"/>
              <w:ind w:left="62" w:right="92"/>
              <w:jc w:val="center"/>
              <w:rPr>
                <w:sz w:val="24"/>
              </w:rPr>
            </w:pPr>
            <w:r>
              <w:rPr>
                <w:sz w:val="24"/>
              </w:rPr>
              <w:t>8 700</w:t>
            </w:r>
          </w:p>
        </w:tc>
      </w:tr>
    </w:tbl>
    <w:p w:rsidR="00F226F0" w:rsidRDefault="00F226F0" w:rsidP="00F226F0">
      <w:pPr>
        <w:pStyle w:val="a3"/>
        <w:rPr>
          <w:sz w:val="26"/>
        </w:rPr>
      </w:pPr>
    </w:p>
    <w:p w:rsidR="00F226F0" w:rsidRDefault="00F226F0" w:rsidP="00F226F0">
      <w:pPr>
        <w:pStyle w:val="a3"/>
        <w:spacing w:before="2"/>
        <w:rPr>
          <w:sz w:val="24"/>
        </w:rPr>
      </w:pPr>
    </w:p>
    <w:p w:rsidR="00F226F0" w:rsidRDefault="00F226F0" w:rsidP="00F226F0">
      <w:pPr>
        <w:pStyle w:val="a4"/>
        <w:numPr>
          <w:ilvl w:val="0"/>
          <w:numId w:val="26"/>
        </w:numPr>
        <w:tabs>
          <w:tab w:val="left" w:pos="3850"/>
        </w:tabs>
        <w:spacing w:line="244" w:lineRule="auto"/>
        <w:ind w:left="2481" w:right="2331" w:firstLine="1128"/>
        <w:jc w:val="left"/>
        <w:rPr>
          <w:sz w:val="24"/>
        </w:rPr>
      </w:pPr>
      <w:r>
        <w:rPr>
          <w:sz w:val="24"/>
        </w:rPr>
        <w:t>Размеры должностных окладов по профессиональным квалификационным группам</w:t>
      </w:r>
      <w:r>
        <w:rPr>
          <w:spacing w:val="1"/>
          <w:sz w:val="24"/>
        </w:rPr>
        <w:t xml:space="preserve"> </w:t>
      </w:r>
      <w:r>
        <w:rPr>
          <w:sz w:val="24"/>
        </w:rPr>
        <w:t>общеотраслевых</w:t>
      </w:r>
      <w:r>
        <w:rPr>
          <w:spacing w:val="-2"/>
          <w:sz w:val="24"/>
        </w:rPr>
        <w:t xml:space="preserve"> </w:t>
      </w:r>
      <w:r>
        <w:rPr>
          <w:sz w:val="24"/>
        </w:rPr>
        <w:t>профессий</w:t>
      </w:r>
      <w:r>
        <w:rPr>
          <w:spacing w:val="-2"/>
          <w:sz w:val="24"/>
        </w:rPr>
        <w:t xml:space="preserve"> </w:t>
      </w:r>
      <w:r>
        <w:rPr>
          <w:sz w:val="24"/>
        </w:rPr>
        <w:t>рабочих</w:t>
      </w:r>
      <w:r>
        <w:rPr>
          <w:spacing w:val="-2"/>
          <w:sz w:val="24"/>
        </w:rPr>
        <w:t xml:space="preserve"> </w:t>
      </w:r>
      <w:r>
        <w:rPr>
          <w:sz w:val="24"/>
        </w:rPr>
        <w:t>и профессий</w:t>
      </w:r>
      <w:r>
        <w:rPr>
          <w:spacing w:val="-2"/>
          <w:sz w:val="24"/>
        </w:rPr>
        <w:t xml:space="preserve"> </w:t>
      </w:r>
      <w:r>
        <w:rPr>
          <w:sz w:val="24"/>
        </w:rPr>
        <w:t>рабочих,</w:t>
      </w:r>
      <w:r>
        <w:rPr>
          <w:spacing w:val="-2"/>
          <w:sz w:val="24"/>
        </w:rPr>
        <w:t xml:space="preserve"> </w:t>
      </w:r>
      <w:r>
        <w:rPr>
          <w:sz w:val="24"/>
        </w:rPr>
        <w:t>рабочих</w:t>
      </w:r>
      <w:r>
        <w:rPr>
          <w:spacing w:val="-2"/>
          <w:sz w:val="24"/>
        </w:rPr>
        <w:t xml:space="preserve"> </w:t>
      </w:r>
      <w:r>
        <w:rPr>
          <w:sz w:val="24"/>
        </w:rPr>
        <w:t>культуры,</w:t>
      </w:r>
      <w:r>
        <w:rPr>
          <w:spacing w:val="-1"/>
          <w:sz w:val="24"/>
        </w:rPr>
        <w:t xml:space="preserve"> </w:t>
      </w:r>
      <w:r>
        <w:rPr>
          <w:sz w:val="24"/>
        </w:rPr>
        <w:t>искусства</w:t>
      </w:r>
      <w:r>
        <w:rPr>
          <w:spacing w:val="-3"/>
          <w:sz w:val="24"/>
        </w:rPr>
        <w:t xml:space="preserve"> </w:t>
      </w:r>
      <w:r>
        <w:rPr>
          <w:sz w:val="24"/>
        </w:rPr>
        <w:t>и</w:t>
      </w:r>
      <w:r>
        <w:rPr>
          <w:spacing w:val="-2"/>
          <w:sz w:val="24"/>
        </w:rPr>
        <w:t xml:space="preserve"> </w:t>
      </w:r>
      <w:r>
        <w:rPr>
          <w:sz w:val="24"/>
        </w:rPr>
        <w:t>кинематографии</w:t>
      </w:r>
    </w:p>
    <w:p w:rsidR="00F226F0" w:rsidRDefault="00F226F0" w:rsidP="00F226F0">
      <w:pPr>
        <w:spacing w:line="244" w:lineRule="auto"/>
        <w:rPr>
          <w:sz w:val="24"/>
        </w:rPr>
        <w:sectPr w:rsidR="00F226F0">
          <w:pgSz w:w="16850" w:h="11910" w:orient="landscape"/>
          <w:pgMar w:top="1100" w:right="500" w:bottom="280" w:left="440" w:header="720" w:footer="720" w:gutter="0"/>
          <w:cols w:space="720"/>
        </w:sectPr>
      </w:pPr>
    </w:p>
    <w:p w:rsidR="00F226F0" w:rsidRDefault="00F226F0" w:rsidP="00F226F0">
      <w:pPr>
        <w:spacing w:before="170"/>
        <w:ind w:left="335" w:right="648" w:firstLine="504"/>
        <w:jc w:val="both"/>
        <w:rPr>
          <w:sz w:val="24"/>
        </w:rPr>
      </w:pPr>
      <w:r>
        <w:rPr>
          <w:sz w:val="24"/>
        </w:rPr>
        <w:lastRenderedPageBreak/>
        <w:t>Фиксированные размеры окладов рабочих учреждения устанавливаются в зависимости от разряда выполняемых работ в соответствии с</w:t>
      </w:r>
      <w:r>
        <w:rPr>
          <w:spacing w:val="1"/>
          <w:sz w:val="24"/>
        </w:rPr>
        <w:t xml:space="preserve"> </w:t>
      </w:r>
      <w:r>
        <w:rPr>
          <w:sz w:val="24"/>
        </w:rPr>
        <w:t>Единым</w:t>
      </w:r>
      <w:r>
        <w:rPr>
          <w:spacing w:val="1"/>
          <w:sz w:val="24"/>
        </w:rPr>
        <w:t xml:space="preserve"> </w:t>
      </w:r>
      <w:r>
        <w:rPr>
          <w:sz w:val="24"/>
        </w:rPr>
        <w:t>тарифно-квалификационным</w:t>
      </w:r>
      <w:r>
        <w:rPr>
          <w:spacing w:val="1"/>
          <w:sz w:val="24"/>
        </w:rPr>
        <w:t xml:space="preserve"> </w:t>
      </w:r>
      <w:r>
        <w:rPr>
          <w:sz w:val="24"/>
        </w:rPr>
        <w:t>справочником</w:t>
      </w:r>
      <w:r>
        <w:rPr>
          <w:spacing w:val="1"/>
          <w:sz w:val="24"/>
        </w:rPr>
        <w:t xml:space="preserve"> </w:t>
      </w:r>
      <w:r>
        <w:rPr>
          <w:sz w:val="24"/>
        </w:rPr>
        <w:t>работ</w:t>
      </w:r>
      <w:r>
        <w:rPr>
          <w:spacing w:val="1"/>
          <w:sz w:val="24"/>
        </w:rPr>
        <w:t xml:space="preserve"> </w:t>
      </w:r>
      <w:r>
        <w:rPr>
          <w:sz w:val="24"/>
        </w:rPr>
        <w:t>и</w:t>
      </w:r>
      <w:r>
        <w:rPr>
          <w:spacing w:val="1"/>
          <w:sz w:val="24"/>
        </w:rPr>
        <w:t xml:space="preserve"> </w:t>
      </w:r>
      <w:r>
        <w:rPr>
          <w:sz w:val="24"/>
        </w:rPr>
        <w:t>профессий</w:t>
      </w:r>
      <w:r>
        <w:rPr>
          <w:spacing w:val="1"/>
          <w:sz w:val="24"/>
        </w:rPr>
        <w:t xml:space="preserve"> </w:t>
      </w:r>
      <w:r>
        <w:rPr>
          <w:sz w:val="24"/>
        </w:rPr>
        <w:t>рабочих,</w:t>
      </w:r>
      <w:r>
        <w:rPr>
          <w:spacing w:val="1"/>
          <w:sz w:val="24"/>
        </w:rPr>
        <w:t xml:space="preserve"> </w:t>
      </w:r>
      <w:r>
        <w:rPr>
          <w:sz w:val="24"/>
        </w:rPr>
        <w:t>утвержденным</w:t>
      </w:r>
      <w:r>
        <w:rPr>
          <w:spacing w:val="1"/>
          <w:sz w:val="24"/>
        </w:rPr>
        <w:t xml:space="preserve"> </w:t>
      </w:r>
      <w:r>
        <w:rPr>
          <w:sz w:val="24"/>
        </w:rPr>
        <w:t>приказами</w:t>
      </w:r>
      <w:r>
        <w:rPr>
          <w:spacing w:val="1"/>
          <w:sz w:val="24"/>
        </w:rPr>
        <w:t xml:space="preserve"> </w:t>
      </w:r>
      <w:proofErr w:type="spellStart"/>
      <w:r>
        <w:rPr>
          <w:sz w:val="24"/>
        </w:rPr>
        <w:t>Минздравсоцразвития</w:t>
      </w:r>
      <w:proofErr w:type="spellEnd"/>
      <w:r>
        <w:rPr>
          <w:spacing w:val="1"/>
          <w:sz w:val="24"/>
        </w:rPr>
        <w:t xml:space="preserve"> </w:t>
      </w:r>
      <w:r>
        <w:rPr>
          <w:sz w:val="24"/>
        </w:rPr>
        <w:t>России</w:t>
      </w:r>
      <w:r>
        <w:rPr>
          <w:spacing w:val="1"/>
          <w:sz w:val="24"/>
        </w:rPr>
        <w:t xml:space="preserve"> </w:t>
      </w:r>
      <w:r>
        <w:rPr>
          <w:sz w:val="24"/>
        </w:rPr>
        <w:t>29.05.2008</w:t>
      </w:r>
      <w:r>
        <w:rPr>
          <w:spacing w:val="-1"/>
          <w:sz w:val="24"/>
        </w:rPr>
        <w:t xml:space="preserve"> </w:t>
      </w:r>
      <w:r>
        <w:rPr>
          <w:sz w:val="24"/>
        </w:rPr>
        <w:t>№</w:t>
      </w:r>
      <w:r>
        <w:rPr>
          <w:spacing w:val="-1"/>
          <w:sz w:val="24"/>
        </w:rPr>
        <w:t xml:space="preserve"> </w:t>
      </w:r>
      <w:r>
        <w:rPr>
          <w:sz w:val="24"/>
        </w:rPr>
        <w:t>248н</w:t>
      </w:r>
      <w:r>
        <w:rPr>
          <w:spacing w:val="-1"/>
          <w:sz w:val="24"/>
        </w:rPr>
        <w:t xml:space="preserve"> </w:t>
      </w:r>
      <w:r>
        <w:rPr>
          <w:sz w:val="24"/>
        </w:rPr>
        <w:t>«Об утверждении</w:t>
      </w:r>
      <w:r>
        <w:rPr>
          <w:spacing w:val="-1"/>
          <w:sz w:val="24"/>
        </w:rPr>
        <w:t xml:space="preserve"> </w:t>
      </w:r>
      <w:r>
        <w:rPr>
          <w:sz w:val="24"/>
        </w:rPr>
        <w:t>профессиональных квалификационных</w:t>
      </w:r>
      <w:r>
        <w:rPr>
          <w:spacing w:val="-1"/>
          <w:sz w:val="24"/>
        </w:rPr>
        <w:t xml:space="preserve"> </w:t>
      </w:r>
      <w:r>
        <w:rPr>
          <w:sz w:val="24"/>
        </w:rPr>
        <w:t>групп общеотраслевых</w:t>
      </w:r>
      <w:r>
        <w:rPr>
          <w:spacing w:val="-1"/>
          <w:sz w:val="24"/>
        </w:rPr>
        <w:t xml:space="preserve"> </w:t>
      </w:r>
      <w:r>
        <w:rPr>
          <w:sz w:val="24"/>
        </w:rPr>
        <w:t>профессий рабочих».</w:t>
      </w:r>
    </w:p>
    <w:p w:rsidR="00F226F0" w:rsidRDefault="00F226F0" w:rsidP="00F226F0">
      <w:pPr>
        <w:pStyle w:val="a3"/>
        <w:spacing w:before="11"/>
        <w:rPr>
          <w:sz w:val="25"/>
        </w:rPr>
      </w:pPr>
    </w:p>
    <w:tbl>
      <w:tblPr>
        <w:tblStyle w:val="TableNormal"/>
        <w:tblW w:w="0" w:type="auto"/>
        <w:tblInd w:w="4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3190"/>
        <w:gridCol w:w="2537"/>
        <w:gridCol w:w="4592"/>
        <w:gridCol w:w="2438"/>
        <w:gridCol w:w="2611"/>
      </w:tblGrid>
      <w:tr w:rsidR="00F226F0" w:rsidTr="00A63438">
        <w:trPr>
          <w:trHeight w:val="1079"/>
        </w:trPr>
        <w:tc>
          <w:tcPr>
            <w:tcW w:w="3190" w:type="dxa"/>
          </w:tcPr>
          <w:p w:rsidR="00F226F0" w:rsidRDefault="00F226F0" w:rsidP="00A63438">
            <w:pPr>
              <w:pStyle w:val="TableParagraph"/>
              <w:spacing w:before="11"/>
              <w:rPr>
                <w:sz w:val="20"/>
              </w:rPr>
            </w:pPr>
          </w:p>
          <w:p w:rsidR="00F226F0" w:rsidRDefault="00F226F0" w:rsidP="00A63438">
            <w:pPr>
              <w:pStyle w:val="TableParagraph"/>
              <w:spacing w:line="259" w:lineRule="auto"/>
              <w:ind w:left="242" w:right="228" w:firstLine="376"/>
              <w:rPr>
                <w:sz w:val="24"/>
              </w:rPr>
            </w:pPr>
            <w:r>
              <w:rPr>
                <w:sz w:val="24"/>
              </w:rPr>
              <w:t>Профессиональная</w:t>
            </w:r>
            <w:r>
              <w:rPr>
                <w:spacing w:val="1"/>
                <w:sz w:val="24"/>
              </w:rPr>
              <w:t xml:space="preserve"> </w:t>
            </w:r>
            <w:r>
              <w:rPr>
                <w:sz w:val="24"/>
              </w:rPr>
              <w:t>квалификационная</w:t>
            </w:r>
            <w:r>
              <w:rPr>
                <w:spacing w:val="-10"/>
                <w:sz w:val="24"/>
              </w:rPr>
              <w:t xml:space="preserve"> </w:t>
            </w:r>
            <w:r>
              <w:rPr>
                <w:sz w:val="24"/>
              </w:rPr>
              <w:t>группа</w:t>
            </w:r>
          </w:p>
        </w:tc>
        <w:tc>
          <w:tcPr>
            <w:tcW w:w="2537" w:type="dxa"/>
          </w:tcPr>
          <w:p w:rsidR="00F226F0" w:rsidRDefault="00F226F0" w:rsidP="00A63438">
            <w:pPr>
              <w:pStyle w:val="TableParagraph"/>
              <w:spacing w:before="11"/>
              <w:rPr>
                <w:sz w:val="20"/>
              </w:rPr>
            </w:pPr>
          </w:p>
          <w:p w:rsidR="00F226F0" w:rsidRDefault="00F226F0" w:rsidP="00A63438">
            <w:pPr>
              <w:pStyle w:val="TableParagraph"/>
              <w:ind w:left="261"/>
              <w:rPr>
                <w:sz w:val="24"/>
              </w:rPr>
            </w:pPr>
            <w:r>
              <w:rPr>
                <w:sz w:val="24"/>
              </w:rPr>
              <w:t>Квалификационный</w:t>
            </w:r>
          </w:p>
          <w:p w:rsidR="00F226F0" w:rsidRDefault="00F226F0" w:rsidP="00A63438">
            <w:pPr>
              <w:pStyle w:val="TableParagraph"/>
              <w:spacing w:before="22"/>
              <w:ind w:left="1121"/>
              <w:rPr>
                <w:sz w:val="24"/>
              </w:rPr>
            </w:pPr>
            <w:r>
              <w:rPr>
                <w:sz w:val="24"/>
              </w:rPr>
              <w:t>уровень</w:t>
            </w:r>
          </w:p>
        </w:tc>
        <w:tc>
          <w:tcPr>
            <w:tcW w:w="4592" w:type="dxa"/>
          </w:tcPr>
          <w:p w:rsidR="00F226F0" w:rsidRDefault="00F226F0" w:rsidP="00A63438">
            <w:pPr>
              <w:pStyle w:val="TableParagraph"/>
              <w:spacing w:before="10"/>
              <w:rPr>
                <w:sz w:val="33"/>
              </w:rPr>
            </w:pPr>
          </w:p>
          <w:p w:rsidR="00F226F0" w:rsidRDefault="00F226F0" w:rsidP="00A63438">
            <w:pPr>
              <w:pStyle w:val="TableParagraph"/>
              <w:ind w:right="961"/>
              <w:jc w:val="right"/>
              <w:rPr>
                <w:sz w:val="24"/>
              </w:rPr>
            </w:pPr>
            <w:r>
              <w:rPr>
                <w:sz w:val="24"/>
              </w:rPr>
              <w:t>Наименование</w:t>
            </w:r>
            <w:r>
              <w:rPr>
                <w:spacing w:val="-5"/>
                <w:sz w:val="24"/>
              </w:rPr>
              <w:t xml:space="preserve"> </w:t>
            </w:r>
            <w:r>
              <w:rPr>
                <w:sz w:val="24"/>
              </w:rPr>
              <w:t>профессии</w:t>
            </w:r>
          </w:p>
        </w:tc>
        <w:tc>
          <w:tcPr>
            <w:tcW w:w="2438" w:type="dxa"/>
          </w:tcPr>
          <w:p w:rsidR="00F226F0" w:rsidRDefault="00F226F0" w:rsidP="00A63438">
            <w:pPr>
              <w:pStyle w:val="TableParagraph"/>
              <w:spacing w:before="11"/>
              <w:rPr>
                <w:sz w:val="20"/>
              </w:rPr>
            </w:pPr>
          </w:p>
          <w:p w:rsidR="00F226F0" w:rsidRDefault="00F226F0" w:rsidP="00A63438">
            <w:pPr>
              <w:pStyle w:val="TableParagraph"/>
              <w:spacing w:line="259" w:lineRule="auto"/>
              <w:ind w:left="881" w:right="167" w:hanging="694"/>
              <w:rPr>
                <w:sz w:val="24"/>
              </w:rPr>
            </w:pPr>
            <w:r>
              <w:rPr>
                <w:sz w:val="24"/>
              </w:rPr>
              <w:t>Квалификационный</w:t>
            </w:r>
            <w:r>
              <w:rPr>
                <w:spacing w:val="-57"/>
                <w:sz w:val="24"/>
              </w:rPr>
              <w:t xml:space="preserve"> </w:t>
            </w:r>
            <w:r>
              <w:rPr>
                <w:sz w:val="24"/>
              </w:rPr>
              <w:t>разряд</w:t>
            </w:r>
          </w:p>
        </w:tc>
        <w:tc>
          <w:tcPr>
            <w:tcW w:w="2611" w:type="dxa"/>
          </w:tcPr>
          <w:p w:rsidR="00F226F0" w:rsidRDefault="00F226F0" w:rsidP="00A63438">
            <w:pPr>
              <w:pStyle w:val="TableParagraph"/>
              <w:spacing w:before="92" w:line="259" w:lineRule="auto"/>
              <w:ind w:left="740" w:right="160" w:hanging="548"/>
              <w:rPr>
                <w:sz w:val="24"/>
              </w:rPr>
            </w:pPr>
            <w:r>
              <w:rPr>
                <w:sz w:val="24"/>
              </w:rPr>
              <w:t>Размер должностного</w:t>
            </w:r>
            <w:r>
              <w:rPr>
                <w:spacing w:val="-57"/>
                <w:sz w:val="24"/>
              </w:rPr>
              <w:t xml:space="preserve"> </w:t>
            </w:r>
            <w:r>
              <w:rPr>
                <w:sz w:val="24"/>
              </w:rPr>
              <w:t>оклада,</w:t>
            </w:r>
            <w:r>
              <w:rPr>
                <w:spacing w:val="-8"/>
                <w:sz w:val="24"/>
              </w:rPr>
              <w:t xml:space="preserve"> </w:t>
            </w:r>
            <w:r>
              <w:rPr>
                <w:sz w:val="24"/>
              </w:rPr>
              <w:t>рублей</w:t>
            </w:r>
            <w:r>
              <w:rPr>
                <w:spacing w:val="-8"/>
                <w:sz w:val="24"/>
              </w:rPr>
              <w:t xml:space="preserve"> </w:t>
            </w:r>
            <w:proofErr w:type="gramStart"/>
            <w:r>
              <w:rPr>
                <w:sz w:val="24"/>
              </w:rPr>
              <w:t>в</w:t>
            </w:r>
            <w:proofErr w:type="gramEnd"/>
          </w:p>
          <w:p w:rsidR="00F226F0" w:rsidRDefault="00F226F0" w:rsidP="00A63438">
            <w:pPr>
              <w:pStyle w:val="TableParagraph"/>
              <w:spacing w:line="275" w:lineRule="exact"/>
              <w:ind w:left="1290"/>
              <w:rPr>
                <w:sz w:val="24"/>
              </w:rPr>
            </w:pPr>
            <w:r>
              <w:rPr>
                <w:sz w:val="24"/>
              </w:rPr>
              <w:t>месяц</w:t>
            </w:r>
          </w:p>
        </w:tc>
      </w:tr>
      <w:tr w:rsidR="00F226F0" w:rsidTr="00A63438">
        <w:trPr>
          <w:trHeight w:val="310"/>
        </w:trPr>
        <w:tc>
          <w:tcPr>
            <w:tcW w:w="3190" w:type="dxa"/>
          </w:tcPr>
          <w:p w:rsidR="00F226F0" w:rsidRDefault="00F226F0" w:rsidP="00A63438">
            <w:pPr>
              <w:pStyle w:val="TableParagraph"/>
              <w:spacing w:before="7"/>
              <w:ind w:left="12"/>
              <w:jc w:val="center"/>
              <w:rPr>
                <w:sz w:val="24"/>
              </w:rPr>
            </w:pPr>
            <w:r>
              <w:rPr>
                <w:sz w:val="24"/>
              </w:rPr>
              <w:t>1</w:t>
            </w:r>
          </w:p>
        </w:tc>
        <w:tc>
          <w:tcPr>
            <w:tcW w:w="2537" w:type="dxa"/>
          </w:tcPr>
          <w:p w:rsidR="00F226F0" w:rsidRDefault="00F226F0" w:rsidP="00A63438">
            <w:pPr>
              <w:pStyle w:val="TableParagraph"/>
              <w:spacing w:before="7"/>
              <w:ind w:right="1"/>
              <w:jc w:val="center"/>
              <w:rPr>
                <w:sz w:val="24"/>
              </w:rPr>
            </w:pPr>
            <w:r>
              <w:rPr>
                <w:sz w:val="24"/>
              </w:rPr>
              <w:t>2</w:t>
            </w:r>
          </w:p>
        </w:tc>
        <w:tc>
          <w:tcPr>
            <w:tcW w:w="4592" w:type="dxa"/>
          </w:tcPr>
          <w:p w:rsidR="00F226F0" w:rsidRDefault="00F226F0" w:rsidP="00A63438">
            <w:pPr>
              <w:pStyle w:val="TableParagraph"/>
              <w:spacing w:before="7"/>
              <w:ind w:right="15"/>
              <w:jc w:val="center"/>
              <w:rPr>
                <w:sz w:val="24"/>
              </w:rPr>
            </w:pPr>
            <w:r>
              <w:rPr>
                <w:sz w:val="24"/>
              </w:rPr>
              <w:t>3</w:t>
            </w:r>
          </w:p>
        </w:tc>
        <w:tc>
          <w:tcPr>
            <w:tcW w:w="2438" w:type="dxa"/>
          </w:tcPr>
          <w:p w:rsidR="00F226F0" w:rsidRDefault="00F226F0" w:rsidP="00A63438">
            <w:pPr>
              <w:pStyle w:val="TableParagraph"/>
              <w:spacing w:before="7"/>
              <w:ind w:left="11"/>
              <w:jc w:val="center"/>
              <w:rPr>
                <w:sz w:val="24"/>
              </w:rPr>
            </w:pPr>
            <w:r>
              <w:rPr>
                <w:sz w:val="24"/>
              </w:rPr>
              <w:t>4</w:t>
            </w:r>
          </w:p>
        </w:tc>
        <w:tc>
          <w:tcPr>
            <w:tcW w:w="2611" w:type="dxa"/>
          </w:tcPr>
          <w:p w:rsidR="00F226F0" w:rsidRDefault="00F226F0" w:rsidP="00A63438">
            <w:pPr>
              <w:pStyle w:val="TableParagraph"/>
              <w:spacing w:before="7"/>
              <w:ind w:right="9"/>
              <w:jc w:val="center"/>
              <w:rPr>
                <w:sz w:val="24"/>
              </w:rPr>
            </w:pPr>
            <w:r>
              <w:rPr>
                <w:sz w:val="24"/>
              </w:rPr>
              <w:t>5</w:t>
            </w:r>
          </w:p>
        </w:tc>
      </w:tr>
      <w:tr w:rsidR="00F226F0" w:rsidTr="00A63438">
        <w:trPr>
          <w:trHeight w:val="904"/>
        </w:trPr>
        <w:tc>
          <w:tcPr>
            <w:tcW w:w="3190" w:type="dxa"/>
          </w:tcPr>
          <w:p w:rsidR="00F226F0" w:rsidRDefault="00F226F0" w:rsidP="00A63438">
            <w:pPr>
              <w:pStyle w:val="TableParagraph"/>
              <w:spacing w:before="155" w:line="259" w:lineRule="auto"/>
              <w:ind w:left="74" w:right="187"/>
              <w:rPr>
                <w:sz w:val="24"/>
              </w:rPr>
            </w:pPr>
            <w:r>
              <w:rPr>
                <w:sz w:val="24"/>
              </w:rPr>
              <w:t>Общеотраслевые</w:t>
            </w:r>
            <w:r>
              <w:rPr>
                <w:spacing w:val="-9"/>
                <w:sz w:val="24"/>
              </w:rPr>
              <w:t xml:space="preserve"> </w:t>
            </w:r>
            <w:r>
              <w:rPr>
                <w:sz w:val="24"/>
              </w:rPr>
              <w:t>профессии</w:t>
            </w:r>
            <w:r>
              <w:rPr>
                <w:spacing w:val="-57"/>
                <w:sz w:val="24"/>
              </w:rPr>
              <w:t xml:space="preserve"> </w:t>
            </w:r>
            <w:r>
              <w:rPr>
                <w:sz w:val="24"/>
              </w:rPr>
              <w:t>рабочих</w:t>
            </w:r>
            <w:r>
              <w:rPr>
                <w:spacing w:val="-1"/>
                <w:sz w:val="24"/>
              </w:rPr>
              <w:t xml:space="preserve"> </w:t>
            </w:r>
            <w:r>
              <w:rPr>
                <w:sz w:val="24"/>
              </w:rPr>
              <w:t>первого уровня</w:t>
            </w:r>
          </w:p>
        </w:tc>
        <w:tc>
          <w:tcPr>
            <w:tcW w:w="2537" w:type="dxa"/>
          </w:tcPr>
          <w:p w:rsidR="00F226F0" w:rsidRDefault="00F226F0" w:rsidP="00A63438">
            <w:pPr>
              <w:pStyle w:val="TableParagraph"/>
              <w:spacing w:before="4"/>
              <w:rPr>
                <w:sz w:val="26"/>
              </w:rPr>
            </w:pPr>
          </w:p>
          <w:p w:rsidR="00F226F0" w:rsidRDefault="00F226F0" w:rsidP="00A63438">
            <w:pPr>
              <w:pStyle w:val="TableParagraph"/>
              <w:spacing w:before="1"/>
              <w:ind w:left="751" w:right="735"/>
              <w:jc w:val="center"/>
              <w:rPr>
                <w:sz w:val="24"/>
              </w:rPr>
            </w:pPr>
            <w:r>
              <w:rPr>
                <w:sz w:val="24"/>
              </w:rPr>
              <w:t>1</w:t>
            </w:r>
            <w:r>
              <w:rPr>
                <w:spacing w:val="-1"/>
                <w:sz w:val="24"/>
              </w:rPr>
              <w:t xml:space="preserve"> </w:t>
            </w:r>
            <w:r>
              <w:rPr>
                <w:sz w:val="24"/>
              </w:rPr>
              <w:t>уровень</w:t>
            </w:r>
          </w:p>
        </w:tc>
        <w:tc>
          <w:tcPr>
            <w:tcW w:w="4592" w:type="dxa"/>
          </w:tcPr>
          <w:p w:rsidR="00F226F0" w:rsidRDefault="00F226F0" w:rsidP="00A63438">
            <w:pPr>
              <w:pStyle w:val="TableParagraph"/>
              <w:spacing w:before="6"/>
              <w:ind w:left="74"/>
              <w:rPr>
                <w:sz w:val="24"/>
              </w:rPr>
            </w:pPr>
            <w:r>
              <w:rPr>
                <w:sz w:val="24"/>
              </w:rPr>
              <w:t>Гардеробщик;</w:t>
            </w:r>
            <w:r>
              <w:rPr>
                <w:spacing w:val="-3"/>
                <w:sz w:val="24"/>
              </w:rPr>
              <w:t xml:space="preserve"> </w:t>
            </w:r>
            <w:r>
              <w:rPr>
                <w:sz w:val="24"/>
              </w:rPr>
              <w:t>дворник;</w:t>
            </w:r>
            <w:r>
              <w:rPr>
                <w:spacing w:val="-5"/>
                <w:sz w:val="24"/>
              </w:rPr>
              <w:t xml:space="preserve"> </w:t>
            </w:r>
            <w:r>
              <w:rPr>
                <w:sz w:val="24"/>
              </w:rPr>
              <w:t>сторож</w:t>
            </w:r>
            <w:r>
              <w:rPr>
                <w:spacing w:val="-3"/>
                <w:sz w:val="24"/>
              </w:rPr>
              <w:t xml:space="preserve"> </w:t>
            </w:r>
            <w:r>
              <w:rPr>
                <w:sz w:val="24"/>
              </w:rPr>
              <w:t>(вахтер);</w:t>
            </w:r>
          </w:p>
          <w:p w:rsidR="00F226F0" w:rsidRDefault="00F226F0" w:rsidP="00A63438">
            <w:pPr>
              <w:pStyle w:val="TableParagraph"/>
              <w:spacing w:before="8" w:line="290" w:lineRule="atLeast"/>
              <w:ind w:left="74" w:right="1060"/>
              <w:rPr>
                <w:sz w:val="24"/>
              </w:rPr>
            </w:pPr>
            <w:r>
              <w:rPr>
                <w:sz w:val="24"/>
              </w:rPr>
              <w:t>уборщик служебных помещений;</w:t>
            </w:r>
            <w:r>
              <w:rPr>
                <w:spacing w:val="-57"/>
                <w:sz w:val="24"/>
              </w:rPr>
              <w:t xml:space="preserve"> </w:t>
            </w:r>
            <w:r>
              <w:rPr>
                <w:sz w:val="24"/>
              </w:rPr>
              <w:t>кастелянша;</w:t>
            </w:r>
            <w:r>
              <w:rPr>
                <w:spacing w:val="-2"/>
                <w:sz w:val="24"/>
              </w:rPr>
              <w:t xml:space="preserve"> </w:t>
            </w:r>
            <w:r>
              <w:rPr>
                <w:sz w:val="24"/>
              </w:rPr>
              <w:t>уборщик</w:t>
            </w:r>
            <w:r>
              <w:rPr>
                <w:spacing w:val="-1"/>
                <w:sz w:val="24"/>
              </w:rPr>
              <w:t xml:space="preserve"> </w:t>
            </w:r>
            <w:r>
              <w:rPr>
                <w:sz w:val="24"/>
              </w:rPr>
              <w:t>бассейна</w:t>
            </w:r>
          </w:p>
        </w:tc>
        <w:tc>
          <w:tcPr>
            <w:tcW w:w="2438" w:type="dxa"/>
          </w:tcPr>
          <w:p w:rsidR="00F226F0" w:rsidRDefault="00F226F0" w:rsidP="00A63438">
            <w:pPr>
              <w:pStyle w:val="TableParagraph"/>
              <w:spacing w:before="4"/>
              <w:rPr>
                <w:sz w:val="26"/>
              </w:rPr>
            </w:pPr>
          </w:p>
          <w:p w:rsidR="00F226F0" w:rsidRDefault="00F226F0" w:rsidP="00A63438">
            <w:pPr>
              <w:pStyle w:val="TableParagraph"/>
              <w:spacing w:before="1"/>
              <w:ind w:left="770" w:right="745"/>
              <w:jc w:val="center"/>
              <w:rPr>
                <w:sz w:val="24"/>
              </w:rPr>
            </w:pPr>
            <w:r>
              <w:rPr>
                <w:sz w:val="24"/>
              </w:rPr>
              <w:t>1</w:t>
            </w:r>
            <w:r>
              <w:rPr>
                <w:spacing w:val="-1"/>
                <w:sz w:val="24"/>
              </w:rPr>
              <w:t xml:space="preserve"> </w:t>
            </w:r>
            <w:r>
              <w:rPr>
                <w:sz w:val="24"/>
              </w:rPr>
              <w:t>разряд</w:t>
            </w:r>
          </w:p>
        </w:tc>
        <w:tc>
          <w:tcPr>
            <w:tcW w:w="2611" w:type="dxa"/>
          </w:tcPr>
          <w:p w:rsidR="00F226F0" w:rsidRDefault="00F226F0" w:rsidP="00A63438">
            <w:pPr>
              <w:pStyle w:val="TableParagraph"/>
              <w:spacing w:before="4"/>
              <w:rPr>
                <w:sz w:val="26"/>
              </w:rPr>
            </w:pPr>
          </w:p>
          <w:p w:rsidR="00F226F0" w:rsidRDefault="00F226F0" w:rsidP="00A63438">
            <w:pPr>
              <w:pStyle w:val="TableParagraph"/>
              <w:spacing w:before="1"/>
              <w:ind w:left="1007" w:right="1007"/>
              <w:jc w:val="center"/>
              <w:rPr>
                <w:sz w:val="24"/>
              </w:rPr>
            </w:pPr>
            <w:r>
              <w:rPr>
                <w:sz w:val="24"/>
              </w:rPr>
              <w:t>8 000</w:t>
            </w:r>
          </w:p>
        </w:tc>
      </w:tr>
      <w:tr w:rsidR="00F226F0" w:rsidTr="00A63438">
        <w:trPr>
          <w:trHeight w:val="607"/>
        </w:trPr>
        <w:tc>
          <w:tcPr>
            <w:tcW w:w="3190" w:type="dxa"/>
          </w:tcPr>
          <w:p w:rsidR="00F226F0" w:rsidRDefault="00F226F0" w:rsidP="00A63438">
            <w:pPr>
              <w:pStyle w:val="TableParagraph"/>
              <w:spacing w:before="6"/>
              <w:ind w:left="74"/>
              <w:rPr>
                <w:sz w:val="24"/>
              </w:rPr>
            </w:pPr>
            <w:r>
              <w:rPr>
                <w:sz w:val="24"/>
              </w:rPr>
              <w:t>общеотраслевые</w:t>
            </w:r>
            <w:r>
              <w:rPr>
                <w:spacing w:val="-4"/>
                <w:sz w:val="24"/>
              </w:rPr>
              <w:t xml:space="preserve"> </w:t>
            </w:r>
            <w:r>
              <w:rPr>
                <w:sz w:val="24"/>
              </w:rPr>
              <w:t>профессии</w:t>
            </w:r>
          </w:p>
          <w:p w:rsidR="00F226F0" w:rsidRDefault="00F226F0" w:rsidP="00A63438">
            <w:pPr>
              <w:pStyle w:val="TableParagraph"/>
              <w:spacing w:before="22"/>
              <w:ind w:left="74"/>
              <w:rPr>
                <w:sz w:val="24"/>
              </w:rPr>
            </w:pPr>
            <w:r>
              <w:rPr>
                <w:sz w:val="24"/>
              </w:rPr>
              <w:t>рабочих</w:t>
            </w:r>
            <w:r>
              <w:rPr>
                <w:spacing w:val="-1"/>
                <w:sz w:val="24"/>
              </w:rPr>
              <w:t xml:space="preserve"> </w:t>
            </w:r>
            <w:r>
              <w:rPr>
                <w:sz w:val="24"/>
              </w:rPr>
              <w:t>второго</w:t>
            </w:r>
            <w:r>
              <w:rPr>
                <w:spacing w:val="-1"/>
                <w:sz w:val="24"/>
              </w:rPr>
              <w:t xml:space="preserve"> </w:t>
            </w:r>
            <w:r>
              <w:rPr>
                <w:sz w:val="24"/>
              </w:rPr>
              <w:t>уровня</w:t>
            </w:r>
          </w:p>
        </w:tc>
        <w:tc>
          <w:tcPr>
            <w:tcW w:w="2537" w:type="dxa"/>
          </w:tcPr>
          <w:p w:rsidR="00F226F0" w:rsidRDefault="00F226F0" w:rsidP="00A63438">
            <w:pPr>
              <w:pStyle w:val="TableParagraph"/>
              <w:spacing w:before="155"/>
              <w:ind w:left="746" w:right="739"/>
              <w:jc w:val="center"/>
              <w:rPr>
                <w:sz w:val="24"/>
              </w:rPr>
            </w:pPr>
            <w:r>
              <w:rPr>
                <w:sz w:val="24"/>
              </w:rPr>
              <w:t>6</w:t>
            </w:r>
            <w:r>
              <w:rPr>
                <w:spacing w:val="-1"/>
                <w:sz w:val="24"/>
              </w:rPr>
              <w:t xml:space="preserve"> </w:t>
            </w:r>
            <w:r>
              <w:rPr>
                <w:sz w:val="24"/>
              </w:rPr>
              <w:t>уровень</w:t>
            </w:r>
          </w:p>
        </w:tc>
        <w:tc>
          <w:tcPr>
            <w:tcW w:w="4592" w:type="dxa"/>
          </w:tcPr>
          <w:p w:rsidR="00F226F0" w:rsidRDefault="00F226F0" w:rsidP="00A63438">
            <w:pPr>
              <w:pStyle w:val="TableParagraph"/>
              <w:spacing w:before="155"/>
              <w:ind w:right="1001"/>
              <w:jc w:val="right"/>
              <w:rPr>
                <w:sz w:val="24"/>
              </w:rPr>
            </w:pPr>
            <w:r>
              <w:rPr>
                <w:sz w:val="24"/>
              </w:rPr>
              <w:t>Водитель</w:t>
            </w:r>
            <w:r>
              <w:rPr>
                <w:spacing w:val="-4"/>
                <w:sz w:val="24"/>
              </w:rPr>
              <w:t xml:space="preserve"> </w:t>
            </w:r>
            <w:r>
              <w:rPr>
                <w:sz w:val="24"/>
              </w:rPr>
              <w:t>автомобиля</w:t>
            </w:r>
            <w:r>
              <w:rPr>
                <w:spacing w:val="-4"/>
                <w:sz w:val="24"/>
              </w:rPr>
              <w:t xml:space="preserve"> </w:t>
            </w:r>
            <w:r>
              <w:rPr>
                <w:sz w:val="24"/>
              </w:rPr>
              <w:t>(автобуса)</w:t>
            </w:r>
            <w:r>
              <w:rPr>
                <w:sz w:val="24"/>
                <w:vertAlign w:val="superscript"/>
              </w:rPr>
              <w:t>13</w:t>
            </w:r>
          </w:p>
        </w:tc>
        <w:tc>
          <w:tcPr>
            <w:tcW w:w="2438" w:type="dxa"/>
          </w:tcPr>
          <w:p w:rsidR="00F226F0" w:rsidRDefault="00F226F0" w:rsidP="00A63438">
            <w:pPr>
              <w:pStyle w:val="TableParagraph"/>
              <w:spacing w:before="155"/>
              <w:ind w:left="758" w:right="757"/>
              <w:jc w:val="center"/>
              <w:rPr>
                <w:sz w:val="24"/>
              </w:rPr>
            </w:pPr>
            <w:r>
              <w:rPr>
                <w:sz w:val="24"/>
              </w:rPr>
              <w:t>6</w:t>
            </w:r>
            <w:r>
              <w:rPr>
                <w:spacing w:val="-1"/>
                <w:sz w:val="24"/>
              </w:rPr>
              <w:t xml:space="preserve"> </w:t>
            </w:r>
            <w:r>
              <w:rPr>
                <w:sz w:val="24"/>
              </w:rPr>
              <w:t>разряд</w:t>
            </w:r>
          </w:p>
        </w:tc>
        <w:tc>
          <w:tcPr>
            <w:tcW w:w="2611" w:type="dxa"/>
          </w:tcPr>
          <w:p w:rsidR="00F226F0" w:rsidRDefault="00F226F0" w:rsidP="00A63438">
            <w:pPr>
              <w:pStyle w:val="TableParagraph"/>
              <w:spacing w:before="155"/>
              <w:ind w:left="1002" w:right="1013"/>
              <w:jc w:val="center"/>
              <w:rPr>
                <w:sz w:val="24"/>
              </w:rPr>
            </w:pPr>
            <w:r>
              <w:rPr>
                <w:sz w:val="24"/>
              </w:rPr>
              <w:t>8 500</w:t>
            </w:r>
          </w:p>
        </w:tc>
      </w:tr>
    </w:tbl>
    <w:p w:rsidR="00F226F0" w:rsidRDefault="00F226F0" w:rsidP="00F226F0">
      <w:pPr>
        <w:pStyle w:val="a3"/>
        <w:spacing w:before="8"/>
        <w:rPr>
          <w:sz w:val="25"/>
        </w:rPr>
      </w:pPr>
    </w:p>
    <w:p w:rsidR="00F226F0" w:rsidRDefault="00F226F0" w:rsidP="00F226F0">
      <w:pPr>
        <w:pStyle w:val="a4"/>
        <w:numPr>
          <w:ilvl w:val="0"/>
          <w:numId w:val="26"/>
        </w:numPr>
        <w:tabs>
          <w:tab w:val="left" w:pos="3247"/>
        </w:tabs>
        <w:spacing w:line="259" w:lineRule="auto"/>
        <w:ind w:left="6201" w:right="3375" w:hanging="3195"/>
        <w:jc w:val="left"/>
        <w:rPr>
          <w:sz w:val="24"/>
        </w:rPr>
      </w:pPr>
      <w:r>
        <w:rPr>
          <w:sz w:val="24"/>
        </w:rPr>
        <w:t>Размеры должностных окладов работников, должности и профессии которых не отнесены</w:t>
      </w:r>
      <w:r>
        <w:rPr>
          <w:spacing w:val="-57"/>
          <w:sz w:val="24"/>
        </w:rPr>
        <w:t xml:space="preserve"> </w:t>
      </w:r>
      <w:r>
        <w:rPr>
          <w:sz w:val="24"/>
        </w:rPr>
        <w:t>к</w:t>
      </w:r>
      <w:r>
        <w:rPr>
          <w:spacing w:val="-1"/>
          <w:sz w:val="24"/>
        </w:rPr>
        <w:t xml:space="preserve"> </w:t>
      </w:r>
      <w:r>
        <w:rPr>
          <w:sz w:val="24"/>
        </w:rPr>
        <w:t>квалификационным</w:t>
      </w:r>
      <w:r>
        <w:rPr>
          <w:spacing w:val="-2"/>
          <w:sz w:val="24"/>
        </w:rPr>
        <w:t xml:space="preserve"> </w:t>
      </w:r>
      <w:r>
        <w:rPr>
          <w:sz w:val="24"/>
        </w:rPr>
        <w:t>группам</w:t>
      </w:r>
    </w:p>
    <w:p w:rsidR="00F226F0" w:rsidRDefault="00F226F0" w:rsidP="00F226F0">
      <w:pPr>
        <w:pStyle w:val="a3"/>
        <w:rPr>
          <w:sz w:val="22"/>
        </w:rPr>
      </w:pPr>
    </w:p>
    <w:p w:rsidR="00F226F0" w:rsidRDefault="00F226F0" w:rsidP="00F226F0">
      <w:pPr>
        <w:ind w:left="267" w:right="629" w:firstLine="720"/>
        <w:jc w:val="both"/>
        <w:rPr>
          <w:sz w:val="24"/>
        </w:rPr>
      </w:pPr>
      <w:r>
        <w:rPr>
          <w:sz w:val="24"/>
        </w:rPr>
        <w:t>Фиксированные</w:t>
      </w:r>
      <w:r>
        <w:rPr>
          <w:spacing w:val="1"/>
          <w:sz w:val="24"/>
        </w:rPr>
        <w:t xml:space="preserve"> </w:t>
      </w:r>
      <w:r>
        <w:rPr>
          <w:sz w:val="24"/>
        </w:rPr>
        <w:t>размеры</w:t>
      </w:r>
      <w:r>
        <w:rPr>
          <w:spacing w:val="1"/>
          <w:sz w:val="24"/>
        </w:rPr>
        <w:t xml:space="preserve"> </w:t>
      </w:r>
      <w:r>
        <w:rPr>
          <w:sz w:val="24"/>
        </w:rPr>
        <w:t>окладов</w:t>
      </w:r>
      <w:r>
        <w:rPr>
          <w:spacing w:val="1"/>
          <w:sz w:val="24"/>
        </w:rPr>
        <w:t xml:space="preserve"> </w:t>
      </w:r>
      <w:r>
        <w:rPr>
          <w:sz w:val="24"/>
        </w:rPr>
        <w:t>работников,</w:t>
      </w:r>
      <w:r>
        <w:rPr>
          <w:spacing w:val="1"/>
          <w:sz w:val="24"/>
        </w:rPr>
        <w:t xml:space="preserve"> </w:t>
      </w:r>
      <w:r>
        <w:rPr>
          <w:sz w:val="24"/>
        </w:rPr>
        <w:t>должности</w:t>
      </w:r>
      <w:r>
        <w:rPr>
          <w:spacing w:val="1"/>
          <w:sz w:val="24"/>
        </w:rPr>
        <w:t xml:space="preserve"> </w:t>
      </w:r>
      <w:r>
        <w:rPr>
          <w:sz w:val="24"/>
        </w:rPr>
        <w:t>и</w:t>
      </w:r>
      <w:r>
        <w:rPr>
          <w:spacing w:val="1"/>
          <w:sz w:val="24"/>
        </w:rPr>
        <w:t xml:space="preserve"> </w:t>
      </w:r>
      <w:r>
        <w:rPr>
          <w:sz w:val="24"/>
        </w:rPr>
        <w:t>профессии</w:t>
      </w:r>
      <w:r>
        <w:rPr>
          <w:spacing w:val="1"/>
          <w:sz w:val="24"/>
        </w:rPr>
        <w:t xml:space="preserve"> </w:t>
      </w:r>
      <w:r>
        <w:rPr>
          <w:sz w:val="24"/>
        </w:rPr>
        <w:t>которых</w:t>
      </w:r>
      <w:r>
        <w:rPr>
          <w:spacing w:val="1"/>
          <w:sz w:val="24"/>
        </w:rPr>
        <w:t xml:space="preserve"> </w:t>
      </w:r>
      <w:r>
        <w:rPr>
          <w:sz w:val="24"/>
        </w:rPr>
        <w:t>не</w:t>
      </w:r>
      <w:r>
        <w:rPr>
          <w:spacing w:val="1"/>
          <w:sz w:val="24"/>
        </w:rPr>
        <w:t xml:space="preserve"> </w:t>
      </w:r>
      <w:r>
        <w:rPr>
          <w:sz w:val="24"/>
        </w:rPr>
        <w:t>отнесены</w:t>
      </w:r>
      <w:r>
        <w:rPr>
          <w:spacing w:val="1"/>
          <w:sz w:val="24"/>
        </w:rPr>
        <w:t xml:space="preserve"> </w:t>
      </w:r>
      <w:r>
        <w:rPr>
          <w:sz w:val="24"/>
        </w:rPr>
        <w:t>к</w:t>
      </w:r>
      <w:r>
        <w:rPr>
          <w:spacing w:val="1"/>
          <w:sz w:val="24"/>
        </w:rPr>
        <w:t xml:space="preserve"> </w:t>
      </w:r>
      <w:r>
        <w:rPr>
          <w:sz w:val="24"/>
        </w:rPr>
        <w:t>квалификационным</w:t>
      </w:r>
      <w:r>
        <w:rPr>
          <w:spacing w:val="1"/>
          <w:sz w:val="24"/>
        </w:rPr>
        <w:t xml:space="preserve"> </w:t>
      </w:r>
      <w:r>
        <w:rPr>
          <w:sz w:val="24"/>
        </w:rPr>
        <w:t>группам</w:t>
      </w:r>
      <w:r>
        <w:rPr>
          <w:spacing w:val="1"/>
          <w:sz w:val="24"/>
        </w:rPr>
        <w:t xml:space="preserve"> </w:t>
      </w:r>
      <w:r>
        <w:rPr>
          <w:sz w:val="24"/>
        </w:rPr>
        <w:t>устанавливаются в зависимости от разряда выполняемых работ в соответствии приказом Министерства труда и социальной защиты РФ</w:t>
      </w:r>
      <w:r>
        <w:rPr>
          <w:spacing w:val="1"/>
          <w:sz w:val="24"/>
        </w:rPr>
        <w:t xml:space="preserve"> </w:t>
      </w:r>
      <w:r>
        <w:rPr>
          <w:sz w:val="24"/>
        </w:rPr>
        <w:t>от</w:t>
      </w:r>
      <w:r>
        <w:rPr>
          <w:spacing w:val="1"/>
          <w:sz w:val="24"/>
        </w:rPr>
        <w:t xml:space="preserve"> </w:t>
      </w:r>
      <w:r>
        <w:rPr>
          <w:sz w:val="24"/>
        </w:rPr>
        <w:t>10.09.2015 № 625н «Об утверждении профессионального стандарта «Специали</w:t>
      </w:r>
      <w:proofErr w:type="gramStart"/>
      <w:r>
        <w:rPr>
          <w:sz w:val="24"/>
        </w:rPr>
        <w:t>ст в сф</w:t>
      </w:r>
      <w:proofErr w:type="gramEnd"/>
      <w:r>
        <w:rPr>
          <w:sz w:val="24"/>
        </w:rPr>
        <w:t>ере закупок»; приказом Министерства труда и социальной</w:t>
      </w:r>
      <w:r>
        <w:rPr>
          <w:spacing w:val="1"/>
          <w:sz w:val="24"/>
        </w:rPr>
        <w:t xml:space="preserve"> </w:t>
      </w:r>
      <w:r>
        <w:rPr>
          <w:sz w:val="24"/>
        </w:rPr>
        <w:t>защиты РФ от 12.04.2017 № 351н «Об утверждении профессионального стандарта «Ассистент (помощник) по оказанию технической помощи</w:t>
      </w:r>
      <w:r>
        <w:rPr>
          <w:spacing w:val="1"/>
          <w:sz w:val="24"/>
        </w:rPr>
        <w:t xml:space="preserve"> </w:t>
      </w:r>
      <w:r>
        <w:rPr>
          <w:sz w:val="24"/>
        </w:rPr>
        <w:t>инвалидам</w:t>
      </w:r>
      <w:r>
        <w:rPr>
          <w:spacing w:val="9"/>
          <w:sz w:val="24"/>
        </w:rPr>
        <w:t xml:space="preserve"> </w:t>
      </w:r>
      <w:r>
        <w:rPr>
          <w:sz w:val="24"/>
        </w:rPr>
        <w:t>и</w:t>
      </w:r>
      <w:r>
        <w:rPr>
          <w:spacing w:val="11"/>
          <w:sz w:val="24"/>
        </w:rPr>
        <w:t xml:space="preserve"> </w:t>
      </w:r>
      <w:r>
        <w:rPr>
          <w:sz w:val="24"/>
        </w:rPr>
        <w:t>лицам</w:t>
      </w:r>
      <w:r>
        <w:rPr>
          <w:spacing w:val="9"/>
          <w:sz w:val="24"/>
        </w:rPr>
        <w:t xml:space="preserve"> </w:t>
      </w:r>
      <w:r>
        <w:rPr>
          <w:sz w:val="24"/>
        </w:rPr>
        <w:t>с</w:t>
      </w:r>
      <w:r>
        <w:rPr>
          <w:spacing w:val="9"/>
          <w:sz w:val="24"/>
        </w:rPr>
        <w:t xml:space="preserve"> </w:t>
      </w:r>
      <w:r>
        <w:rPr>
          <w:sz w:val="24"/>
        </w:rPr>
        <w:t>ограниченными</w:t>
      </w:r>
      <w:r>
        <w:rPr>
          <w:spacing w:val="10"/>
          <w:sz w:val="24"/>
        </w:rPr>
        <w:t xml:space="preserve"> </w:t>
      </w:r>
      <w:r>
        <w:rPr>
          <w:sz w:val="24"/>
        </w:rPr>
        <w:t>возможностями</w:t>
      </w:r>
      <w:r>
        <w:rPr>
          <w:spacing w:val="11"/>
          <w:sz w:val="24"/>
        </w:rPr>
        <w:t xml:space="preserve"> </w:t>
      </w:r>
      <w:r>
        <w:rPr>
          <w:sz w:val="24"/>
        </w:rPr>
        <w:t>здоровья»;</w:t>
      </w:r>
      <w:r>
        <w:rPr>
          <w:spacing w:val="11"/>
          <w:sz w:val="24"/>
        </w:rPr>
        <w:t xml:space="preserve"> </w:t>
      </w:r>
      <w:r>
        <w:rPr>
          <w:sz w:val="24"/>
        </w:rPr>
        <w:t>приказом</w:t>
      </w:r>
      <w:r>
        <w:rPr>
          <w:spacing w:val="9"/>
          <w:sz w:val="24"/>
        </w:rPr>
        <w:t xml:space="preserve"> </w:t>
      </w:r>
      <w:r>
        <w:rPr>
          <w:sz w:val="24"/>
        </w:rPr>
        <w:t>Министерства</w:t>
      </w:r>
      <w:r>
        <w:rPr>
          <w:spacing w:val="10"/>
          <w:sz w:val="24"/>
        </w:rPr>
        <w:t xml:space="preserve"> </w:t>
      </w:r>
      <w:r>
        <w:rPr>
          <w:sz w:val="24"/>
        </w:rPr>
        <w:t>труда</w:t>
      </w:r>
      <w:r>
        <w:rPr>
          <w:spacing w:val="8"/>
          <w:sz w:val="24"/>
        </w:rPr>
        <w:t xml:space="preserve"> </w:t>
      </w:r>
      <w:r>
        <w:rPr>
          <w:sz w:val="24"/>
        </w:rPr>
        <w:t>и</w:t>
      </w:r>
      <w:r>
        <w:rPr>
          <w:spacing w:val="11"/>
          <w:sz w:val="24"/>
        </w:rPr>
        <w:t xml:space="preserve"> </w:t>
      </w:r>
      <w:r>
        <w:rPr>
          <w:sz w:val="24"/>
        </w:rPr>
        <w:t>социальной</w:t>
      </w:r>
      <w:r>
        <w:rPr>
          <w:spacing w:val="11"/>
          <w:sz w:val="24"/>
        </w:rPr>
        <w:t xml:space="preserve"> </w:t>
      </w:r>
      <w:r>
        <w:rPr>
          <w:sz w:val="24"/>
        </w:rPr>
        <w:t>защиты</w:t>
      </w:r>
      <w:r>
        <w:rPr>
          <w:spacing w:val="10"/>
          <w:sz w:val="24"/>
        </w:rPr>
        <w:t xml:space="preserve"> </w:t>
      </w:r>
      <w:r>
        <w:rPr>
          <w:sz w:val="24"/>
        </w:rPr>
        <w:t>РФ</w:t>
      </w:r>
      <w:r>
        <w:rPr>
          <w:spacing w:val="10"/>
          <w:sz w:val="24"/>
        </w:rPr>
        <w:t xml:space="preserve"> </w:t>
      </w:r>
      <w:r>
        <w:rPr>
          <w:sz w:val="24"/>
        </w:rPr>
        <w:t>от</w:t>
      </w:r>
      <w:r>
        <w:rPr>
          <w:spacing w:val="10"/>
          <w:sz w:val="24"/>
        </w:rPr>
        <w:t xml:space="preserve"> </w:t>
      </w:r>
      <w:r>
        <w:rPr>
          <w:sz w:val="24"/>
        </w:rPr>
        <w:t>29.09.2020</w:t>
      </w:r>
      <w:r>
        <w:rPr>
          <w:spacing w:val="8"/>
          <w:sz w:val="24"/>
        </w:rPr>
        <w:t xml:space="preserve"> </w:t>
      </w:r>
      <w:r>
        <w:rPr>
          <w:sz w:val="24"/>
        </w:rPr>
        <w:t>№</w:t>
      </w:r>
      <w:r>
        <w:rPr>
          <w:spacing w:val="9"/>
          <w:sz w:val="24"/>
        </w:rPr>
        <w:t xml:space="preserve"> </w:t>
      </w:r>
      <w:r>
        <w:rPr>
          <w:sz w:val="24"/>
        </w:rPr>
        <w:t>680н</w:t>
      </w:r>
    </w:p>
    <w:p w:rsidR="00F226F0" w:rsidRDefault="00F226F0" w:rsidP="00F226F0">
      <w:pPr>
        <w:spacing w:before="1"/>
        <w:ind w:left="267" w:right="630"/>
        <w:jc w:val="both"/>
        <w:rPr>
          <w:sz w:val="24"/>
        </w:rPr>
      </w:pPr>
      <w:r>
        <w:rPr>
          <w:sz w:val="24"/>
        </w:rPr>
        <w:t xml:space="preserve">«Об утверждении профессионального стандарта «Системный администратор информационно-коммуникационных систем» и с Единым </w:t>
      </w:r>
      <w:proofErr w:type="spellStart"/>
      <w:r>
        <w:rPr>
          <w:sz w:val="24"/>
        </w:rPr>
        <w:t>тарифн</w:t>
      </w:r>
      <w:proofErr w:type="gramStart"/>
      <w:r>
        <w:rPr>
          <w:sz w:val="24"/>
        </w:rPr>
        <w:t>о</w:t>
      </w:r>
      <w:proofErr w:type="spellEnd"/>
      <w:r>
        <w:rPr>
          <w:sz w:val="24"/>
        </w:rPr>
        <w:t>-</w:t>
      </w:r>
      <w:proofErr w:type="gramEnd"/>
      <w:r>
        <w:rPr>
          <w:spacing w:val="1"/>
          <w:sz w:val="24"/>
        </w:rPr>
        <w:t xml:space="preserve"> </w:t>
      </w:r>
      <w:r>
        <w:rPr>
          <w:sz w:val="24"/>
        </w:rPr>
        <w:t>квалификационным</w:t>
      </w:r>
      <w:r>
        <w:rPr>
          <w:spacing w:val="-3"/>
          <w:sz w:val="24"/>
        </w:rPr>
        <w:t xml:space="preserve"> </w:t>
      </w:r>
      <w:r>
        <w:rPr>
          <w:sz w:val="24"/>
        </w:rPr>
        <w:t>справочником</w:t>
      </w:r>
      <w:r>
        <w:rPr>
          <w:spacing w:val="-1"/>
          <w:sz w:val="24"/>
        </w:rPr>
        <w:t xml:space="preserve"> </w:t>
      </w:r>
      <w:r>
        <w:rPr>
          <w:sz w:val="24"/>
        </w:rPr>
        <w:t>работ и профессий</w:t>
      </w:r>
      <w:r>
        <w:rPr>
          <w:spacing w:val="-1"/>
          <w:sz w:val="24"/>
        </w:rPr>
        <w:t xml:space="preserve"> </w:t>
      </w:r>
      <w:r>
        <w:rPr>
          <w:sz w:val="24"/>
        </w:rPr>
        <w:t>рабочих,</w:t>
      </w:r>
      <w:r>
        <w:rPr>
          <w:spacing w:val="5"/>
          <w:sz w:val="24"/>
        </w:rPr>
        <w:t xml:space="preserve"> </w:t>
      </w:r>
      <w:r>
        <w:rPr>
          <w:sz w:val="24"/>
        </w:rPr>
        <w:t>выпуск 1;</w:t>
      </w:r>
      <w:r>
        <w:rPr>
          <w:spacing w:val="-1"/>
          <w:sz w:val="24"/>
        </w:rPr>
        <w:t xml:space="preserve"> </w:t>
      </w:r>
      <w:r>
        <w:rPr>
          <w:sz w:val="24"/>
        </w:rPr>
        <w:t>45; 46; 51; 66.</w:t>
      </w:r>
    </w:p>
    <w:p w:rsidR="00F226F0" w:rsidRDefault="00F226F0" w:rsidP="00F226F0">
      <w:pPr>
        <w:pStyle w:val="a3"/>
        <w:rPr>
          <w:sz w:val="26"/>
        </w:rPr>
      </w:pPr>
    </w:p>
    <w:tbl>
      <w:tblPr>
        <w:tblStyle w:val="TableNormal"/>
        <w:tblW w:w="0" w:type="auto"/>
        <w:tblInd w:w="4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635"/>
        <w:gridCol w:w="2614"/>
        <w:gridCol w:w="2921"/>
      </w:tblGrid>
      <w:tr w:rsidR="00F226F0" w:rsidTr="00A63438">
        <w:trPr>
          <w:trHeight w:val="887"/>
        </w:trPr>
        <w:tc>
          <w:tcPr>
            <w:tcW w:w="9635" w:type="dxa"/>
          </w:tcPr>
          <w:p w:rsidR="00F226F0" w:rsidRDefault="00F226F0" w:rsidP="00A63438">
            <w:pPr>
              <w:pStyle w:val="TableParagraph"/>
              <w:spacing w:before="10"/>
              <w:rPr>
                <w:sz w:val="23"/>
              </w:rPr>
            </w:pPr>
          </w:p>
          <w:p w:rsidR="00F226F0" w:rsidRDefault="00F226F0" w:rsidP="00A63438">
            <w:pPr>
              <w:pStyle w:val="TableParagraph"/>
              <w:ind w:left="2813" w:right="2779"/>
              <w:jc w:val="center"/>
              <w:rPr>
                <w:sz w:val="24"/>
              </w:rPr>
            </w:pPr>
            <w:r>
              <w:rPr>
                <w:sz w:val="24"/>
              </w:rPr>
              <w:t>Наименование</w:t>
            </w:r>
            <w:r>
              <w:rPr>
                <w:spacing w:val="-4"/>
                <w:sz w:val="24"/>
              </w:rPr>
              <w:t xml:space="preserve"> </w:t>
            </w:r>
            <w:r>
              <w:rPr>
                <w:sz w:val="24"/>
              </w:rPr>
              <w:t>должностей,</w:t>
            </w:r>
            <w:r>
              <w:rPr>
                <w:spacing w:val="-3"/>
                <w:sz w:val="24"/>
              </w:rPr>
              <w:t xml:space="preserve"> </w:t>
            </w:r>
            <w:r>
              <w:rPr>
                <w:sz w:val="24"/>
              </w:rPr>
              <w:t>профессии</w:t>
            </w:r>
          </w:p>
        </w:tc>
        <w:tc>
          <w:tcPr>
            <w:tcW w:w="2614" w:type="dxa"/>
          </w:tcPr>
          <w:p w:rsidR="00F226F0" w:rsidRDefault="00F226F0" w:rsidP="00A63438">
            <w:pPr>
              <w:pStyle w:val="TableParagraph"/>
              <w:spacing w:before="126" w:line="259" w:lineRule="auto"/>
              <w:ind w:left="962" w:right="263" w:hanging="695"/>
              <w:rPr>
                <w:sz w:val="24"/>
              </w:rPr>
            </w:pPr>
            <w:r>
              <w:rPr>
                <w:sz w:val="24"/>
              </w:rPr>
              <w:t>Квалификационный</w:t>
            </w:r>
            <w:r>
              <w:rPr>
                <w:spacing w:val="-57"/>
                <w:sz w:val="24"/>
              </w:rPr>
              <w:t xml:space="preserve"> </w:t>
            </w:r>
            <w:r>
              <w:rPr>
                <w:sz w:val="24"/>
              </w:rPr>
              <w:t>разряд</w:t>
            </w:r>
          </w:p>
        </w:tc>
        <w:tc>
          <w:tcPr>
            <w:tcW w:w="2921" w:type="dxa"/>
          </w:tcPr>
          <w:p w:rsidR="00F226F0" w:rsidRDefault="00F226F0" w:rsidP="00A63438">
            <w:pPr>
              <w:pStyle w:val="TableParagraph"/>
              <w:spacing w:before="126" w:line="259" w:lineRule="auto"/>
              <w:ind w:left="278" w:right="271" w:firstLine="67"/>
              <w:rPr>
                <w:sz w:val="24"/>
              </w:rPr>
            </w:pPr>
            <w:r>
              <w:rPr>
                <w:sz w:val="24"/>
              </w:rPr>
              <w:t>Размер должностного</w:t>
            </w:r>
            <w:r>
              <w:rPr>
                <w:spacing w:val="1"/>
                <w:sz w:val="24"/>
              </w:rPr>
              <w:t xml:space="preserve"> </w:t>
            </w:r>
            <w:r>
              <w:rPr>
                <w:sz w:val="24"/>
              </w:rPr>
              <w:t>оклада,</w:t>
            </w:r>
            <w:r>
              <w:rPr>
                <w:spacing w:val="-6"/>
                <w:sz w:val="24"/>
              </w:rPr>
              <w:t xml:space="preserve"> </w:t>
            </w:r>
            <w:r>
              <w:rPr>
                <w:sz w:val="24"/>
              </w:rPr>
              <w:t>рублей</w:t>
            </w:r>
            <w:r>
              <w:rPr>
                <w:spacing w:val="-6"/>
                <w:sz w:val="24"/>
              </w:rPr>
              <w:t xml:space="preserve"> </w:t>
            </w:r>
            <w:r>
              <w:rPr>
                <w:sz w:val="24"/>
              </w:rPr>
              <w:t>в</w:t>
            </w:r>
            <w:r>
              <w:rPr>
                <w:spacing w:val="-7"/>
                <w:sz w:val="24"/>
              </w:rPr>
              <w:t xml:space="preserve"> </w:t>
            </w:r>
            <w:r>
              <w:rPr>
                <w:sz w:val="24"/>
              </w:rPr>
              <w:t>месяц</w:t>
            </w:r>
          </w:p>
        </w:tc>
      </w:tr>
    </w:tbl>
    <w:p w:rsidR="00F226F0" w:rsidRDefault="00976CCA" w:rsidP="00F226F0">
      <w:pPr>
        <w:pStyle w:val="a3"/>
        <w:spacing w:before="4"/>
      </w:pPr>
      <w:r>
        <w:pict>
          <v:rect id="_x0000_s1052" style="position:absolute;left:0;text-align:left;margin-left:35.4pt;margin-top:13.7pt;width:2in;height:.5pt;z-index:-15696384;mso-wrap-distance-left:0;mso-wrap-distance-right:0;mso-position-horizontal-relative:page;mso-position-vertical-relative:text" fillcolor="black" stroked="f">
            <w10:wrap type="topAndBottom" anchorx="page"/>
          </v:rect>
        </w:pict>
      </w:r>
    </w:p>
    <w:p w:rsidR="00F226F0" w:rsidRDefault="00F226F0" w:rsidP="00F226F0">
      <w:pPr>
        <w:pStyle w:val="a3"/>
        <w:spacing w:before="55"/>
        <w:ind w:left="267" w:right="634" w:firstLine="571"/>
      </w:pPr>
      <w:r>
        <w:rPr>
          <w:vertAlign w:val="superscript"/>
        </w:rPr>
        <w:t>13</w:t>
      </w:r>
      <w:r>
        <w:rPr>
          <w:spacing w:val="1"/>
        </w:rPr>
        <w:t xml:space="preserve"> </w:t>
      </w:r>
      <w:r>
        <w:t>Водителям</w:t>
      </w:r>
      <w:r>
        <w:rPr>
          <w:spacing w:val="1"/>
        </w:rPr>
        <w:t xml:space="preserve"> </w:t>
      </w:r>
      <w:proofErr w:type="gramStart"/>
      <w:r>
        <w:t>автобусов,</w:t>
      </w:r>
      <w:r>
        <w:rPr>
          <w:spacing w:val="1"/>
        </w:rPr>
        <w:t xml:space="preserve"> </w:t>
      </w:r>
      <w:r>
        <w:t>относящихся</w:t>
      </w:r>
      <w:r>
        <w:rPr>
          <w:spacing w:val="1"/>
        </w:rPr>
        <w:t xml:space="preserve"> </w:t>
      </w:r>
      <w:r>
        <w:t>к</w:t>
      </w:r>
      <w:r>
        <w:rPr>
          <w:spacing w:val="1"/>
        </w:rPr>
        <w:t xml:space="preserve"> </w:t>
      </w:r>
      <w:r>
        <w:t>6</w:t>
      </w:r>
      <w:r>
        <w:rPr>
          <w:spacing w:val="1"/>
        </w:rPr>
        <w:t xml:space="preserve"> </w:t>
      </w:r>
      <w:r>
        <w:t>квалификационному</w:t>
      </w:r>
      <w:r>
        <w:rPr>
          <w:spacing w:val="1"/>
        </w:rPr>
        <w:t xml:space="preserve"> </w:t>
      </w:r>
      <w:r>
        <w:t>уровню</w:t>
      </w:r>
      <w:r>
        <w:rPr>
          <w:spacing w:val="1"/>
        </w:rPr>
        <w:t xml:space="preserve"> </w:t>
      </w:r>
      <w:r>
        <w:t>устанавливаются</w:t>
      </w:r>
      <w:proofErr w:type="gramEnd"/>
      <w:r>
        <w:rPr>
          <w:spacing w:val="1"/>
        </w:rPr>
        <w:t xml:space="preserve"> </w:t>
      </w:r>
      <w:r>
        <w:t>дополнительные</w:t>
      </w:r>
      <w:r>
        <w:rPr>
          <w:spacing w:val="1"/>
        </w:rPr>
        <w:t xml:space="preserve"> </w:t>
      </w:r>
      <w:r>
        <w:t>выплаты</w:t>
      </w:r>
      <w:r>
        <w:rPr>
          <w:spacing w:val="1"/>
        </w:rPr>
        <w:t xml:space="preserve"> </w:t>
      </w:r>
      <w:r>
        <w:t>за</w:t>
      </w:r>
      <w:r>
        <w:rPr>
          <w:spacing w:val="1"/>
        </w:rPr>
        <w:t xml:space="preserve"> </w:t>
      </w:r>
      <w:r>
        <w:t>протяженность</w:t>
      </w:r>
      <w:r>
        <w:rPr>
          <w:spacing w:val="1"/>
        </w:rPr>
        <w:t xml:space="preserve"> </w:t>
      </w:r>
      <w:r>
        <w:t>маршрута</w:t>
      </w:r>
      <w:r>
        <w:rPr>
          <w:spacing w:val="1"/>
        </w:rPr>
        <w:t xml:space="preserve"> </w:t>
      </w:r>
      <w:r>
        <w:t>специальных</w:t>
      </w:r>
      <w:r>
        <w:rPr>
          <w:spacing w:val="1"/>
        </w:rPr>
        <w:t xml:space="preserve"> </w:t>
      </w:r>
      <w:r>
        <w:t>(школьных) перевозок (свыше 50 километров) – 10-25 процентов; за организацию специальных (школьных) перевозок по дорогам особой сложности (грунтовое покрытие) –</w:t>
      </w:r>
      <w:r>
        <w:rPr>
          <w:spacing w:val="1"/>
        </w:rPr>
        <w:t xml:space="preserve"> </w:t>
      </w:r>
      <w:r>
        <w:t>10 процентов;</w:t>
      </w:r>
      <w:r>
        <w:rPr>
          <w:spacing w:val="-1"/>
        </w:rPr>
        <w:t xml:space="preserve"> </w:t>
      </w:r>
      <w:r>
        <w:t>за</w:t>
      </w:r>
      <w:r>
        <w:rPr>
          <w:spacing w:val="-1"/>
        </w:rPr>
        <w:t xml:space="preserve"> </w:t>
      </w:r>
      <w:r>
        <w:t>количество</w:t>
      </w:r>
      <w:r>
        <w:rPr>
          <w:spacing w:val="3"/>
        </w:rPr>
        <w:t xml:space="preserve"> </w:t>
      </w:r>
      <w:r>
        <w:t>учеников</w:t>
      </w:r>
      <w:r>
        <w:rPr>
          <w:spacing w:val="-2"/>
        </w:rPr>
        <w:t xml:space="preserve"> </w:t>
      </w:r>
      <w:r>
        <w:t>10</w:t>
      </w:r>
      <w:r>
        <w:rPr>
          <w:spacing w:val="1"/>
        </w:rPr>
        <w:t xml:space="preserve"> </w:t>
      </w:r>
      <w:r>
        <w:t>процентов;</w:t>
      </w:r>
      <w:r>
        <w:rPr>
          <w:spacing w:val="-1"/>
        </w:rPr>
        <w:t xml:space="preserve"> </w:t>
      </w:r>
      <w:r>
        <w:t>за</w:t>
      </w:r>
      <w:r>
        <w:rPr>
          <w:spacing w:val="-1"/>
        </w:rPr>
        <w:t xml:space="preserve"> </w:t>
      </w:r>
      <w:r>
        <w:t>дополнительную нагрузку по</w:t>
      </w:r>
      <w:r>
        <w:rPr>
          <w:spacing w:val="1"/>
        </w:rPr>
        <w:t xml:space="preserve"> </w:t>
      </w:r>
      <w:r>
        <w:t>мелким ремонтам</w:t>
      </w:r>
      <w:r>
        <w:rPr>
          <w:spacing w:val="1"/>
        </w:rPr>
        <w:t xml:space="preserve"> </w:t>
      </w:r>
      <w:r>
        <w:t>автобусов</w:t>
      </w:r>
      <w:r>
        <w:rPr>
          <w:spacing w:val="4"/>
        </w:rPr>
        <w:t xml:space="preserve"> </w:t>
      </w:r>
      <w:r>
        <w:t>– 6521,74.</w:t>
      </w:r>
    </w:p>
    <w:p w:rsidR="00F226F0" w:rsidRDefault="00F226F0" w:rsidP="00F226F0">
      <w:pPr>
        <w:jc w:val="both"/>
        <w:sectPr w:rsidR="00F226F0">
          <w:pgSz w:w="16850" w:h="11910" w:orient="landscape"/>
          <w:pgMar w:top="1100" w:right="500" w:bottom="280" w:left="440" w:header="720" w:footer="720" w:gutter="0"/>
          <w:cols w:space="720"/>
        </w:sectPr>
      </w:pPr>
    </w:p>
    <w:p w:rsidR="00F226F0" w:rsidRDefault="00F226F0" w:rsidP="00F226F0">
      <w:pPr>
        <w:pStyle w:val="a3"/>
        <w:spacing w:before="9" w:after="1"/>
        <w:rPr>
          <w:sz w:val="14"/>
        </w:rPr>
      </w:pPr>
    </w:p>
    <w:tbl>
      <w:tblPr>
        <w:tblStyle w:val="TableNormal"/>
        <w:tblW w:w="0" w:type="auto"/>
        <w:tblInd w:w="4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635"/>
        <w:gridCol w:w="2614"/>
        <w:gridCol w:w="2921"/>
      </w:tblGrid>
      <w:tr w:rsidR="00F226F0" w:rsidTr="00A63438">
        <w:trPr>
          <w:trHeight w:val="427"/>
        </w:trPr>
        <w:tc>
          <w:tcPr>
            <w:tcW w:w="9635" w:type="dxa"/>
          </w:tcPr>
          <w:p w:rsidR="00F226F0" w:rsidRDefault="00F226F0" w:rsidP="00A63438">
            <w:pPr>
              <w:pStyle w:val="TableParagraph"/>
              <w:spacing w:before="44"/>
              <w:ind w:left="76"/>
              <w:rPr>
                <w:sz w:val="24"/>
              </w:rPr>
            </w:pPr>
            <w:r>
              <w:rPr>
                <w:sz w:val="24"/>
              </w:rPr>
              <w:t>Повар;</w:t>
            </w:r>
            <w:r>
              <w:rPr>
                <w:spacing w:val="-1"/>
                <w:sz w:val="24"/>
              </w:rPr>
              <w:t xml:space="preserve"> </w:t>
            </w:r>
            <w:r>
              <w:rPr>
                <w:sz w:val="24"/>
              </w:rPr>
              <w:t>кухонный</w:t>
            </w:r>
            <w:r>
              <w:rPr>
                <w:spacing w:val="-2"/>
                <w:sz w:val="24"/>
              </w:rPr>
              <w:t xml:space="preserve"> </w:t>
            </w:r>
            <w:r>
              <w:rPr>
                <w:sz w:val="24"/>
              </w:rPr>
              <w:t>рабочий;</w:t>
            </w:r>
            <w:r>
              <w:rPr>
                <w:spacing w:val="-2"/>
                <w:sz w:val="24"/>
              </w:rPr>
              <w:t xml:space="preserve"> </w:t>
            </w:r>
            <w:r>
              <w:rPr>
                <w:sz w:val="24"/>
              </w:rPr>
              <w:t>машинист</w:t>
            </w:r>
            <w:r>
              <w:rPr>
                <w:spacing w:val="-2"/>
                <w:sz w:val="24"/>
              </w:rPr>
              <w:t xml:space="preserve"> </w:t>
            </w:r>
            <w:r>
              <w:rPr>
                <w:sz w:val="24"/>
              </w:rPr>
              <w:t>по</w:t>
            </w:r>
            <w:r>
              <w:rPr>
                <w:spacing w:val="-2"/>
                <w:sz w:val="24"/>
              </w:rPr>
              <w:t xml:space="preserve"> </w:t>
            </w:r>
            <w:r>
              <w:rPr>
                <w:sz w:val="24"/>
              </w:rPr>
              <w:t>стирке</w:t>
            </w:r>
            <w:r>
              <w:rPr>
                <w:spacing w:val="-2"/>
                <w:sz w:val="24"/>
              </w:rPr>
              <w:t xml:space="preserve"> </w:t>
            </w:r>
            <w:r>
              <w:rPr>
                <w:sz w:val="24"/>
              </w:rPr>
              <w:t>белья;</w:t>
            </w:r>
            <w:r>
              <w:rPr>
                <w:spacing w:val="1"/>
                <w:sz w:val="24"/>
              </w:rPr>
              <w:t xml:space="preserve"> </w:t>
            </w:r>
            <w:r>
              <w:rPr>
                <w:sz w:val="24"/>
              </w:rPr>
              <w:t>оператор</w:t>
            </w:r>
            <w:r>
              <w:rPr>
                <w:spacing w:val="-2"/>
                <w:sz w:val="24"/>
              </w:rPr>
              <w:t xml:space="preserve"> </w:t>
            </w:r>
            <w:r>
              <w:rPr>
                <w:sz w:val="24"/>
              </w:rPr>
              <w:t>котельной;</w:t>
            </w:r>
          </w:p>
        </w:tc>
        <w:tc>
          <w:tcPr>
            <w:tcW w:w="2614" w:type="dxa"/>
          </w:tcPr>
          <w:p w:rsidR="00F226F0" w:rsidRDefault="00F226F0" w:rsidP="00A63438">
            <w:pPr>
              <w:pStyle w:val="TableParagraph"/>
              <w:spacing w:before="44"/>
              <w:ind w:left="850" w:right="838"/>
              <w:jc w:val="center"/>
              <w:rPr>
                <w:sz w:val="24"/>
              </w:rPr>
            </w:pPr>
            <w:r>
              <w:rPr>
                <w:sz w:val="24"/>
              </w:rPr>
              <w:t>1</w:t>
            </w:r>
            <w:r>
              <w:rPr>
                <w:spacing w:val="-1"/>
                <w:sz w:val="24"/>
              </w:rPr>
              <w:t xml:space="preserve"> </w:t>
            </w:r>
            <w:r>
              <w:rPr>
                <w:sz w:val="24"/>
              </w:rPr>
              <w:t>разряд</w:t>
            </w:r>
          </w:p>
        </w:tc>
        <w:tc>
          <w:tcPr>
            <w:tcW w:w="2921" w:type="dxa"/>
          </w:tcPr>
          <w:p w:rsidR="00F226F0" w:rsidRDefault="00F226F0" w:rsidP="00A63438">
            <w:pPr>
              <w:pStyle w:val="TableParagraph"/>
              <w:spacing w:before="44"/>
              <w:ind w:left="1157" w:right="1168"/>
              <w:jc w:val="center"/>
              <w:rPr>
                <w:sz w:val="24"/>
              </w:rPr>
            </w:pPr>
            <w:r>
              <w:rPr>
                <w:sz w:val="24"/>
              </w:rPr>
              <w:t>8 000</w:t>
            </w:r>
          </w:p>
        </w:tc>
      </w:tr>
      <w:tr w:rsidR="00F226F0" w:rsidTr="00A63438">
        <w:trPr>
          <w:trHeight w:val="431"/>
        </w:trPr>
        <w:tc>
          <w:tcPr>
            <w:tcW w:w="9635" w:type="dxa"/>
            <w:tcBorders>
              <w:bottom w:val="single" w:sz="4" w:space="0" w:color="000000"/>
            </w:tcBorders>
          </w:tcPr>
          <w:p w:rsidR="00F226F0" w:rsidRDefault="00F226F0" w:rsidP="00A63438">
            <w:pPr>
              <w:pStyle w:val="TableParagraph"/>
              <w:spacing w:before="47"/>
              <w:ind w:left="69"/>
              <w:rPr>
                <w:sz w:val="24"/>
              </w:rPr>
            </w:pPr>
            <w:r>
              <w:rPr>
                <w:sz w:val="24"/>
              </w:rPr>
              <w:t>Рабочий</w:t>
            </w:r>
            <w:r>
              <w:rPr>
                <w:spacing w:val="-2"/>
                <w:sz w:val="24"/>
              </w:rPr>
              <w:t xml:space="preserve"> </w:t>
            </w:r>
            <w:r>
              <w:rPr>
                <w:sz w:val="24"/>
              </w:rPr>
              <w:t>по</w:t>
            </w:r>
            <w:r>
              <w:rPr>
                <w:spacing w:val="-6"/>
                <w:sz w:val="24"/>
              </w:rPr>
              <w:t xml:space="preserve"> </w:t>
            </w:r>
            <w:r>
              <w:rPr>
                <w:sz w:val="24"/>
              </w:rPr>
              <w:t>комплексному</w:t>
            </w:r>
            <w:r>
              <w:rPr>
                <w:spacing w:val="-2"/>
                <w:sz w:val="24"/>
              </w:rPr>
              <w:t xml:space="preserve"> </w:t>
            </w:r>
            <w:r>
              <w:rPr>
                <w:sz w:val="24"/>
              </w:rPr>
              <w:t>обслуживанию</w:t>
            </w:r>
            <w:r>
              <w:rPr>
                <w:spacing w:val="-3"/>
                <w:sz w:val="24"/>
              </w:rPr>
              <w:t xml:space="preserve"> </w:t>
            </w:r>
            <w:r>
              <w:rPr>
                <w:sz w:val="24"/>
              </w:rPr>
              <w:t>и</w:t>
            </w:r>
            <w:r>
              <w:rPr>
                <w:spacing w:val="-2"/>
                <w:sz w:val="24"/>
              </w:rPr>
              <w:t xml:space="preserve"> </w:t>
            </w:r>
            <w:r>
              <w:rPr>
                <w:sz w:val="24"/>
              </w:rPr>
              <w:t>ремонту</w:t>
            </w:r>
            <w:r>
              <w:rPr>
                <w:spacing w:val="-3"/>
                <w:sz w:val="24"/>
              </w:rPr>
              <w:t xml:space="preserve"> </w:t>
            </w:r>
            <w:r>
              <w:rPr>
                <w:sz w:val="24"/>
              </w:rPr>
              <w:t>зданий</w:t>
            </w:r>
          </w:p>
        </w:tc>
        <w:tc>
          <w:tcPr>
            <w:tcW w:w="2614" w:type="dxa"/>
          </w:tcPr>
          <w:p w:rsidR="00F226F0" w:rsidRDefault="00F226F0" w:rsidP="00A63438">
            <w:pPr>
              <w:pStyle w:val="TableParagraph"/>
              <w:spacing w:before="47"/>
              <w:ind w:left="850" w:right="843"/>
              <w:jc w:val="center"/>
              <w:rPr>
                <w:sz w:val="24"/>
              </w:rPr>
            </w:pPr>
            <w:r>
              <w:rPr>
                <w:sz w:val="24"/>
              </w:rPr>
              <w:t>4</w:t>
            </w:r>
            <w:r>
              <w:rPr>
                <w:spacing w:val="-1"/>
                <w:sz w:val="24"/>
              </w:rPr>
              <w:t xml:space="preserve"> </w:t>
            </w:r>
            <w:r>
              <w:rPr>
                <w:sz w:val="24"/>
              </w:rPr>
              <w:t>разряд</w:t>
            </w:r>
          </w:p>
        </w:tc>
        <w:tc>
          <w:tcPr>
            <w:tcW w:w="2921" w:type="dxa"/>
          </w:tcPr>
          <w:p w:rsidR="00F226F0" w:rsidRDefault="00F226F0" w:rsidP="00A63438">
            <w:pPr>
              <w:pStyle w:val="TableParagraph"/>
              <w:spacing w:before="47"/>
              <w:ind w:left="1162" w:right="1163"/>
              <w:jc w:val="center"/>
              <w:rPr>
                <w:sz w:val="24"/>
              </w:rPr>
            </w:pPr>
            <w:r>
              <w:rPr>
                <w:sz w:val="24"/>
              </w:rPr>
              <w:t>8 300</w:t>
            </w:r>
          </w:p>
        </w:tc>
      </w:tr>
    </w:tbl>
    <w:p w:rsidR="00F226F0" w:rsidRDefault="00F226F0" w:rsidP="00F226F0">
      <w:pPr>
        <w:pStyle w:val="a3"/>
      </w:pPr>
    </w:p>
    <w:p w:rsidR="00F226F0" w:rsidRDefault="00F226F0" w:rsidP="00F226F0">
      <w:pPr>
        <w:pStyle w:val="a3"/>
      </w:pPr>
    </w:p>
    <w:p w:rsidR="00F226F0" w:rsidRDefault="00F226F0" w:rsidP="00F226F0">
      <w:pPr>
        <w:pStyle w:val="a3"/>
      </w:pPr>
    </w:p>
    <w:p w:rsidR="00F226F0" w:rsidRDefault="00F226F0" w:rsidP="00F226F0">
      <w:pPr>
        <w:pStyle w:val="a3"/>
        <w:spacing w:before="5"/>
        <w:rPr>
          <w:sz w:val="11"/>
        </w:rPr>
      </w:pPr>
    </w:p>
    <w:p w:rsidR="00F226F0" w:rsidRDefault="00F226F0" w:rsidP="00F226F0">
      <w:pPr>
        <w:pStyle w:val="a3"/>
      </w:pPr>
    </w:p>
    <w:p w:rsidR="00F226F0" w:rsidRDefault="00F226F0" w:rsidP="00F226F0">
      <w:pPr>
        <w:pStyle w:val="a3"/>
      </w:pPr>
    </w:p>
    <w:p w:rsidR="00F226F0" w:rsidRDefault="00F226F0" w:rsidP="00F226F0">
      <w:pPr>
        <w:pStyle w:val="a3"/>
      </w:pPr>
    </w:p>
    <w:p w:rsidR="00F226F0" w:rsidRDefault="00F226F0" w:rsidP="00F226F0">
      <w:pPr>
        <w:pStyle w:val="a3"/>
      </w:pPr>
    </w:p>
    <w:p w:rsidR="00F226F0" w:rsidRDefault="00F226F0" w:rsidP="00F226F0">
      <w:pPr>
        <w:pStyle w:val="a3"/>
        <w:spacing w:before="7"/>
        <w:rPr>
          <w:sz w:val="24"/>
        </w:rPr>
      </w:pPr>
    </w:p>
    <w:p w:rsidR="00F226F0" w:rsidRDefault="00F226F0" w:rsidP="00F226F0">
      <w:pPr>
        <w:rPr>
          <w:sz w:val="24"/>
        </w:rPr>
        <w:sectPr w:rsidR="00F226F0">
          <w:pgSz w:w="16850" w:h="11910" w:orient="landscape"/>
          <w:pgMar w:top="1100" w:right="500" w:bottom="280" w:left="440" w:header="720" w:footer="720" w:gutter="0"/>
          <w:cols w:space="720"/>
        </w:sectPr>
      </w:pPr>
    </w:p>
    <w:p w:rsidR="00F226F0" w:rsidRDefault="00F226F0" w:rsidP="00F226F0">
      <w:pPr>
        <w:pStyle w:val="a3"/>
        <w:spacing w:before="169"/>
        <w:ind w:right="628"/>
        <w:jc w:val="right"/>
      </w:pPr>
      <w:r>
        <w:lastRenderedPageBreak/>
        <w:t>Приложение № 3</w:t>
      </w:r>
      <w:r>
        <w:rPr>
          <w:spacing w:val="-47"/>
        </w:rPr>
        <w:t xml:space="preserve"> </w:t>
      </w:r>
      <w:r>
        <w:t>к</w:t>
      </w:r>
      <w:r>
        <w:rPr>
          <w:spacing w:val="-7"/>
        </w:rPr>
        <w:t xml:space="preserve"> </w:t>
      </w:r>
      <w:r>
        <w:t>постановлению</w:t>
      </w:r>
      <w:r>
        <w:rPr>
          <w:spacing w:val="-6"/>
        </w:rPr>
        <w:t xml:space="preserve"> </w:t>
      </w:r>
      <w:r>
        <w:t>администрации</w:t>
      </w:r>
    </w:p>
    <w:p w:rsidR="00F226F0" w:rsidRDefault="00F226F0" w:rsidP="00F226F0">
      <w:pPr>
        <w:pStyle w:val="a3"/>
        <w:ind w:right="629"/>
        <w:jc w:val="right"/>
      </w:pPr>
      <w:r>
        <w:t>от</w:t>
      </w:r>
      <w:r>
        <w:rPr>
          <w:spacing w:val="-3"/>
        </w:rPr>
        <w:t xml:space="preserve"> </w:t>
      </w:r>
      <w:r>
        <w:t>01.09.2022</w:t>
      </w:r>
      <w:r>
        <w:rPr>
          <w:spacing w:val="1"/>
        </w:rPr>
        <w:t xml:space="preserve"> </w:t>
      </w:r>
      <w:r>
        <w:t>№</w:t>
      </w:r>
      <w:r>
        <w:rPr>
          <w:spacing w:val="-2"/>
        </w:rPr>
        <w:t xml:space="preserve"> </w:t>
      </w:r>
      <w:r>
        <w:t>747-п</w:t>
      </w:r>
    </w:p>
    <w:p w:rsidR="00F226F0" w:rsidRDefault="00F226F0" w:rsidP="00F226F0">
      <w:pPr>
        <w:pStyle w:val="a3"/>
        <w:rPr>
          <w:sz w:val="22"/>
        </w:rPr>
      </w:pPr>
    </w:p>
    <w:p w:rsidR="00F226F0" w:rsidRDefault="00F226F0" w:rsidP="00F226F0">
      <w:pPr>
        <w:pStyle w:val="a3"/>
        <w:spacing w:before="11"/>
        <w:rPr>
          <w:sz w:val="25"/>
        </w:rPr>
      </w:pPr>
    </w:p>
    <w:p w:rsidR="00F226F0" w:rsidRDefault="00F226F0" w:rsidP="00F226F0">
      <w:pPr>
        <w:pStyle w:val="Heading2"/>
        <w:ind w:left="2334" w:right="2146" w:hanging="879"/>
      </w:pPr>
      <w:r>
        <w:t>Должностные оклады по профессиональным квалификационным группам должностей и профессий работников</w:t>
      </w:r>
      <w:r>
        <w:rPr>
          <w:spacing w:val="-57"/>
        </w:rPr>
        <w:t xml:space="preserve"> </w:t>
      </w:r>
      <w:r>
        <w:t>муниципальных</w:t>
      </w:r>
      <w:r>
        <w:rPr>
          <w:spacing w:val="-3"/>
        </w:rPr>
        <w:t xml:space="preserve"> </w:t>
      </w:r>
      <w:r>
        <w:t>учреждений</w:t>
      </w:r>
      <w:r>
        <w:rPr>
          <w:spacing w:val="-2"/>
        </w:rPr>
        <w:t xml:space="preserve"> </w:t>
      </w:r>
      <w:r>
        <w:t>дополнительного</w:t>
      </w:r>
      <w:r>
        <w:rPr>
          <w:spacing w:val="-2"/>
        </w:rPr>
        <w:t xml:space="preserve"> </w:t>
      </w:r>
      <w:r>
        <w:t>образования,</w:t>
      </w:r>
      <w:r>
        <w:rPr>
          <w:spacing w:val="2"/>
        </w:rPr>
        <w:t xml:space="preserve"> </w:t>
      </w:r>
      <w:r>
        <w:t>расположенных</w:t>
      </w:r>
      <w:r>
        <w:rPr>
          <w:spacing w:val="-2"/>
        </w:rPr>
        <w:t xml:space="preserve"> </w:t>
      </w:r>
      <w:r>
        <w:t>в</w:t>
      </w:r>
      <w:r>
        <w:rPr>
          <w:spacing w:val="-3"/>
        </w:rPr>
        <w:t xml:space="preserve"> </w:t>
      </w:r>
      <w:r>
        <w:t>сельской</w:t>
      </w:r>
      <w:r>
        <w:rPr>
          <w:spacing w:val="-2"/>
        </w:rPr>
        <w:t xml:space="preserve"> </w:t>
      </w:r>
      <w:r>
        <w:t>местности</w:t>
      </w:r>
    </w:p>
    <w:p w:rsidR="00F226F0" w:rsidRDefault="00F226F0" w:rsidP="00F226F0">
      <w:pPr>
        <w:pStyle w:val="a3"/>
        <w:rPr>
          <w:b/>
          <w:sz w:val="24"/>
        </w:rPr>
      </w:pPr>
    </w:p>
    <w:p w:rsidR="00F226F0" w:rsidRDefault="00F226F0" w:rsidP="00F226F0">
      <w:pPr>
        <w:ind w:left="5621" w:right="2464" w:hanging="4965"/>
        <w:rPr>
          <w:sz w:val="24"/>
        </w:rPr>
      </w:pPr>
      <w:r>
        <w:rPr>
          <w:sz w:val="24"/>
        </w:rPr>
        <w:t>1. Размеры должностных окладов (ставок заработной платы)</w:t>
      </w:r>
      <w:r>
        <w:rPr>
          <w:sz w:val="24"/>
          <w:vertAlign w:val="superscript"/>
        </w:rPr>
        <w:t>14</w:t>
      </w:r>
      <w:r>
        <w:rPr>
          <w:sz w:val="24"/>
        </w:rPr>
        <w:t xml:space="preserve"> по профессиональной квалификационной группе должностей</w:t>
      </w:r>
      <w:r>
        <w:rPr>
          <w:spacing w:val="-57"/>
          <w:sz w:val="24"/>
        </w:rPr>
        <w:t xml:space="preserve"> </w:t>
      </w:r>
      <w:r>
        <w:rPr>
          <w:sz w:val="24"/>
        </w:rPr>
        <w:t>педагогических</w:t>
      </w:r>
      <w:r>
        <w:rPr>
          <w:spacing w:val="-1"/>
          <w:sz w:val="24"/>
        </w:rPr>
        <w:t xml:space="preserve"> </w:t>
      </w:r>
      <w:r>
        <w:rPr>
          <w:sz w:val="24"/>
        </w:rPr>
        <w:t>работников</w:t>
      </w:r>
    </w:p>
    <w:p w:rsidR="00F226F0" w:rsidRDefault="00F226F0" w:rsidP="00F226F0">
      <w:pPr>
        <w:pStyle w:val="a3"/>
        <w:spacing w:before="1"/>
        <w:rPr>
          <w:sz w:val="24"/>
        </w:rPr>
      </w:pPr>
    </w:p>
    <w:p w:rsidR="00F226F0" w:rsidRDefault="00F226F0" w:rsidP="00F226F0">
      <w:pPr>
        <w:ind w:left="335" w:right="1004" w:firstLine="652"/>
        <w:jc w:val="both"/>
        <w:rPr>
          <w:sz w:val="24"/>
        </w:rPr>
      </w:pPr>
      <w:r>
        <w:rPr>
          <w:sz w:val="24"/>
        </w:rPr>
        <w:t>Фиксированные размеры окладов педагогических работников государственного учреждения устанавливаются на основе отнесения</w:t>
      </w:r>
      <w:r>
        <w:rPr>
          <w:spacing w:val="1"/>
          <w:sz w:val="24"/>
        </w:rPr>
        <w:t xml:space="preserve"> </w:t>
      </w:r>
      <w:r>
        <w:rPr>
          <w:sz w:val="24"/>
        </w:rPr>
        <w:t>занимаемых</w:t>
      </w:r>
      <w:r>
        <w:rPr>
          <w:spacing w:val="1"/>
          <w:sz w:val="24"/>
        </w:rPr>
        <w:t xml:space="preserve"> </w:t>
      </w:r>
      <w:r>
        <w:rPr>
          <w:sz w:val="24"/>
        </w:rPr>
        <w:t>ими</w:t>
      </w:r>
      <w:r>
        <w:rPr>
          <w:spacing w:val="1"/>
          <w:sz w:val="24"/>
        </w:rPr>
        <w:t xml:space="preserve"> </w:t>
      </w:r>
      <w:r>
        <w:rPr>
          <w:sz w:val="24"/>
        </w:rPr>
        <w:t>должностей</w:t>
      </w:r>
      <w:r>
        <w:rPr>
          <w:spacing w:val="1"/>
          <w:sz w:val="24"/>
        </w:rPr>
        <w:t xml:space="preserve"> </w:t>
      </w:r>
      <w:r>
        <w:rPr>
          <w:sz w:val="24"/>
        </w:rPr>
        <w:t>к</w:t>
      </w:r>
      <w:r>
        <w:rPr>
          <w:spacing w:val="1"/>
          <w:sz w:val="24"/>
        </w:rPr>
        <w:t xml:space="preserve"> </w:t>
      </w:r>
      <w:r>
        <w:rPr>
          <w:sz w:val="24"/>
        </w:rPr>
        <w:t>ПКГ,</w:t>
      </w:r>
      <w:r>
        <w:rPr>
          <w:spacing w:val="1"/>
          <w:sz w:val="24"/>
        </w:rPr>
        <w:t xml:space="preserve"> </w:t>
      </w:r>
      <w:r>
        <w:rPr>
          <w:sz w:val="24"/>
        </w:rPr>
        <w:t>утвержденных</w:t>
      </w:r>
      <w:r>
        <w:rPr>
          <w:spacing w:val="1"/>
          <w:sz w:val="24"/>
        </w:rPr>
        <w:t xml:space="preserve"> </w:t>
      </w:r>
      <w:r>
        <w:rPr>
          <w:sz w:val="24"/>
        </w:rPr>
        <w:t>приказом</w:t>
      </w:r>
      <w:r>
        <w:rPr>
          <w:spacing w:val="1"/>
          <w:sz w:val="24"/>
        </w:rPr>
        <w:t xml:space="preserve"> </w:t>
      </w:r>
      <w:proofErr w:type="spellStart"/>
      <w:r>
        <w:rPr>
          <w:sz w:val="24"/>
        </w:rPr>
        <w:t>Минздравсоцразвития</w:t>
      </w:r>
      <w:proofErr w:type="spellEnd"/>
      <w:r>
        <w:rPr>
          <w:spacing w:val="1"/>
          <w:sz w:val="24"/>
        </w:rPr>
        <w:t xml:space="preserve"> </w:t>
      </w:r>
      <w:r>
        <w:rPr>
          <w:sz w:val="24"/>
        </w:rPr>
        <w:t>России</w:t>
      </w:r>
      <w:r>
        <w:rPr>
          <w:spacing w:val="1"/>
          <w:sz w:val="24"/>
        </w:rPr>
        <w:t xml:space="preserve"> </w:t>
      </w:r>
      <w:r>
        <w:rPr>
          <w:sz w:val="24"/>
        </w:rPr>
        <w:t>от</w:t>
      </w:r>
      <w:r>
        <w:rPr>
          <w:spacing w:val="1"/>
          <w:sz w:val="24"/>
        </w:rPr>
        <w:t xml:space="preserve"> </w:t>
      </w:r>
      <w:r>
        <w:rPr>
          <w:sz w:val="24"/>
        </w:rPr>
        <w:t>05.052008</w:t>
      </w:r>
      <w:r>
        <w:rPr>
          <w:spacing w:val="1"/>
          <w:sz w:val="24"/>
        </w:rPr>
        <w:t xml:space="preserve"> </w:t>
      </w:r>
      <w:r>
        <w:rPr>
          <w:sz w:val="24"/>
        </w:rPr>
        <w:t>№</w:t>
      </w:r>
      <w:r>
        <w:rPr>
          <w:spacing w:val="1"/>
          <w:sz w:val="24"/>
        </w:rPr>
        <w:t xml:space="preserve"> </w:t>
      </w:r>
      <w:r>
        <w:rPr>
          <w:sz w:val="24"/>
        </w:rPr>
        <w:t>216н</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профессиональных</w:t>
      </w:r>
      <w:r>
        <w:rPr>
          <w:spacing w:val="-1"/>
          <w:sz w:val="24"/>
        </w:rPr>
        <w:t xml:space="preserve"> </w:t>
      </w:r>
      <w:r>
        <w:rPr>
          <w:sz w:val="24"/>
        </w:rPr>
        <w:t>квалификационных групп</w:t>
      </w:r>
      <w:r>
        <w:rPr>
          <w:spacing w:val="-2"/>
          <w:sz w:val="24"/>
        </w:rPr>
        <w:t xml:space="preserve"> </w:t>
      </w:r>
      <w:r>
        <w:rPr>
          <w:sz w:val="24"/>
        </w:rPr>
        <w:t>должностей</w:t>
      </w:r>
      <w:r>
        <w:rPr>
          <w:spacing w:val="-1"/>
          <w:sz w:val="24"/>
        </w:rPr>
        <w:t xml:space="preserve"> </w:t>
      </w:r>
      <w:r>
        <w:rPr>
          <w:sz w:val="24"/>
        </w:rPr>
        <w:t>работников</w:t>
      </w:r>
      <w:r>
        <w:rPr>
          <w:spacing w:val="-1"/>
          <w:sz w:val="24"/>
        </w:rPr>
        <w:t xml:space="preserve"> </w:t>
      </w:r>
      <w:r>
        <w:rPr>
          <w:sz w:val="24"/>
        </w:rPr>
        <w:t>образования».</w:t>
      </w:r>
    </w:p>
    <w:p w:rsidR="00F226F0" w:rsidRDefault="00F226F0" w:rsidP="00F226F0">
      <w:pPr>
        <w:pStyle w:val="a3"/>
        <w:spacing w:before="1"/>
        <w:rPr>
          <w:sz w:val="24"/>
        </w:rPr>
      </w:pPr>
    </w:p>
    <w:tbl>
      <w:tblPr>
        <w:tblStyle w:val="TableNormal"/>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4"/>
        <w:gridCol w:w="4713"/>
        <w:gridCol w:w="3119"/>
        <w:gridCol w:w="2161"/>
        <w:gridCol w:w="2236"/>
      </w:tblGrid>
      <w:tr w:rsidR="00F226F0" w:rsidTr="00A63438">
        <w:trPr>
          <w:trHeight w:val="275"/>
        </w:trPr>
        <w:tc>
          <w:tcPr>
            <w:tcW w:w="2804" w:type="dxa"/>
            <w:vMerge w:val="restart"/>
          </w:tcPr>
          <w:p w:rsidR="00F226F0" w:rsidRDefault="00F226F0" w:rsidP="00A63438">
            <w:pPr>
              <w:pStyle w:val="TableParagraph"/>
              <w:rPr>
                <w:sz w:val="26"/>
              </w:rPr>
            </w:pPr>
          </w:p>
          <w:p w:rsidR="00F226F0" w:rsidRDefault="00F226F0" w:rsidP="00A63438">
            <w:pPr>
              <w:pStyle w:val="TableParagraph"/>
              <w:rPr>
                <w:sz w:val="26"/>
              </w:rPr>
            </w:pPr>
          </w:p>
          <w:p w:rsidR="00F226F0" w:rsidRDefault="00F226F0" w:rsidP="00A63438">
            <w:pPr>
              <w:pStyle w:val="TableParagraph"/>
              <w:spacing w:before="4"/>
              <w:rPr>
                <w:sz w:val="20"/>
              </w:rPr>
            </w:pPr>
          </w:p>
          <w:p w:rsidR="00F226F0" w:rsidRDefault="00F226F0" w:rsidP="00A63438">
            <w:pPr>
              <w:pStyle w:val="TableParagraph"/>
              <w:ind w:left="974" w:right="364" w:hanging="623"/>
              <w:rPr>
                <w:sz w:val="24"/>
              </w:rPr>
            </w:pPr>
            <w:r>
              <w:rPr>
                <w:sz w:val="24"/>
              </w:rPr>
              <w:t>Квалификационный</w:t>
            </w:r>
            <w:r>
              <w:rPr>
                <w:spacing w:val="-57"/>
                <w:sz w:val="24"/>
              </w:rPr>
              <w:t xml:space="preserve"> </w:t>
            </w:r>
            <w:r>
              <w:rPr>
                <w:sz w:val="24"/>
              </w:rPr>
              <w:t>уровень</w:t>
            </w:r>
          </w:p>
        </w:tc>
        <w:tc>
          <w:tcPr>
            <w:tcW w:w="4713" w:type="dxa"/>
            <w:vMerge w:val="restart"/>
          </w:tcPr>
          <w:p w:rsidR="00F226F0" w:rsidRDefault="00F226F0" w:rsidP="00A63438">
            <w:pPr>
              <w:pStyle w:val="TableParagraph"/>
              <w:rPr>
                <w:sz w:val="26"/>
              </w:rPr>
            </w:pPr>
          </w:p>
          <w:p w:rsidR="00F226F0" w:rsidRDefault="00F226F0" w:rsidP="00A63438">
            <w:pPr>
              <w:pStyle w:val="TableParagraph"/>
              <w:rPr>
                <w:sz w:val="26"/>
              </w:rPr>
            </w:pPr>
          </w:p>
          <w:p w:rsidR="00F226F0" w:rsidRDefault="00F226F0" w:rsidP="00A63438">
            <w:pPr>
              <w:pStyle w:val="TableParagraph"/>
              <w:spacing w:before="5"/>
              <w:rPr>
                <w:sz w:val="32"/>
              </w:rPr>
            </w:pPr>
          </w:p>
          <w:p w:rsidR="00F226F0" w:rsidRDefault="00F226F0" w:rsidP="00A63438">
            <w:pPr>
              <w:pStyle w:val="TableParagraph"/>
              <w:ind w:left="1016"/>
              <w:rPr>
                <w:sz w:val="24"/>
              </w:rPr>
            </w:pPr>
            <w:r>
              <w:rPr>
                <w:sz w:val="24"/>
              </w:rPr>
              <w:t>Наименование</w:t>
            </w:r>
            <w:r>
              <w:rPr>
                <w:spacing w:val="-4"/>
                <w:sz w:val="24"/>
              </w:rPr>
              <w:t xml:space="preserve"> </w:t>
            </w:r>
            <w:r>
              <w:rPr>
                <w:sz w:val="24"/>
              </w:rPr>
              <w:t>должности</w:t>
            </w:r>
          </w:p>
        </w:tc>
        <w:tc>
          <w:tcPr>
            <w:tcW w:w="7516" w:type="dxa"/>
            <w:gridSpan w:val="3"/>
          </w:tcPr>
          <w:p w:rsidR="00F226F0" w:rsidRDefault="00F226F0" w:rsidP="00A63438">
            <w:pPr>
              <w:pStyle w:val="TableParagraph"/>
              <w:spacing w:line="256" w:lineRule="exact"/>
              <w:ind w:left="1299" w:right="1299"/>
              <w:jc w:val="center"/>
              <w:rPr>
                <w:sz w:val="24"/>
              </w:rPr>
            </w:pPr>
            <w:r>
              <w:rPr>
                <w:sz w:val="24"/>
              </w:rPr>
              <w:t>Размер</w:t>
            </w:r>
            <w:r>
              <w:rPr>
                <w:spacing w:val="-1"/>
                <w:sz w:val="24"/>
              </w:rPr>
              <w:t xml:space="preserve"> </w:t>
            </w:r>
            <w:r>
              <w:rPr>
                <w:sz w:val="24"/>
              </w:rPr>
              <w:t>должностного</w:t>
            </w:r>
            <w:r>
              <w:rPr>
                <w:spacing w:val="-1"/>
                <w:sz w:val="24"/>
              </w:rPr>
              <w:t xml:space="preserve"> </w:t>
            </w:r>
            <w:r>
              <w:rPr>
                <w:sz w:val="24"/>
              </w:rPr>
              <w:t>оклада</w:t>
            </w:r>
            <w:r>
              <w:rPr>
                <w:spacing w:val="-1"/>
                <w:sz w:val="24"/>
              </w:rPr>
              <w:t xml:space="preserve"> </w:t>
            </w:r>
            <w:r>
              <w:rPr>
                <w:sz w:val="24"/>
                <w:vertAlign w:val="superscript"/>
              </w:rPr>
              <w:t>15</w:t>
            </w:r>
            <w:r>
              <w:rPr>
                <w:sz w:val="24"/>
              </w:rPr>
              <w:t>, рублей</w:t>
            </w:r>
            <w:r>
              <w:rPr>
                <w:spacing w:val="-1"/>
                <w:sz w:val="24"/>
              </w:rPr>
              <w:t xml:space="preserve"> </w:t>
            </w:r>
            <w:r>
              <w:rPr>
                <w:sz w:val="24"/>
              </w:rPr>
              <w:t>в</w:t>
            </w:r>
            <w:r>
              <w:rPr>
                <w:spacing w:val="-2"/>
                <w:sz w:val="24"/>
              </w:rPr>
              <w:t xml:space="preserve"> </w:t>
            </w:r>
            <w:r>
              <w:rPr>
                <w:sz w:val="24"/>
              </w:rPr>
              <w:t>месяц</w:t>
            </w:r>
          </w:p>
        </w:tc>
      </w:tr>
      <w:tr w:rsidR="00F226F0" w:rsidTr="00A63438">
        <w:trPr>
          <w:trHeight w:val="1934"/>
        </w:trPr>
        <w:tc>
          <w:tcPr>
            <w:tcW w:w="2804" w:type="dxa"/>
            <w:vMerge/>
            <w:tcBorders>
              <w:top w:val="nil"/>
            </w:tcBorders>
          </w:tcPr>
          <w:p w:rsidR="00F226F0" w:rsidRDefault="00F226F0" w:rsidP="00A63438">
            <w:pPr>
              <w:rPr>
                <w:sz w:val="2"/>
                <w:szCs w:val="2"/>
              </w:rPr>
            </w:pPr>
          </w:p>
        </w:tc>
        <w:tc>
          <w:tcPr>
            <w:tcW w:w="4713" w:type="dxa"/>
            <w:vMerge/>
            <w:tcBorders>
              <w:top w:val="nil"/>
            </w:tcBorders>
          </w:tcPr>
          <w:p w:rsidR="00F226F0" w:rsidRDefault="00F226F0" w:rsidP="00A63438">
            <w:pPr>
              <w:rPr>
                <w:sz w:val="2"/>
                <w:szCs w:val="2"/>
              </w:rPr>
            </w:pPr>
          </w:p>
        </w:tc>
        <w:tc>
          <w:tcPr>
            <w:tcW w:w="3119" w:type="dxa"/>
          </w:tcPr>
          <w:p w:rsidR="00F226F0" w:rsidRDefault="00F226F0" w:rsidP="00A63438">
            <w:pPr>
              <w:pStyle w:val="TableParagraph"/>
              <w:ind w:left="776" w:right="339" w:hanging="411"/>
              <w:rPr>
                <w:sz w:val="24"/>
              </w:rPr>
            </w:pPr>
            <w:r>
              <w:rPr>
                <w:sz w:val="24"/>
              </w:rPr>
              <w:t>с учетом минимальных</w:t>
            </w:r>
            <w:r>
              <w:rPr>
                <w:spacing w:val="-58"/>
                <w:sz w:val="24"/>
              </w:rPr>
              <w:t xml:space="preserve"> </w:t>
            </w:r>
            <w:r>
              <w:rPr>
                <w:sz w:val="24"/>
              </w:rPr>
              <w:t>требований к</w:t>
            </w:r>
            <w:r>
              <w:rPr>
                <w:spacing w:val="1"/>
                <w:sz w:val="24"/>
              </w:rPr>
              <w:t xml:space="preserve"> </w:t>
            </w:r>
            <w:r>
              <w:rPr>
                <w:sz w:val="24"/>
              </w:rPr>
              <w:t>квалификации,</w:t>
            </w:r>
            <w:r>
              <w:rPr>
                <w:spacing w:val="1"/>
                <w:sz w:val="24"/>
              </w:rPr>
              <w:t xml:space="preserve"> </w:t>
            </w:r>
            <w:r>
              <w:rPr>
                <w:sz w:val="24"/>
              </w:rPr>
              <w:t>установленных</w:t>
            </w:r>
          </w:p>
          <w:p w:rsidR="00F226F0" w:rsidRDefault="00F226F0" w:rsidP="00A63438">
            <w:pPr>
              <w:pStyle w:val="TableParagraph"/>
              <w:spacing w:line="270" w:lineRule="atLeast"/>
              <w:ind w:left="185" w:right="177" w:firstLine="1"/>
              <w:jc w:val="center"/>
              <w:rPr>
                <w:sz w:val="24"/>
              </w:rPr>
            </w:pPr>
            <w:r>
              <w:rPr>
                <w:sz w:val="24"/>
              </w:rPr>
              <w:t>квалификационным</w:t>
            </w:r>
            <w:r>
              <w:rPr>
                <w:spacing w:val="1"/>
                <w:sz w:val="24"/>
              </w:rPr>
              <w:t xml:space="preserve"> </w:t>
            </w:r>
            <w:r>
              <w:rPr>
                <w:sz w:val="24"/>
              </w:rPr>
              <w:t>справочником должностей</w:t>
            </w:r>
            <w:r>
              <w:rPr>
                <w:spacing w:val="-57"/>
                <w:sz w:val="24"/>
              </w:rPr>
              <w:t xml:space="preserve"> </w:t>
            </w:r>
            <w:r>
              <w:rPr>
                <w:sz w:val="24"/>
              </w:rPr>
              <w:t>работников</w:t>
            </w:r>
            <w:r>
              <w:rPr>
                <w:spacing w:val="-2"/>
                <w:sz w:val="24"/>
              </w:rPr>
              <w:t xml:space="preserve"> </w:t>
            </w:r>
            <w:r>
              <w:rPr>
                <w:sz w:val="24"/>
              </w:rPr>
              <w:t>образования</w:t>
            </w:r>
          </w:p>
        </w:tc>
        <w:tc>
          <w:tcPr>
            <w:tcW w:w="2161" w:type="dxa"/>
          </w:tcPr>
          <w:p w:rsidR="00F226F0" w:rsidRDefault="00F226F0" w:rsidP="00A63438">
            <w:pPr>
              <w:pStyle w:val="TableParagraph"/>
              <w:rPr>
                <w:sz w:val="26"/>
              </w:rPr>
            </w:pPr>
          </w:p>
          <w:p w:rsidR="00F226F0" w:rsidRDefault="00F226F0" w:rsidP="00A63438">
            <w:pPr>
              <w:pStyle w:val="TableParagraph"/>
              <w:spacing w:before="1"/>
            </w:pPr>
          </w:p>
          <w:p w:rsidR="00F226F0" w:rsidRDefault="00F226F0" w:rsidP="00A63438">
            <w:pPr>
              <w:pStyle w:val="TableParagraph"/>
              <w:ind w:left="108" w:right="96" w:firstLine="628"/>
              <w:rPr>
                <w:sz w:val="24"/>
              </w:rPr>
            </w:pPr>
            <w:r>
              <w:rPr>
                <w:sz w:val="24"/>
              </w:rPr>
              <w:t>первая</w:t>
            </w:r>
            <w:r>
              <w:rPr>
                <w:spacing w:val="1"/>
                <w:sz w:val="24"/>
              </w:rPr>
              <w:t xml:space="preserve"> </w:t>
            </w:r>
            <w:r>
              <w:rPr>
                <w:spacing w:val="-1"/>
                <w:sz w:val="24"/>
              </w:rPr>
              <w:t>квалификационная</w:t>
            </w:r>
          </w:p>
          <w:p w:rsidR="00F226F0" w:rsidRDefault="00F226F0" w:rsidP="00A63438">
            <w:pPr>
              <w:pStyle w:val="TableParagraph"/>
              <w:spacing w:before="1"/>
              <w:ind w:left="573"/>
              <w:rPr>
                <w:sz w:val="24"/>
              </w:rPr>
            </w:pPr>
            <w:r>
              <w:rPr>
                <w:sz w:val="24"/>
              </w:rPr>
              <w:t>категория</w:t>
            </w:r>
          </w:p>
        </w:tc>
        <w:tc>
          <w:tcPr>
            <w:tcW w:w="2236" w:type="dxa"/>
          </w:tcPr>
          <w:p w:rsidR="00F226F0" w:rsidRDefault="00F226F0" w:rsidP="00A63438">
            <w:pPr>
              <w:pStyle w:val="TableParagraph"/>
              <w:rPr>
                <w:sz w:val="26"/>
              </w:rPr>
            </w:pPr>
          </w:p>
          <w:p w:rsidR="00F226F0" w:rsidRDefault="00F226F0" w:rsidP="00A63438">
            <w:pPr>
              <w:pStyle w:val="TableParagraph"/>
              <w:spacing w:before="1"/>
            </w:pPr>
          </w:p>
          <w:p w:rsidR="00F226F0" w:rsidRDefault="00F226F0" w:rsidP="00A63438">
            <w:pPr>
              <w:pStyle w:val="TableParagraph"/>
              <w:ind w:left="140" w:right="123" w:firstLine="583"/>
              <w:rPr>
                <w:sz w:val="24"/>
              </w:rPr>
            </w:pPr>
            <w:r>
              <w:rPr>
                <w:sz w:val="24"/>
              </w:rPr>
              <w:t>высшая</w:t>
            </w:r>
            <w:r>
              <w:rPr>
                <w:spacing w:val="1"/>
                <w:sz w:val="24"/>
              </w:rPr>
              <w:t xml:space="preserve"> </w:t>
            </w:r>
            <w:r>
              <w:rPr>
                <w:sz w:val="24"/>
              </w:rPr>
              <w:t>квалификационная</w:t>
            </w:r>
          </w:p>
          <w:p w:rsidR="00F226F0" w:rsidRDefault="00F226F0" w:rsidP="00A63438">
            <w:pPr>
              <w:pStyle w:val="TableParagraph"/>
              <w:spacing w:before="1"/>
              <w:ind w:left="606"/>
              <w:rPr>
                <w:sz w:val="24"/>
              </w:rPr>
            </w:pPr>
            <w:r>
              <w:rPr>
                <w:sz w:val="24"/>
              </w:rPr>
              <w:t>категория</w:t>
            </w:r>
          </w:p>
        </w:tc>
      </w:tr>
      <w:tr w:rsidR="00F226F0" w:rsidTr="00A63438">
        <w:trPr>
          <w:trHeight w:val="275"/>
        </w:trPr>
        <w:tc>
          <w:tcPr>
            <w:tcW w:w="2804" w:type="dxa"/>
          </w:tcPr>
          <w:p w:rsidR="00F226F0" w:rsidRDefault="00F226F0" w:rsidP="00A63438">
            <w:pPr>
              <w:pStyle w:val="TableParagraph"/>
              <w:spacing w:line="256" w:lineRule="exact"/>
              <w:ind w:left="110"/>
              <w:rPr>
                <w:sz w:val="24"/>
              </w:rPr>
            </w:pPr>
            <w:r>
              <w:rPr>
                <w:sz w:val="24"/>
              </w:rPr>
              <w:t>2</w:t>
            </w:r>
            <w:r>
              <w:rPr>
                <w:spacing w:val="-1"/>
                <w:sz w:val="24"/>
              </w:rPr>
              <w:t xml:space="preserve"> </w:t>
            </w:r>
            <w:r>
              <w:rPr>
                <w:sz w:val="24"/>
              </w:rPr>
              <w:t>уровень</w:t>
            </w:r>
          </w:p>
        </w:tc>
        <w:tc>
          <w:tcPr>
            <w:tcW w:w="4713" w:type="dxa"/>
          </w:tcPr>
          <w:p w:rsidR="00F226F0" w:rsidRDefault="00F226F0" w:rsidP="00A63438">
            <w:pPr>
              <w:pStyle w:val="TableParagraph"/>
              <w:spacing w:line="256" w:lineRule="exact"/>
              <w:ind w:left="107"/>
              <w:rPr>
                <w:sz w:val="24"/>
              </w:rPr>
            </w:pPr>
            <w:r>
              <w:rPr>
                <w:sz w:val="24"/>
              </w:rPr>
              <w:t>Педагог</w:t>
            </w:r>
            <w:r>
              <w:rPr>
                <w:spacing w:val="-5"/>
                <w:sz w:val="24"/>
              </w:rPr>
              <w:t xml:space="preserve"> </w:t>
            </w:r>
            <w:r>
              <w:rPr>
                <w:sz w:val="24"/>
              </w:rPr>
              <w:t>дополнительного</w:t>
            </w:r>
            <w:r>
              <w:rPr>
                <w:spacing w:val="-4"/>
                <w:sz w:val="24"/>
              </w:rPr>
              <w:t xml:space="preserve"> </w:t>
            </w:r>
            <w:r>
              <w:rPr>
                <w:sz w:val="24"/>
              </w:rPr>
              <w:t>образования;</w:t>
            </w:r>
          </w:p>
        </w:tc>
        <w:tc>
          <w:tcPr>
            <w:tcW w:w="3119" w:type="dxa"/>
          </w:tcPr>
          <w:p w:rsidR="00F226F0" w:rsidRDefault="00F226F0" w:rsidP="00A63438">
            <w:pPr>
              <w:pStyle w:val="TableParagraph"/>
              <w:spacing w:line="256" w:lineRule="exact"/>
              <w:ind w:left="1258"/>
              <w:rPr>
                <w:sz w:val="24"/>
              </w:rPr>
            </w:pPr>
            <w:r>
              <w:rPr>
                <w:sz w:val="24"/>
              </w:rPr>
              <w:t>16065</w:t>
            </w:r>
          </w:p>
        </w:tc>
        <w:tc>
          <w:tcPr>
            <w:tcW w:w="2161" w:type="dxa"/>
          </w:tcPr>
          <w:p w:rsidR="00F226F0" w:rsidRDefault="00F226F0" w:rsidP="00A63438">
            <w:pPr>
              <w:pStyle w:val="TableParagraph"/>
              <w:spacing w:line="256" w:lineRule="exact"/>
              <w:ind w:left="780"/>
              <w:rPr>
                <w:sz w:val="24"/>
              </w:rPr>
            </w:pPr>
            <w:r>
              <w:rPr>
                <w:sz w:val="24"/>
              </w:rPr>
              <w:t>18270</w:t>
            </w:r>
          </w:p>
        </w:tc>
        <w:tc>
          <w:tcPr>
            <w:tcW w:w="2236" w:type="dxa"/>
          </w:tcPr>
          <w:p w:rsidR="00F226F0" w:rsidRDefault="00F226F0" w:rsidP="00A63438">
            <w:pPr>
              <w:pStyle w:val="TableParagraph"/>
              <w:spacing w:line="256" w:lineRule="exact"/>
              <w:ind w:left="373" w:right="373"/>
              <w:jc w:val="center"/>
              <w:rPr>
                <w:sz w:val="24"/>
              </w:rPr>
            </w:pPr>
            <w:r>
              <w:rPr>
                <w:sz w:val="24"/>
              </w:rPr>
              <w:t>19215</w:t>
            </w:r>
          </w:p>
        </w:tc>
      </w:tr>
      <w:tr w:rsidR="00F226F0" w:rsidTr="00A63438">
        <w:trPr>
          <w:trHeight w:val="278"/>
        </w:trPr>
        <w:tc>
          <w:tcPr>
            <w:tcW w:w="2804" w:type="dxa"/>
          </w:tcPr>
          <w:p w:rsidR="00F226F0" w:rsidRDefault="00F226F0" w:rsidP="00A63438">
            <w:pPr>
              <w:pStyle w:val="TableParagraph"/>
              <w:spacing w:before="1" w:line="257" w:lineRule="exact"/>
              <w:ind w:left="110"/>
              <w:rPr>
                <w:sz w:val="24"/>
              </w:rPr>
            </w:pPr>
            <w:r>
              <w:rPr>
                <w:sz w:val="24"/>
              </w:rPr>
              <w:t>3</w:t>
            </w:r>
            <w:r>
              <w:rPr>
                <w:spacing w:val="-1"/>
                <w:sz w:val="24"/>
              </w:rPr>
              <w:t xml:space="preserve"> </w:t>
            </w:r>
            <w:r>
              <w:rPr>
                <w:sz w:val="24"/>
              </w:rPr>
              <w:t>уровень</w:t>
            </w:r>
          </w:p>
        </w:tc>
        <w:tc>
          <w:tcPr>
            <w:tcW w:w="4713" w:type="dxa"/>
          </w:tcPr>
          <w:p w:rsidR="00F226F0" w:rsidRDefault="00F226F0" w:rsidP="00A63438">
            <w:pPr>
              <w:pStyle w:val="TableParagraph"/>
              <w:spacing w:before="1" w:line="257" w:lineRule="exact"/>
              <w:ind w:left="107"/>
              <w:rPr>
                <w:sz w:val="24"/>
              </w:rPr>
            </w:pPr>
            <w:r>
              <w:rPr>
                <w:sz w:val="24"/>
              </w:rPr>
              <w:t>Методист;</w:t>
            </w:r>
          </w:p>
        </w:tc>
        <w:tc>
          <w:tcPr>
            <w:tcW w:w="3119" w:type="dxa"/>
          </w:tcPr>
          <w:p w:rsidR="00F226F0" w:rsidRDefault="00F226F0" w:rsidP="00A63438">
            <w:pPr>
              <w:pStyle w:val="TableParagraph"/>
              <w:spacing w:line="258" w:lineRule="exact"/>
              <w:ind w:left="1258"/>
              <w:rPr>
                <w:sz w:val="24"/>
              </w:rPr>
            </w:pPr>
            <w:r>
              <w:rPr>
                <w:sz w:val="24"/>
              </w:rPr>
              <w:t>16223</w:t>
            </w:r>
          </w:p>
        </w:tc>
        <w:tc>
          <w:tcPr>
            <w:tcW w:w="2161" w:type="dxa"/>
          </w:tcPr>
          <w:p w:rsidR="00F226F0" w:rsidRDefault="00F226F0" w:rsidP="00A63438">
            <w:pPr>
              <w:pStyle w:val="TableParagraph"/>
              <w:spacing w:before="1" w:line="257" w:lineRule="exact"/>
              <w:ind w:left="780"/>
              <w:rPr>
                <w:sz w:val="24"/>
              </w:rPr>
            </w:pPr>
            <w:r>
              <w:rPr>
                <w:sz w:val="24"/>
              </w:rPr>
              <w:t>18428</w:t>
            </w:r>
          </w:p>
        </w:tc>
        <w:tc>
          <w:tcPr>
            <w:tcW w:w="2236" w:type="dxa"/>
          </w:tcPr>
          <w:p w:rsidR="00F226F0" w:rsidRDefault="00F226F0" w:rsidP="00A63438">
            <w:pPr>
              <w:pStyle w:val="TableParagraph"/>
              <w:spacing w:before="1" w:line="257" w:lineRule="exact"/>
              <w:ind w:left="373" w:right="373"/>
              <w:jc w:val="center"/>
              <w:rPr>
                <w:sz w:val="24"/>
              </w:rPr>
            </w:pPr>
            <w:r>
              <w:rPr>
                <w:sz w:val="24"/>
              </w:rPr>
              <w:t>19373</w:t>
            </w:r>
          </w:p>
        </w:tc>
      </w:tr>
    </w:tbl>
    <w:p w:rsidR="00F226F0" w:rsidRDefault="00F226F0" w:rsidP="00F226F0">
      <w:pPr>
        <w:pStyle w:val="a3"/>
      </w:pPr>
    </w:p>
    <w:p w:rsidR="00F226F0" w:rsidRDefault="00976CCA" w:rsidP="00F226F0">
      <w:pPr>
        <w:pStyle w:val="a3"/>
        <w:spacing w:before="9"/>
        <w:rPr>
          <w:sz w:val="17"/>
        </w:rPr>
      </w:pPr>
      <w:r w:rsidRPr="00976CCA">
        <w:rPr>
          <w:sz w:val="20"/>
        </w:rPr>
        <w:pict>
          <v:rect id="_x0000_s1054" style="position:absolute;left:0;text-align:left;margin-left:35.4pt;margin-top:12.2pt;width:2in;height:.5pt;z-index:-15694336;mso-wrap-distance-left:0;mso-wrap-distance-right:0;mso-position-horizontal-relative:page" fillcolor="black" stroked="f">
            <w10:wrap type="topAndBottom" anchorx="page"/>
          </v:rect>
        </w:pict>
      </w:r>
    </w:p>
    <w:p w:rsidR="00F226F0" w:rsidRDefault="00F226F0" w:rsidP="00F226F0">
      <w:pPr>
        <w:pStyle w:val="a3"/>
        <w:spacing w:before="55"/>
        <w:ind w:left="267" w:right="636" w:firstLine="571"/>
      </w:pPr>
      <w:proofErr w:type="gramStart"/>
      <w:r>
        <w:rPr>
          <w:vertAlign w:val="superscript"/>
        </w:rPr>
        <w:t>14</w:t>
      </w:r>
      <w:r>
        <w:t xml:space="preserve"> Должностной оклад (ставка заработной платы) педагогическим работникам устанавливается за продолжительность рабочего времени и (или) нормы часов за ставку</w:t>
      </w:r>
      <w:r>
        <w:rPr>
          <w:spacing w:val="1"/>
        </w:rPr>
        <w:t xml:space="preserve"> </w:t>
      </w:r>
      <w:r>
        <w:t>заработной платы в неделю (в год), в соответствии с приказом Министерства образования и науки Российской Федерации от 22.12.2014 № 1601 «О продолжительности</w:t>
      </w:r>
      <w:r>
        <w:rPr>
          <w:spacing w:val="1"/>
        </w:rPr>
        <w:t xml:space="preserve"> </w:t>
      </w:r>
      <w:r>
        <w:t>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w:t>
      </w:r>
      <w:r>
        <w:rPr>
          <w:spacing w:val="1"/>
        </w:rPr>
        <w:t xml:space="preserve"> </w:t>
      </w:r>
      <w:r>
        <w:t>работников</w:t>
      </w:r>
      <w:proofErr w:type="gramEnd"/>
      <w:r>
        <w:t>,</w:t>
      </w:r>
      <w:r>
        <w:rPr>
          <w:spacing w:val="-1"/>
        </w:rPr>
        <w:t xml:space="preserve"> </w:t>
      </w:r>
      <w:proofErr w:type="gramStart"/>
      <w:r>
        <w:t>оговариваемой</w:t>
      </w:r>
      <w:proofErr w:type="gramEnd"/>
      <w:r>
        <w:rPr>
          <w:spacing w:val="1"/>
        </w:rPr>
        <w:t xml:space="preserve"> </w:t>
      </w:r>
      <w:r>
        <w:t>в</w:t>
      </w:r>
      <w:r>
        <w:rPr>
          <w:spacing w:val="-1"/>
        </w:rPr>
        <w:t xml:space="preserve"> </w:t>
      </w:r>
      <w:r>
        <w:t>трудовом</w:t>
      </w:r>
      <w:r>
        <w:rPr>
          <w:spacing w:val="1"/>
        </w:rPr>
        <w:t xml:space="preserve"> </w:t>
      </w:r>
      <w:r>
        <w:t>договоре».</w:t>
      </w:r>
    </w:p>
    <w:p w:rsidR="00F226F0" w:rsidRDefault="00F226F0" w:rsidP="00F226F0">
      <w:pPr>
        <w:pStyle w:val="a3"/>
        <w:ind w:left="267" w:right="632" w:firstLine="571"/>
      </w:pPr>
      <w:r>
        <w:rPr>
          <w:vertAlign w:val="superscript"/>
        </w:rPr>
        <w:t>15</w:t>
      </w:r>
      <w:r>
        <w:t xml:space="preserve"> Размер должностного оклада (ставка заработной платы) повышается на 5% за работу в муниципальных учреждениях, расположенных в сельской местности,</w:t>
      </w:r>
      <w:r>
        <w:rPr>
          <w:spacing w:val="1"/>
        </w:rPr>
        <w:t xml:space="preserve"> </w:t>
      </w:r>
      <w:proofErr w:type="gramStart"/>
      <w:r>
        <w:t>имеющим</w:t>
      </w:r>
      <w:proofErr w:type="gramEnd"/>
      <w:r>
        <w:t xml:space="preserve"> высшую и первую квалификационную категорию по занимаемой должности. Указанное повышение образует новые размеры</w:t>
      </w:r>
      <w:r>
        <w:rPr>
          <w:spacing w:val="1"/>
        </w:rPr>
        <w:t xml:space="preserve"> </w:t>
      </w:r>
      <w:r>
        <w:t>должностных окладов (ставок</w:t>
      </w:r>
      <w:r>
        <w:rPr>
          <w:spacing w:val="1"/>
        </w:rPr>
        <w:t xml:space="preserve"> </w:t>
      </w:r>
      <w:r>
        <w:t>заработной платы) и учитывается при начислении компенсационных и стимулирующих выплат, устанавливаемых в процентах к должностному окладу (ставке заработной</w:t>
      </w:r>
      <w:r>
        <w:rPr>
          <w:spacing w:val="1"/>
        </w:rPr>
        <w:t xml:space="preserve"> </w:t>
      </w:r>
      <w:r>
        <w:t>платы).</w:t>
      </w:r>
    </w:p>
    <w:p w:rsidR="00F226F0" w:rsidRDefault="00F226F0" w:rsidP="00F226F0">
      <w:pPr>
        <w:jc w:val="both"/>
        <w:sectPr w:rsidR="00F226F0" w:rsidSect="00F226F0">
          <w:pgSz w:w="16850" w:h="11910" w:orient="landscape"/>
          <w:pgMar w:top="284" w:right="500" w:bottom="280" w:left="440" w:header="720" w:footer="720" w:gutter="0"/>
          <w:cols w:space="720"/>
        </w:sectPr>
      </w:pPr>
    </w:p>
    <w:p w:rsidR="00F226F0" w:rsidRDefault="00F226F0" w:rsidP="00F226F0">
      <w:pPr>
        <w:pStyle w:val="Heading2"/>
        <w:spacing w:before="170"/>
        <w:ind w:right="622" w:hanging="46"/>
      </w:pPr>
      <w:r>
        <w:lastRenderedPageBreak/>
        <w:t>Должностные оклады по профессиональным квалификационным группам должностей и профессий работников</w:t>
      </w:r>
      <w:r>
        <w:rPr>
          <w:spacing w:val="1"/>
        </w:rPr>
        <w:t xml:space="preserve"> </w:t>
      </w:r>
      <w:r>
        <w:t>муниципальных</w:t>
      </w:r>
      <w:r>
        <w:rPr>
          <w:spacing w:val="-4"/>
        </w:rPr>
        <w:t xml:space="preserve"> </w:t>
      </w:r>
      <w:r>
        <w:t>учреждений</w:t>
      </w:r>
      <w:r>
        <w:rPr>
          <w:spacing w:val="-3"/>
        </w:rPr>
        <w:t xml:space="preserve"> </w:t>
      </w:r>
      <w:r>
        <w:t>дополнительного</w:t>
      </w:r>
      <w:r>
        <w:rPr>
          <w:spacing w:val="-3"/>
        </w:rPr>
        <w:t xml:space="preserve"> </w:t>
      </w:r>
      <w:r>
        <w:t>образования</w:t>
      </w:r>
      <w:r>
        <w:rPr>
          <w:spacing w:val="-3"/>
        </w:rPr>
        <w:t xml:space="preserve"> </w:t>
      </w:r>
      <w:r>
        <w:t>в</w:t>
      </w:r>
      <w:r>
        <w:rPr>
          <w:spacing w:val="-5"/>
        </w:rPr>
        <w:t xml:space="preserve"> </w:t>
      </w:r>
      <w:r>
        <w:t>сфере</w:t>
      </w:r>
      <w:r>
        <w:rPr>
          <w:spacing w:val="-4"/>
        </w:rPr>
        <w:t xml:space="preserve"> </w:t>
      </w:r>
      <w:r>
        <w:t>спорта,</w:t>
      </w:r>
      <w:r>
        <w:rPr>
          <w:spacing w:val="-3"/>
        </w:rPr>
        <w:t xml:space="preserve"> </w:t>
      </w:r>
      <w:r>
        <w:t>расположенных</w:t>
      </w:r>
      <w:r>
        <w:rPr>
          <w:spacing w:val="-3"/>
        </w:rPr>
        <w:t xml:space="preserve"> </w:t>
      </w:r>
      <w:r>
        <w:t>в</w:t>
      </w:r>
      <w:r>
        <w:rPr>
          <w:spacing w:val="-5"/>
        </w:rPr>
        <w:t xml:space="preserve"> </w:t>
      </w:r>
      <w:r>
        <w:t>сельской</w:t>
      </w:r>
      <w:r>
        <w:rPr>
          <w:spacing w:val="-3"/>
        </w:rPr>
        <w:t xml:space="preserve"> </w:t>
      </w:r>
      <w:r>
        <w:t>местности</w:t>
      </w:r>
    </w:p>
    <w:p w:rsidR="00F226F0" w:rsidRDefault="00F226F0" w:rsidP="00F226F0">
      <w:pPr>
        <w:pStyle w:val="a3"/>
        <w:rPr>
          <w:b/>
          <w:sz w:val="24"/>
        </w:rPr>
      </w:pPr>
    </w:p>
    <w:p w:rsidR="00F226F0" w:rsidRPr="00F226F0" w:rsidRDefault="00F226F0" w:rsidP="00F226F0">
      <w:pPr>
        <w:pStyle w:val="a4"/>
        <w:numPr>
          <w:ilvl w:val="0"/>
          <w:numId w:val="25"/>
        </w:numPr>
        <w:tabs>
          <w:tab w:val="left" w:pos="799"/>
        </w:tabs>
        <w:ind w:right="901" w:hanging="6633"/>
        <w:jc w:val="left"/>
        <w:rPr>
          <w:sz w:val="24"/>
        </w:rPr>
      </w:pPr>
      <w:r>
        <w:rPr>
          <w:sz w:val="24"/>
        </w:rPr>
        <w:t>Размеры должностных окладов (ставок заработной платы)</w:t>
      </w:r>
      <w:r>
        <w:rPr>
          <w:sz w:val="24"/>
          <w:vertAlign w:val="superscript"/>
        </w:rPr>
        <w:t>16</w:t>
      </w:r>
      <w:r>
        <w:rPr>
          <w:sz w:val="24"/>
        </w:rPr>
        <w:t xml:space="preserve"> по профессиональной квалификационной группе должностей педагогических</w:t>
      </w:r>
      <w:r>
        <w:rPr>
          <w:spacing w:val="-57"/>
          <w:sz w:val="24"/>
        </w:rPr>
        <w:t xml:space="preserve"> </w:t>
      </w:r>
      <w:r>
        <w:rPr>
          <w:sz w:val="24"/>
        </w:rPr>
        <w:t>работников</w:t>
      </w:r>
    </w:p>
    <w:p w:rsidR="00F226F0" w:rsidRDefault="00F226F0" w:rsidP="00F226F0">
      <w:pPr>
        <w:ind w:left="335" w:right="606" w:firstLine="652"/>
        <w:jc w:val="both"/>
        <w:rPr>
          <w:sz w:val="24"/>
        </w:rPr>
      </w:pPr>
      <w:r>
        <w:rPr>
          <w:sz w:val="24"/>
        </w:rPr>
        <w:t>Фиксированные</w:t>
      </w:r>
      <w:r>
        <w:rPr>
          <w:spacing w:val="1"/>
          <w:sz w:val="24"/>
        </w:rPr>
        <w:t xml:space="preserve"> </w:t>
      </w:r>
      <w:r>
        <w:rPr>
          <w:sz w:val="24"/>
        </w:rPr>
        <w:t>размеры</w:t>
      </w:r>
      <w:r>
        <w:rPr>
          <w:spacing w:val="1"/>
          <w:sz w:val="24"/>
        </w:rPr>
        <w:t xml:space="preserve"> </w:t>
      </w:r>
      <w:r>
        <w:rPr>
          <w:sz w:val="24"/>
        </w:rPr>
        <w:t>окладов</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государственного</w:t>
      </w:r>
      <w:r>
        <w:rPr>
          <w:spacing w:val="1"/>
          <w:sz w:val="24"/>
        </w:rPr>
        <w:t xml:space="preserve"> </w:t>
      </w:r>
      <w:r>
        <w:rPr>
          <w:sz w:val="24"/>
        </w:rPr>
        <w:t>учреждения</w:t>
      </w:r>
      <w:r>
        <w:rPr>
          <w:spacing w:val="1"/>
          <w:sz w:val="24"/>
        </w:rPr>
        <w:t xml:space="preserve"> </w:t>
      </w:r>
      <w:r>
        <w:rPr>
          <w:sz w:val="24"/>
        </w:rPr>
        <w:t>устанавливаются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отнесения</w:t>
      </w:r>
      <w:r>
        <w:rPr>
          <w:spacing w:val="1"/>
          <w:sz w:val="24"/>
        </w:rPr>
        <w:t xml:space="preserve"> </w:t>
      </w:r>
      <w:r>
        <w:rPr>
          <w:sz w:val="24"/>
        </w:rPr>
        <w:t>занимаемых</w:t>
      </w:r>
      <w:r>
        <w:rPr>
          <w:spacing w:val="1"/>
          <w:sz w:val="24"/>
        </w:rPr>
        <w:t xml:space="preserve"> </w:t>
      </w:r>
      <w:r>
        <w:rPr>
          <w:sz w:val="24"/>
        </w:rPr>
        <w:t>ими</w:t>
      </w:r>
      <w:r>
        <w:rPr>
          <w:spacing w:val="1"/>
          <w:sz w:val="24"/>
        </w:rPr>
        <w:t xml:space="preserve"> </w:t>
      </w:r>
      <w:r>
        <w:rPr>
          <w:sz w:val="24"/>
        </w:rPr>
        <w:t>должностей</w:t>
      </w:r>
      <w:r>
        <w:rPr>
          <w:spacing w:val="1"/>
          <w:sz w:val="24"/>
        </w:rPr>
        <w:t xml:space="preserve"> </w:t>
      </w:r>
      <w:r>
        <w:rPr>
          <w:sz w:val="24"/>
        </w:rPr>
        <w:t>к</w:t>
      </w:r>
      <w:r>
        <w:rPr>
          <w:spacing w:val="1"/>
          <w:sz w:val="24"/>
        </w:rPr>
        <w:t xml:space="preserve"> </w:t>
      </w:r>
      <w:r>
        <w:rPr>
          <w:sz w:val="24"/>
        </w:rPr>
        <w:t>ПКГ,</w:t>
      </w:r>
      <w:r>
        <w:rPr>
          <w:spacing w:val="1"/>
          <w:sz w:val="24"/>
        </w:rPr>
        <w:t xml:space="preserve"> </w:t>
      </w:r>
      <w:r>
        <w:rPr>
          <w:sz w:val="24"/>
        </w:rPr>
        <w:t>утвержденных</w:t>
      </w:r>
      <w:r>
        <w:rPr>
          <w:spacing w:val="1"/>
          <w:sz w:val="24"/>
        </w:rPr>
        <w:t xml:space="preserve"> </w:t>
      </w:r>
      <w:r>
        <w:rPr>
          <w:sz w:val="24"/>
        </w:rPr>
        <w:t>приказом</w:t>
      </w:r>
      <w:r>
        <w:rPr>
          <w:spacing w:val="1"/>
          <w:sz w:val="24"/>
        </w:rPr>
        <w:t xml:space="preserve"> </w:t>
      </w:r>
      <w:proofErr w:type="spellStart"/>
      <w:r>
        <w:rPr>
          <w:sz w:val="24"/>
        </w:rPr>
        <w:t>Минздравсоцразвития</w:t>
      </w:r>
      <w:proofErr w:type="spellEnd"/>
      <w:r>
        <w:rPr>
          <w:spacing w:val="1"/>
          <w:sz w:val="24"/>
        </w:rPr>
        <w:t xml:space="preserve"> </w:t>
      </w:r>
      <w:r>
        <w:rPr>
          <w:sz w:val="24"/>
        </w:rPr>
        <w:t>России</w:t>
      </w:r>
      <w:r>
        <w:rPr>
          <w:spacing w:val="1"/>
          <w:sz w:val="24"/>
        </w:rPr>
        <w:t xml:space="preserve"> </w:t>
      </w:r>
      <w:r>
        <w:rPr>
          <w:sz w:val="24"/>
        </w:rPr>
        <w:t>от</w:t>
      </w:r>
      <w:r>
        <w:rPr>
          <w:spacing w:val="1"/>
          <w:sz w:val="24"/>
        </w:rPr>
        <w:t xml:space="preserve"> </w:t>
      </w:r>
      <w:r>
        <w:rPr>
          <w:sz w:val="24"/>
        </w:rPr>
        <w:t>05.052008</w:t>
      </w:r>
      <w:r>
        <w:rPr>
          <w:spacing w:val="1"/>
          <w:sz w:val="24"/>
        </w:rPr>
        <w:t xml:space="preserve"> </w:t>
      </w:r>
      <w:r>
        <w:rPr>
          <w:sz w:val="24"/>
        </w:rPr>
        <w:t>№</w:t>
      </w:r>
      <w:r>
        <w:rPr>
          <w:spacing w:val="1"/>
          <w:sz w:val="24"/>
        </w:rPr>
        <w:t xml:space="preserve"> </w:t>
      </w:r>
      <w:r>
        <w:rPr>
          <w:sz w:val="24"/>
        </w:rPr>
        <w:t>216н</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профессиональных</w:t>
      </w:r>
      <w:r>
        <w:rPr>
          <w:spacing w:val="-1"/>
          <w:sz w:val="24"/>
        </w:rPr>
        <w:t xml:space="preserve"> </w:t>
      </w:r>
      <w:r>
        <w:rPr>
          <w:sz w:val="24"/>
        </w:rPr>
        <w:t>квалификационных групп</w:t>
      </w:r>
      <w:r>
        <w:rPr>
          <w:spacing w:val="-2"/>
          <w:sz w:val="24"/>
        </w:rPr>
        <w:t xml:space="preserve"> </w:t>
      </w:r>
      <w:r>
        <w:rPr>
          <w:sz w:val="24"/>
        </w:rPr>
        <w:t>должностей работников</w:t>
      </w:r>
      <w:r>
        <w:rPr>
          <w:spacing w:val="-1"/>
          <w:sz w:val="24"/>
        </w:rPr>
        <w:t xml:space="preserve"> </w:t>
      </w:r>
      <w:r>
        <w:rPr>
          <w:sz w:val="24"/>
        </w:rPr>
        <w:t>образования».</w:t>
      </w:r>
    </w:p>
    <w:p w:rsidR="00F226F0" w:rsidRDefault="00F226F0" w:rsidP="00F226F0">
      <w:pPr>
        <w:pStyle w:val="a3"/>
        <w:spacing w:before="1"/>
        <w:rPr>
          <w:sz w:val="24"/>
        </w:rPr>
      </w:pPr>
    </w:p>
    <w:tbl>
      <w:tblPr>
        <w:tblStyle w:val="TableNormal"/>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4"/>
        <w:gridCol w:w="4996"/>
        <w:gridCol w:w="3119"/>
        <w:gridCol w:w="2161"/>
        <w:gridCol w:w="2236"/>
      </w:tblGrid>
      <w:tr w:rsidR="00F226F0" w:rsidTr="00A63438">
        <w:trPr>
          <w:trHeight w:val="275"/>
        </w:trPr>
        <w:tc>
          <w:tcPr>
            <w:tcW w:w="2804" w:type="dxa"/>
            <w:vMerge w:val="restart"/>
          </w:tcPr>
          <w:p w:rsidR="00F226F0" w:rsidRDefault="00F226F0" w:rsidP="00A63438">
            <w:pPr>
              <w:pStyle w:val="TableParagraph"/>
              <w:rPr>
                <w:sz w:val="26"/>
              </w:rPr>
            </w:pPr>
          </w:p>
          <w:p w:rsidR="00F226F0" w:rsidRDefault="00F226F0" w:rsidP="00A63438">
            <w:pPr>
              <w:pStyle w:val="TableParagraph"/>
              <w:rPr>
                <w:sz w:val="26"/>
              </w:rPr>
            </w:pPr>
          </w:p>
          <w:p w:rsidR="00F226F0" w:rsidRDefault="00F226F0" w:rsidP="00A63438">
            <w:pPr>
              <w:pStyle w:val="TableParagraph"/>
              <w:spacing w:before="233"/>
              <w:ind w:left="974" w:right="364" w:hanging="623"/>
              <w:rPr>
                <w:sz w:val="24"/>
              </w:rPr>
            </w:pPr>
            <w:r>
              <w:rPr>
                <w:sz w:val="24"/>
              </w:rPr>
              <w:t>Квалификационный</w:t>
            </w:r>
            <w:r>
              <w:rPr>
                <w:spacing w:val="-57"/>
                <w:sz w:val="24"/>
              </w:rPr>
              <w:t xml:space="preserve"> </w:t>
            </w:r>
            <w:r>
              <w:rPr>
                <w:sz w:val="24"/>
              </w:rPr>
              <w:t>уровень</w:t>
            </w:r>
          </w:p>
        </w:tc>
        <w:tc>
          <w:tcPr>
            <w:tcW w:w="4996" w:type="dxa"/>
            <w:vMerge w:val="restart"/>
          </w:tcPr>
          <w:p w:rsidR="00F226F0" w:rsidRDefault="00F226F0" w:rsidP="00A63438">
            <w:pPr>
              <w:pStyle w:val="TableParagraph"/>
              <w:rPr>
                <w:sz w:val="26"/>
              </w:rPr>
            </w:pPr>
          </w:p>
          <w:p w:rsidR="00F226F0" w:rsidRDefault="00F226F0" w:rsidP="00A63438">
            <w:pPr>
              <w:pStyle w:val="TableParagraph"/>
              <w:rPr>
                <w:sz w:val="26"/>
              </w:rPr>
            </w:pPr>
          </w:p>
          <w:p w:rsidR="00F226F0" w:rsidRDefault="00F226F0" w:rsidP="00A63438">
            <w:pPr>
              <w:pStyle w:val="TableParagraph"/>
              <w:spacing w:before="2"/>
              <w:rPr>
                <w:sz w:val="32"/>
              </w:rPr>
            </w:pPr>
          </w:p>
          <w:p w:rsidR="00F226F0" w:rsidRDefault="00F226F0" w:rsidP="00A63438">
            <w:pPr>
              <w:pStyle w:val="TableParagraph"/>
              <w:ind w:left="1159"/>
              <w:rPr>
                <w:sz w:val="24"/>
              </w:rPr>
            </w:pPr>
            <w:r>
              <w:rPr>
                <w:sz w:val="24"/>
              </w:rPr>
              <w:t>Наименование</w:t>
            </w:r>
            <w:r>
              <w:rPr>
                <w:spacing w:val="-4"/>
                <w:sz w:val="24"/>
              </w:rPr>
              <w:t xml:space="preserve"> </w:t>
            </w:r>
            <w:r>
              <w:rPr>
                <w:sz w:val="24"/>
              </w:rPr>
              <w:t>должности</w:t>
            </w:r>
          </w:p>
        </w:tc>
        <w:tc>
          <w:tcPr>
            <w:tcW w:w="7516" w:type="dxa"/>
            <w:gridSpan w:val="3"/>
          </w:tcPr>
          <w:p w:rsidR="00F226F0" w:rsidRDefault="00F226F0" w:rsidP="00A63438">
            <w:pPr>
              <w:pStyle w:val="TableParagraph"/>
              <w:spacing w:line="256" w:lineRule="exact"/>
              <w:ind w:left="1299" w:right="1299"/>
              <w:jc w:val="center"/>
              <w:rPr>
                <w:sz w:val="24"/>
              </w:rPr>
            </w:pPr>
            <w:r>
              <w:rPr>
                <w:sz w:val="24"/>
              </w:rPr>
              <w:t>Размер</w:t>
            </w:r>
            <w:r>
              <w:rPr>
                <w:spacing w:val="-1"/>
                <w:sz w:val="24"/>
              </w:rPr>
              <w:t xml:space="preserve"> </w:t>
            </w:r>
            <w:r>
              <w:rPr>
                <w:sz w:val="24"/>
              </w:rPr>
              <w:t>должностного</w:t>
            </w:r>
            <w:r>
              <w:rPr>
                <w:spacing w:val="-1"/>
                <w:sz w:val="24"/>
              </w:rPr>
              <w:t xml:space="preserve"> </w:t>
            </w:r>
            <w:r>
              <w:rPr>
                <w:sz w:val="24"/>
              </w:rPr>
              <w:t>оклада</w:t>
            </w:r>
            <w:r>
              <w:rPr>
                <w:spacing w:val="-1"/>
                <w:sz w:val="24"/>
              </w:rPr>
              <w:t xml:space="preserve"> </w:t>
            </w:r>
            <w:r>
              <w:rPr>
                <w:sz w:val="24"/>
                <w:vertAlign w:val="superscript"/>
              </w:rPr>
              <w:t>17</w:t>
            </w:r>
            <w:r>
              <w:rPr>
                <w:sz w:val="24"/>
              </w:rPr>
              <w:t>, рублей</w:t>
            </w:r>
            <w:r>
              <w:rPr>
                <w:spacing w:val="-1"/>
                <w:sz w:val="24"/>
              </w:rPr>
              <w:t xml:space="preserve"> </w:t>
            </w:r>
            <w:r>
              <w:rPr>
                <w:sz w:val="24"/>
              </w:rPr>
              <w:t>в</w:t>
            </w:r>
            <w:r>
              <w:rPr>
                <w:spacing w:val="-2"/>
                <w:sz w:val="24"/>
              </w:rPr>
              <w:t xml:space="preserve"> </w:t>
            </w:r>
            <w:r>
              <w:rPr>
                <w:sz w:val="24"/>
              </w:rPr>
              <w:t>месяц</w:t>
            </w:r>
          </w:p>
        </w:tc>
      </w:tr>
      <w:tr w:rsidR="00F226F0" w:rsidTr="00A63438">
        <w:trPr>
          <w:trHeight w:val="1931"/>
        </w:trPr>
        <w:tc>
          <w:tcPr>
            <w:tcW w:w="2804" w:type="dxa"/>
            <w:vMerge/>
            <w:tcBorders>
              <w:top w:val="nil"/>
            </w:tcBorders>
          </w:tcPr>
          <w:p w:rsidR="00F226F0" w:rsidRDefault="00F226F0" w:rsidP="00A63438">
            <w:pPr>
              <w:rPr>
                <w:sz w:val="2"/>
                <w:szCs w:val="2"/>
              </w:rPr>
            </w:pPr>
          </w:p>
        </w:tc>
        <w:tc>
          <w:tcPr>
            <w:tcW w:w="4996" w:type="dxa"/>
            <w:vMerge/>
            <w:tcBorders>
              <w:top w:val="nil"/>
            </w:tcBorders>
          </w:tcPr>
          <w:p w:rsidR="00F226F0" w:rsidRDefault="00F226F0" w:rsidP="00A63438">
            <w:pPr>
              <w:rPr>
                <w:sz w:val="2"/>
                <w:szCs w:val="2"/>
              </w:rPr>
            </w:pPr>
          </w:p>
        </w:tc>
        <w:tc>
          <w:tcPr>
            <w:tcW w:w="3119" w:type="dxa"/>
          </w:tcPr>
          <w:p w:rsidR="00F226F0" w:rsidRDefault="00F226F0" w:rsidP="00A63438">
            <w:pPr>
              <w:pStyle w:val="TableParagraph"/>
              <w:ind w:left="776" w:right="339" w:hanging="411"/>
              <w:rPr>
                <w:sz w:val="24"/>
              </w:rPr>
            </w:pPr>
            <w:r>
              <w:rPr>
                <w:sz w:val="24"/>
              </w:rPr>
              <w:t>с учетом минимальных</w:t>
            </w:r>
            <w:r>
              <w:rPr>
                <w:spacing w:val="-58"/>
                <w:sz w:val="24"/>
              </w:rPr>
              <w:t xml:space="preserve"> </w:t>
            </w:r>
            <w:r>
              <w:rPr>
                <w:sz w:val="24"/>
              </w:rPr>
              <w:t>требований к</w:t>
            </w:r>
            <w:r>
              <w:rPr>
                <w:spacing w:val="1"/>
                <w:sz w:val="24"/>
              </w:rPr>
              <w:t xml:space="preserve"> </w:t>
            </w:r>
            <w:r>
              <w:rPr>
                <w:sz w:val="24"/>
              </w:rPr>
              <w:t>квалификации,</w:t>
            </w:r>
            <w:r>
              <w:rPr>
                <w:spacing w:val="1"/>
                <w:sz w:val="24"/>
              </w:rPr>
              <w:t xml:space="preserve"> </w:t>
            </w:r>
            <w:r>
              <w:rPr>
                <w:sz w:val="24"/>
              </w:rPr>
              <w:t>установленных</w:t>
            </w:r>
          </w:p>
          <w:p w:rsidR="00F226F0" w:rsidRDefault="00F226F0" w:rsidP="00A63438">
            <w:pPr>
              <w:pStyle w:val="TableParagraph"/>
              <w:ind w:left="186" w:firstLine="352"/>
              <w:rPr>
                <w:sz w:val="24"/>
              </w:rPr>
            </w:pPr>
            <w:r>
              <w:rPr>
                <w:sz w:val="24"/>
              </w:rPr>
              <w:t>квалификационным</w:t>
            </w:r>
            <w:r>
              <w:rPr>
                <w:spacing w:val="1"/>
                <w:sz w:val="24"/>
              </w:rPr>
              <w:t xml:space="preserve"> </w:t>
            </w:r>
            <w:r>
              <w:rPr>
                <w:spacing w:val="-1"/>
                <w:sz w:val="24"/>
              </w:rPr>
              <w:t>справочником</w:t>
            </w:r>
            <w:r>
              <w:rPr>
                <w:spacing w:val="-6"/>
                <w:sz w:val="24"/>
              </w:rPr>
              <w:t xml:space="preserve"> </w:t>
            </w:r>
            <w:r>
              <w:rPr>
                <w:sz w:val="24"/>
              </w:rPr>
              <w:t>должностей</w:t>
            </w:r>
          </w:p>
          <w:p w:rsidR="00F226F0" w:rsidRDefault="00F226F0" w:rsidP="00A63438">
            <w:pPr>
              <w:pStyle w:val="TableParagraph"/>
              <w:spacing w:line="257" w:lineRule="exact"/>
              <w:ind w:left="303"/>
              <w:rPr>
                <w:sz w:val="24"/>
              </w:rPr>
            </w:pPr>
            <w:r>
              <w:rPr>
                <w:sz w:val="24"/>
              </w:rPr>
              <w:t>работников</w:t>
            </w:r>
            <w:r>
              <w:rPr>
                <w:spacing w:val="-9"/>
                <w:sz w:val="24"/>
              </w:rPr>
              <w:t xml:space="preserve"> </w:t>
            </w:r>
            <w:r>
              <w:rPr>
                <w:sz w:val="24"/>
              </w:rPr>
              <w:t>образования</w:t>
            </w:r>
          </w:p>
        </w:tc>
        <w:tc>
          <w:tcPr>
            <w:tcW w:w="2161" w:type="dxa"/>
          </w:tcPr>
          <w:p w:rsidR="00F226F0" w:rsidRDefault="00F226F0" w:rsidP="00A63438">
            <w:pPr>
              <w:pStyle w:val="TableParagraph"/>
              <w:rPr>
                <w:sz w:val="26"/>
              </w:rPr>
            </w:pPr>
          </w:p>
          <w:p w:rsidR="00F226F0" w:rsidRDefault="00F226F0" w:rsidP="00A63438">
            <w:pPr>
              <w:pStyle w:val="TableParagraph"/>
              <w:spacing w:before="10"/>
              <w:rPr>
                <w:sz w:val="21"/>
              </w:rPr>
            </w:pPr>
          </w:p>
          <w:p w:rsidR="00F226F0" w:rsidRDefault="00F226F0" w:rsidP="00A63438">
            <w:pPr>
              <w:pStyle w:val="TableParagraph"/>
              <w:ind w:left="105" w:right="83" w:firstLine="628"/>
              <w:rPr>
                <w:sz w:val="24"/>
              </w:rPr>
            </w:pPr>
            <w:r>
              <w:rPr>
                <w:sz w:val="24"/>
              </w:rPr>
              <w:t>первая</w:t>
            </w:r>
            <w:r>
              <w:rPr>
                <w:spacing w:val="1"/>
                <w:sz w:val="24"/>
              </w:rPr>
              <w:t xml:space="preserve"> </w:t>
            </w:r>
            <w:r>
              <w:rPr>
                <w:sz w:val="24"/>
              </w:rPr>
              <w:t>квалификационная</w:t>
            </w:r>
          </w:p>
          <w:p w:rsidR="00F226F0" w:rsidRDefault="00F226F0" w:rsidP="00A63438">
            <w:pPr>
              <w:pStyle w:val="TableParagraph"/>
              <w:ind w:left="571"/>
              <w:rPr>
                <w:sz w:val="24"/>
              </w:rPr>
            </w:pPr>
            <w:r>
              <w:rPr>
                <w:sz w:val="24"/>
              </w:rPr>
              <w:t>категория</w:t>
            </w:r>
          </w:p>
        </w:tc>
        <w:tc>
          <w:tcPr>
            <w:tcW w:w="2236" w:type="dxa"/>
          </w:tcPr>
          <w:p w:rsidR="00F226F0" w:rsidRDefault="00F226F0" w:rsidP="00A63438">
            <w:pPr>
              <w:pStyle w:val="TableParagraph"/>
              <w:rPr>
                <w:sz w:val="26"/>
              </w:rPr>
            </w:pPr>
          </w:p>
          <w:p w:rsidR="00F226F0" w:rsidRDefault="00F226F0" w:rsidP="00A63438">
            <w:pPr>
              <w:pStyle w:val="TableParagraph"/>
              <w:spacing w:before="10"/>
              <w:rPr>
                <w:sz w:val="21"/>
              </w:rPr>
            </w:pPr>
          </w:p>
          <w:p w:rsidR="00F226F0" w:rsidRDefault="00F226F0" w:rsidP="00A63438">
            <w:pPr>
              <w:pStyle w:val="TableParagraph"/>
              <w:ind w:left="140" w:right="139" w:firstLine="583"/>
              <w:rPr>
                <w:sz w:val="24"/>
              </w:rPr>
            </w:pPr>
            <w:r>
              <w:rPr>
                <w:sz w:val="24"/>
              </w:rPr>
              <w:t>высшая</w:t>
            </w:r>
            <w:r>
              <w:rPr>
                <w:spacing w:val="1"/>
                <w:sz w:val="24"/>
              </w:rPr>
              <w:t xml:space="preserve"> </w:t>
            </w:r>
            <w:r>
              <w:rPr>
                <w:spacing w:val="-1"/>
                <w:sz w:val="24"/>
              </w:rPr>
              <w:t>квалификационная</w:t>
            </w:r>
          </w:p>
          <w:p w:rsidR="00F226F0" w:rsidRDefault="00F226F0" w:rsidP="00A63438">
            <w:pPr>
              <w:pStyle w:val="TableParagraph"/>
              <w:ind w:left="607"/>
              <w:rPr>
                <w:sz w:val="24"/>
              </w:rPr>
            </w:pPr>
            <w:r>
              <w:rPr>
                <w:sz w:val="24"/>
              </w:rPr>
              <w:t>категория</w:t>
            </w:r>
          </w:p>
        </w:tc>
      </w:tr>
      <w:tr w:rsidR="00F226F0" w:rsidTr="00A63438">
        <w:trPr>
          <w:trHeight w:val="551"/>
        </w:trPr>
        <w:tc>
          <w:tcPr>
            <w:tcW w:w="2804" w:type="dxa"/>
          </w:tcPr>
          <w:p w:rsidR="00F226F0" w:rsidRDefault="00F226F0" w:rsidP="00A63438">
            <w:pPr>
              <w:pStyle w:val="TableParagraph"/>
              <w:spacing w:before="138"/>
              <w:ind w:left="110"/>
              <w:rPr>
                <w:sz w:val="24"/>
              </w:rPr>
            </w:pPr>
            <w:r>
              <w:rPr>
                <w:sz w:val="24"/>
              </w:rPr>
              <w:t>2</w:t>
            </w:r>
            <w:r>
              <w:rPr>
                <w:spacing w:val="-1"/>
                <w:sz w:val="24"/>
              </w:rPr>
              <w:t xml:space="preserve"> </w:t>
            </w:r>
            <w:r>
              <w:rPr>
                <w:sz w:val="24"/>
              </w:rPr>
              <w:t>уровень</w:t>
            </w:r>
          </w:p>
        </w:tc>
        <w:tc>
          <w:tcPr>
            <w:tcW w:w="4996" w:type="dxa"/>
          </w:tcPr>
          <w:p w:rsidR="00F226F0" w:rsidRDefault="00F226F0" w:rsidP="00A63438">
            <w:pPr>
              <w:pStyle w:val="TableParagraph"/>
              <w:spacing w:line="276" w:lineRule="exact"/>
              <w:ind w:left="107" w:right="1404"/>
              <w:rPr>
                <w:sz w:val="24"/>
              </w:rPr>
            </w:pPr>
            <w:r>
              <w:rPr>
                <w:sz w:val="24"/>
              </w:rPr>
              <w:t>Спортсмен - инструктор; трене</w:t>
            </w:r>
            <w:proofErr w:type="gramStart"/>
            <w:r>
              <w:rPr>
                <w:sz w:val="24"/>
              </w:rPr>
              <w:t>р-</w:t>
            </w:r>
            <w:proofErr w:type="gramEnd"/>
            <w:r>
              <w:rPr>
                <w:spacing w:val="1"/>
                <w:sz w:val="24"/>
              </w:rPr>
              <w:t xml:space="preserve"> </w:t>
            </w:r>
            <w:r>
              <w:rPr>
                <w:sz w:val="24"/>
              </w:rPr>
              <w:t>преподаватель</w:t>
            </w:r>
            <w:r>
              <w:rPr>
                <w:sz w:val="24"/>
                <w:vertAlign w:val="superscript"/>
              </w:rPr>
              <w:t>18</w:t>
            </w:r>
            <w:r>
              <w:rPr>
                <w:sz w:val="24"/>
              </w:rPr>
              <w:t>;</w:t>
            </w:r>
            <w:r>
              <w:rPr>
                <w:spacing w:val="-6"/>
                <w:sz w:val="24"/>
              </w:rPr>
              <w:t xml:space="preserve"> </w:t>
            </w:r>
            <w:r>
              <w:rPr>
                <w:sz w:val="24"/>
              </w:rPr>
              <w:t>старший</w:t>
            </w:r>
            <w:r>
              <w:rPr>
                <w:spacing w:val="-5"/>
                <w:sz w:val="24"/>
              </w:rPr>
              <w:t xml:space="preserve"> </w:t>
            </w:r>
            <w:r>
              <w:rPr>
                <w:sz w:val="24"/>
              </w:rPr>
              <w:t>тренер.</w:t>
            </w:r>
          </w:p>
        </w:tc>
        <w:tc>
          <w:tcPr>
            <w:tcW w:w="3119" w:type="dxa"/>
          </w:tcPr>
          <w:p w:rsidR="00F226F0" w:rsidRDefault="00F226F0" w:rsidP="00A63438">
            <w:pPr>
              <w:pStyle w:val="TableParagraph"/>
              <w:spacing w:before="138"/>
              <w:ind w:left="818" w:right="810"/>
              <w:jc w:val="center"/>
              <w:rPr>
                <w:sz w:val="24"/>
              </w:rPr>
            </w:pPr>
            <w:r>
              <w:rPr>
                <w:sz w:val="24"/>
              </w:rPr>
              <w:t>11781</w:t>
            </w:r>
          </w:p>
        </w:tc>
        <w:tc>
          <w:tcPr>
            <w:tcW w:w="2161" w:type="dxa"/>
          </w:tcPr>
          <w:p w:rsidR="00F226F0" w:rsidRDefault="00F226F0" w:rsidP="00A63438">
            <w:pPr>
              <w:pStyle w:val="TableParagraph"/>
              <w:spacing w:before="138"/>
              <w:ind w:left="103" w:right="98"/>
              <w:jc w:val="center"/>
              <w:rPr>
                <w:sz w:val="24"/>
              </w:rPr>
            </w:pPr>
            <w:r>
              <w:rPr>
                <w:sz w:val="24"/>
              </w:rPr>
              <w:t>13398</w:t>
            </w:r>
          </w:p>
        </w:tc>
        <w:tc>
          <w:tcPr>
            <w:tcW w:w="2236" w:type="dxa"/>
          </w:tcPr>
          <w:p w:rsidR="00F226F0" w:rsidRDefault="00F226F0" w:rsidP="00A63438">
            <w:pPr>
              <w:pStyle w:val="TableParagraph"/>
              <w:spacing w:before="138"/>
              <w:ind w:left="373" w:right="373"/>
              <w:jc w:val="center"/>
              <w:rPr>
                <w:sz w:val="24"/>
              </w:rPr>
            </w:pPr>
            <w:r>
              <w:rPr>
                <w:sz w:val="24"/>
              </w:rPr>
              <w:t>14091</w:t>
            </w:r>
          </w:p>
        </w:tc>
      </w:tr>
      <w:tr w:rsidR="00F226F0" w:rsidTr="00A63438">
        <w:trPr>
          <w:trHeight w:val="554"/>
        </w:trPr>
        <w:tc>
          <w:tcPr>
            <w:tcW w:w="2804" w:type="dxa"/>
          </w:tcPr>
          <w:p w:rsidR="00F226F0" w:rsidRDefault="00F226F0" w:rsidP="00A63438">
            <w:pPr>
              <w:pStyle w:val="TableParagraph"/>
              <w:spacing w:before="137"/>
              <w:ind w:left="110"/>
              <w:rPr>
                <w:sz w:val="24"/>
              </w:rPr>
            </w:pPr>
            <w:r>
              <w:rPr>
                <w:sz w:val="24"/>
              </w:rPr>
              <w:t>3</w:t>
            </w:r>
            <w:r>
              <w:rPr>
                <w:spacing w:val="-1"/>
                <w:sz w:val="24"/>
              </w:rPr>
              <w:t xml:space="preserve"> </w:t>
            </w:r>
            <w:r>
              <w:rPr>
                <w:sz w:val="24"/>
              </w:rPr>
              <w:t>уровень</w:t>
            </w:r>
          </w:p>
        </w:tc>
        <w:tc>
          <w:tcPr>
            <w:tcW w:w="4996" w:type="dxa"/>
          </w:tcPr>
          <w:p w:rsidR="00F226F0" w:rsidRDefault="00F226F0" w:rsidP="00A63438">
            <w:pPr>
              <w:pStyle w:val="TableParagraph"/>
              <w:spacing w:line="270" w:lineRule="atLeast"/>
              <w:ind w:left="107" w:right="587"/>
              <w:rPr>
                <w:sz w:val="24"/>
              </w:rPr>
            </w:pPr>
            <w:r>
              <w:rPr>
                <w:sz w:val="24"/>
              </w:rPr>
              <w:t>Методист; методист центра тестирования</w:t>
            </w:r>
            <w:r>
              <w:rPr>
                <w:spacing w:val="-57"/>
                <w:sz w:val="24"/>
              </w:rPr>
              <w:t xml:space="preserve"> </w:t>
            </w:r>
            <w:r>
              <w:rPr>
                <w:sz w:val="24"/>
              </w:rPr>
              <w:t>ГТО;</w:t>
            </w:r>
          </w:p>
        </w:tc>
        <w:tc>
          <w:tcPr>
            <w:tcW w:w="3119" w:type="dxa"/>
          </w:tcPr>
          <w:p w:rsidR="00F226F0" w:rsidRDefault="00F226F0" w:rsidP="00A63438">
            <w:pPr>
              <w:pStyle w:val="TableParagraph"/>
              <w:spacing w:before="137"/>
              <w:ind w:left="818" w:right="810"/>
              <w:jc w:val="center"/>
              <w:rPr>
                <w:sz w:val="24"/>
              </w:rPr>
            </w:pPr>
            <w:r>
              <w:rPr>
                <w:sz w:val="24"/>
              </w:rPr>
              <w:t>11897</w:t>
            </w:r>
          </w:p>
        </w:tc>
        <w:tc>
          <w:tcPr>
            <w:tcW w:w="2161" w:type="dxa"/>
          </w:tcPr>
          <w:p w:rsidR="00F226F0" w:rsidRDefault="00F226F0" w:rsidP="00A63438">
            <w:pPr>
              <w:pStyle w:val="TableParagraph"/>
              <w:spacing w:before="137"/>
              <w:ind w:left="103" w:right="98"/>
              <w:jc w:val="center"/>
              <w:rPr>
                <w:sz w:val="24"/>
              </w:rPr>
            </w:pPr>
            <w:r>
              <w:rPr>
                <w:sz w:val="24"/>
              </w:rPr>
              <w:t>13514</w:t>
            </w:r>
          </w:p>
        </w:tc>
        <w:tc>
          <w:tcPr>
            <w:tcW w:w="2236" w:type="dxa"/>
          </w:tcPr>
          <w:p w:rsidR="00F226F0" w:rsidRDefault="00F226F0" w:rsidP="00A63438">
            <w:pPr>
              <w:pStyle w:val="TableParagraph"/>
              <w:spacing w:before="137"/>
              <w:ind w:left="373" w:right="373"/>
              <w:jc w:val="center"/>
              <w:rPr>
                <w:sz w:val="24"/>
              </w:rPr>
            </w:pPr>
            <w:r>
              <w:rPr>
                <w:sz w:val="24"/>
              </w:rPr>
              <w:t>14207</w:t>
            </w:r>
          </w:p>
        </w:tc>
      </w:tr>
    </w:tbl>
    <w:p w:rsidR="00F226F0" w:rsidRDefault="00976CCA" w:rsidP="00F226F0">
      <w:pPr>
        <w:pStyle w:val="a3"/>
        <w:spacing w:before="9"/>
        <w:rPr>
          <w:sz w:val="17"/>
        </w:rPr>
      </w:pPr>
      <w:r w:rsidRPr="00976CCA">
        <w:rPr>
          <w:sz w:val="20"/>
        </w:rPr>
        <w:pict>
          <v:rect id="_x0000_s1055" style="position:absolute;left:0;text-align:left;margin-left:35.4pt;margin-top:12.2pt;width:2in;height:.5pt;z-index:-15693312;mso-wrap-distance-left:0;mso-wrap-distance-right:0;mso-position-horizontal-relative:page;mso-position-vertical-relative:text" fillcolor="black" stroked="f">
            <w10:wrap type="topAndBottom" anchorx="page"/>
          </v:rect>
        </w:pict>
      </w:r>
    </w:p>
    <w:p w:rsidR="00F226F0" w:rsidRDefault="00F226F0" w:rsidP="00F226F0">
      <w:pPr>
        <w:pStyle w:val="a3"/>
        <w:spacing w:before="56"/>
        <w:ind w:left="267" w:right="636" w:firstLine="571"/>
      </w:pPr>
      <w:proofErr w:type="gramStart"/>
      <w:r>
        <w:rPr>
          <w:vertAlign w:val="superscript"/>
        </w:rPr>
        <w:t>16</w:t>
      </w:r>
      <w:r>
        <w:t xml:space="preserve"> Должностной оклад (ставка заработной платы) педагогическим работникам устанавливается за продолжительность рабочего времени и (или) нормы часов за ставку</w:t>
      </w:r>
      <w:r>
        <w:rPr>
          <w:spacing w:val="1"/>
        </w:rPr>
        <w:t xml:space="preserve"> </w:t>
      </w:r>
      <w:r>
        <w:t>заработной платы в неделю (в год), в соответствии с приказом Министерства образования и науки Российской Федерации от 22.12.2014 № 1601 «О продолжительности</w:t>
      </w:r>
      <w:r>
        <w:rPr>
          <w:spacing w:val="1"/>
        </w:rPr>
        <w:t xml:space="preserve"> </w:t>
      </w:r>
      <w:r>
        <w:t>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w:t>
      </w:r>
      <w:r>
        <w:rPr>
          <w:spacing w:val="1"/>
        </w:rPr>
        <w:t xml:space="preserve"> </w:t>
      </w:r>
      <w:r>
        <w:t>работников</w:t>
      </w:r>
      <w:proofErr w:type="gramEnd"/>
      <w:r>
        <w:t>,</w:t>
      </w:r>
      <w:r>
        <w:rPr>
          <w:spacing w:val="-1"/>
        </w:rPr>
        <w:t xml:space="preserve"> </w:t>
      </w:r>
      <w:proofErr w:type="gramStart"/>
      <w:r>
        <w:t>оговариваемой</w:t>
      </w:r>
      <w:proofErr w:type="gramEnd"/>
      <w:r>
        <w:rPr>
          <w:spacing w:val="1"/>
        </w:rPr>
        <w:t xml:space="preserve"> </w:t>
      </w:r>
      <w:r>
        <w:t>в</w:t>
      </w:r>
      <w:r>
        <w:rPr>
          <w:spacing w:val="-1"/>
        </w:rPr>
        <w:t xml:space="preserve"> </w:t>
      </w:r>
      <w:r>
        <w:t>трудовом</w:t>
      </w:r>
      <w:r>
        <w:rPr>
          <w:spacing w:val="1"/>
        </w:rPr>
        <w:t xml:space="preserve"> </w:t>
      </w:r>
      <w:r>
        <w:t>договоре».</w:t>
      </w:r>
    </w:p>
    <w:p w:rsidR="00F226F0" w:rsidRDefault="00F226F0" w:rsidP="00F226F0">
      <w:pPr>
        <w:pStyle w:val="a3"/>
        <w:ind w:left="267" w:right="633" w:firstLine="571"/>
      </w:pPr>
      <w:r>
        <w:rPr>
          <w:vertAlign w:val="superscript"/>
        </w:rPr>
        <w:t>17</w:t>
      </w:r>
      <w:r>
        <w:t xml:space="preserve"> Размер должностного оклада (ставка заработной платы) повышается на 5% за работу в муниципальных учреждениях, расположенных в сельской местности,</w:t>
      </w:r>
      <w:r>
        <w:rPr>
          <w:spacing w:val="1"/>
        </w:rPr>
        <w:t xml:space="preserve"> </w:t>
      </w:r>
      <w:proofErr w:type="gramStart"/>
      <w:r>
        <w:t>имеющим</w:t>
      </w:r>
      <w:proofErr w:type="gramEnd"/>
      <w:r>
        <w:t xml:space="preserve"> высшую и первую квалификационную категорию по занимаемой должности. Указанное повышение образует новые размеры должностных окладов (ставок</w:t>
      </w:r>
      <w:r>
        <w:rPr>
          <w:spacing w:val="1"/>
        </w:rPr>
        <w:t xml:space="preserve"> </w:t>
      </w:r>
      <w:r>
        <w:t>заработной платы) и учитывается при начислении компенсационных и стимулирующих выплат, устанавливаемых в процентах к должностному окладу (ставке заработной</w:t>
      </w:r>
      <w:r>
        <w:rPr>
          <w:spacing w:val="1"/>
        </w:rPr>
        <w:t xml:space="preserve"> </w:t>
      </w:r>
      <w:r>
        <w:t>платы).</w:t>
      </w:r>
    </w:p>
    <w:p w:rsidR="00F226F0" w:rsidRDefault="00F226F0" w:rsidP="00F226F0">
      <w:pPr>
        <w:pStyle w:val="a3"/>
        <w:spacing w:before="1"/>
        <w:ind w:left="267" w:right="633" w:firstLine="571"/>
      </w:pPr>
      <w:r>
        <w:rPr>
          <w:vertAlign w:val="superscript"/>
        </w:rPr>
        <w:t>18</w:t>
      </w:r>
      <w:r>
        <w:t xml:space="preserve"> Оплата труда тренеров-преподавателей ДЮСШ производится в соответствии с методическими рекомендациями по организации деятельности спортивных школ в</w:t>
      </w:r>
      <w:r>
        <w:rPr>
          <w:spacing w:val="1"/>
        </w:rPr>
        <w:t xml:space="preserve"> </w:t>
      </w:r>
      <w:r>
        <w:t>Российской Федерации (письмо Федерального агентства по физической культуре и спорту от 12.12.2006 № СК-)"-10/36855, исходя из фиксированных размеров окладов,</w:t>
      </w:r>
      <w:r>
        <w:rPr>
          <w:spacing w:val="1"/>
        </w:rPr>
        <w:t xml:space="preserve"> </w:t>
      </w:r>
      <w:r>
        <w:t>установленных</w:t>
      </w:r>
      <w:r>
        <w:rPr>
          <w:spacing w:val="3"/>
        </w:rPr>
        <w:t xml:space="preserve"> </w:t>
      </w:r>
      <w:r>
        <w:t>настоящим</w:t>
      </w:r>
      <w:r>
        <w:rPr>
          <w:spacing w:val="1"/>
        </w:rPr>
        <w:t xml:space="preserve"> </w:t>
      </w:r>
      <w:r>
        <w:t>Положением.</w:t>
      </w:r>
    </w:p>
    <w:p w:rsidR="00F226F0" w:rsidRDefault="00F226F0" w:rsidP="00F226F0">
      <w:pPr>
        <w:jc w:val="both"/>
        <w:sectPr w:rsidR="00F226F0" w:rsidSect="00F226F0">
          <w:pgSz w:w="16850" w:h="11910" w:orient="landscape"/>
          <w:pgMar w:top="709" w:right="500" w:bottom="280" w:left="440" w:header="720" w:footer="720" w:gutter="0"/>
          <w:cols w:space="720"/>
        </w:sectPr>
      </w:pPr>
    </w:p>
    <w:p w:rsidR="00F226F0" w:rsidRDefault="00F226F0" w:rsidP="00F226F0">
      <w:pPr>
        <w:pStyle w:val="a4"/>
        <w:numPr>
          <w:ilvl w:val="0"/>
          <w:numId w:val="25"/>
        </w:numPr>
        <w:tabs>
          <w:tab w:val="left" w:pos="3074"/>
        </w:tabs>
        <w:spacing w:before="170"/>
        <w:ind w:left="5594" w:right="3200" w:hanging="2761"/>
        <w:jc w:val="left"/>
        <w:rPr>
          <w:sz w:val="24"/>
        </w:rPr>
      </w:pPr>
      <w:r>
        <w:rPr>
          <w:sz w:val="24"/>
        </w:rPr>
        <w:lastRenderedPageBreak/>
        <w:t>Размеры</w:t>
      </w:r>
      <w:r>
        <w:rPr>
          <w:spacing w:val="-3"/>
          <w:sz w:val="24"/>
        </w:rPr>
        <w:t xml:space="preserve"> </w:t>
      </w:r>
      <w:r>
        <w:rPr>
          <w:sz w:val="24"/>
        </w:rPr>
        <w:t>должностных</w:t>
      </w:r>
      <w:r>
        <w:rPr>
          <w:spacing w:val="-3"/>
          <w:sz w:val="24"/>
        </w:rPr>
        <w:t xml:space="preserve"> </w:t>
      </w:r>
      <w:r>
        <w:rPr>
          <w:sz w:val="24"/>
        </w:rPr>
        <w:t>окладов</w:t>
      </w:r>
      <w:r>
        <w:rPr>
          <w:spacing w:val="-3"/>
          <w:sz w:val="24"/>
        </w:rPr>
        <w:t xml:space="preserve"> </w:t>
      </w:r>
      <w:r>
        <w:rPr>
          <w:sz w:val="24"/>
        </w:rPr>
        <w:t>по</w:t>
      </w:r>
      <w:r>
        <w:rPr>
          <w:spacing w:val="-3"/>
          <w:sz w:val="24"/>
        </w:rPr>
        <w:t xml:space="preserve"> </w:t>
      </w:r>
      <w:r>
        <w:rPr>
          <w:sz w:val="24"/>
        </w:rPr>
        <w:t>профессиональной</w:t>
      </w:r>
      <w:r>
        <w:rPr>
          <w:spacing w:val="-3"/>
          <w:sz w:val="24"/>
        </w:rPr>
        <w:t xml:space="preserve"> </w:t>
      </w:r>
      <w:r>
        <w:rPr>
          <w:sz w:val="24"/>
        </w:rPr>
        <w:t>квалификационной</w:t>
      </w:r>
      <w:r>
        <w:rPr>
          <w:spacing w:val="-2"/>
          <w:sz w:val="24"/>
        </w:rPr>
        <w:t xml:space="preserve"> </w:t>
      </w:r>
      <w:r>
        <w:rPr>
          <w:sz w:val="24"/>
        </w:rPr>
        <w:t>группе</w:t>
      </w:r>
      <w:r>
        <w:rPr>
          <w:spacing w:val="26"/>
          <w:sz w:val="24"/>
        </w:rPr>
        <w:t xml:space="preserve"> </w:t>
      </w:r>
      <w:r>
        <w:rPr>
          <w:sz w:val="24"/>
        </w:rPr>
        <w:t>должностей</w:t>
      </w:r>
      <w:r>
        <w:rPr>
          <w:spacing w:val="-57"/>
          <w:sz w:val="24"/>
        </w:rPr>
        <w:t xml:space="preserve"> </w:t>
      </w:r>
      <w:r>
        <w:rPr>
          <w:sz w:val="24"/>
        </w:rPr>
        <w:t>руководителей,</w:t>
      </w:r>
      <w:r>
        <w:rPr>
          <w:spacing w:val="-1"/>
          <w:sz w:val="24"/>
        </w:rPr>
        <w:t xml:space="preserve"> </w:t>
      </w:r>
      <w:r>
        <w:rPr>
          <w:sz w:val="24"/>
        </w:rPr>
        <w:t>специалистов и</w:t>
      </w:r>
      <w:r>
        <w:rPr>
          <w:spacing w:val="1"/>
          <w:sz w:val="24"/>
        </w:rPr>
        <w:t xml:space="preserve"> </w:t>
      </w:r>
      <w:r>
        <w:rPr>
          <w:sz w:val="24"/>
        </w:rPr>
        <w:t>служащих</w:t>
      </w:r>
    </w:p>
    <w:p w:rsidR="00F226F0" w:rsidRDefault="00F226F0" w:rsidP="00F226F0">
      <w:pPr>
        <w:pStyle w:val="a3"/>
        <w:rPr>
          <w:sz w:val="24"/>
        </w:rPr>
      </w:pPr>
    </w:p>
    <w:p w:rsidR="00F226F0" w:rsidRDefault="00F226F0" w:rsidP="00F226F0">
      <w:pPr>
        <w:ind w:left="267" w:right="632" w:firstLine="720"/>
        <w:jc w:val="both"/>
        <w:rPr>
          <w:sz w:val="24"/>
        </w:rPr>
      </w:pPr>
      <w:r>
        <w:rPr>
          <w:sz w:val="24"/>
        </w:rPr>
        <w:t>Фиксированные размеры окладов работников учреждения, занимающих должности служащих, устанавливаются на основе отнесения</w:t>
      </w:r>
      <w:r>
        <w:rPr>
          <w:spacing w:val="1"/>
          <w:sz w:val="24"/>
        </w:rPr>
        <w:t xml:space="preserve"> </w:t>
      </w:r>
      <w:r>
        <w:rPr>
          <w:sz w:val="24"/>
        </w:rPr>
        <w:t>занимаемых</w:t>
      </w:r>
      <w:r>
        <w:rPr>
          <w:spacing w:val="-2"/>
          <w:sz w:val="24"/>
        </w:rPr>
        <w:t xml:space="preserve"> </w:t>
      </w:r>
      <w:r>
        <w:rPr>
          <w:sz w:val="24"/>
        </w:rPr>
        <w:t>ими должностей служащих</w:t>
      </w:r>
      <w:r>
        <w:rPr>
          <w:spacing w:val="-1"/>
          <w:sz w:val="24"/>
        </w:rPr>
        <w:t xml:space="preserve"> </w:t>
      </w:r>
      <w:r>
        <w:rPr>
          <w:sz w:val="24"/>
        </w:rPr>
        <w:t>к квалификационным</w:t>
      </w:r>
      <w:r>
        <w:rPr>
          <w:spacing w:val="-2"/>
          <w:sz w:val="24"/>
        </w:rPr>
        <w:t xml:space="preserve"> </w:t>
      </w:r>
      <w:r>
        <w:rPr>
          <w:sz w:val="24"/>
        </w:rPr>
        <w:t>уровням</w:t>
      </w:r>
      <w:r>
        <w:rPr>
          <w:spacing w:val="-2"/>
          <w:sz w:val="24"/>
        </w:rPr>
        <w:t xml:space="preserve"> </w:t>
      </w:r>
      <w:proofErr w:type="gramStart"/>
      <w:r>
        <w:rPr>
          <w:sz w:val="24"/>
        </w:rPr>
        <w:t>ШТ</w:t>
      </w:r>
      <w:proofErr w:type="gramEnd"/>
      <w:r>
        <w:rPr>
          <w:sz w:val="24"/>
        </w:rPr>
        <w:t>, утвержденных</w:t>
      </w:r>
      <w:r>
        <w:rPr>
          <w:spacing w:val="-2"/>
          <w:sz w:val="24"/>
        </w:rPr>
        <w:t xml:space="preserve"> </w:t>
      </w:r>
      <w:r>
        <w:rPr>
          <w:sz w:val="24"/>
        </w:rPr>
        <w:t>приказом</w:t>
      </w:r>
      <w:r>
        <w:rPr>
          <w:spacing w:val="-1"/>
          <w:sz w:val="24"/>
        </w:rPr>
        <w:t xml:space="preserve"> </w:t>
      </w:r>
      <w:proofErr w:type="spellStart"/>
      <w:r>
        <w:rPr>
          <w:sz w:val="24"/>
        </w:rPr>
        <w:t>Минздравсоцразвития</w:t>
      </w:r>
      <w:proofErr w:type="spellEnd"/>
      <w:r>
        <w:rPr>
          <w:spacing w:val="-3"/>
          <w:sz w:val="24"/>
        </w:rPr>
        <w:t xml:space="preserve"> </w:t>
      </w:r>
      <w:r>
        <w:rPr>
          <w:sz w:val="24"/>
        </w:rPr>
        <w:t>России</w:t>
      </w:r>
      <w:r>
        <w:rPr>
          <w:spacing w:val="1"/>
          <w:sz w:val="24"/>
        </w:rPr>
        <w:t xml:space="preserve"> </w:t>
      </w:r>
      <w:r>
        <w:rPr>
          <w:sz w:val="24"/>
        </w:rPr>
        <w:t>от</w:t>
      </w:r>
      <w:r>
        <w:rPr>
          <w:spacing w:val="-1"/>
          <w:sz w:val="24"/>
        </w:rPr>
        <w:t xml:space="preserve"> </w:t>
      </w:r>
      <w:r>
        <w:rPr>
          <w:sz w:val="24"/>
        </w:rPr>
        <w:t>29.05.2008</w:t>
      </w:r>
    </w:p>
    <w:p w:rsidR="00F226F0" w:rsidRDefault="00F226F0" w:rsidP="00F226F0">
      <w:pPr>
        <w:ind w:left="267" w:right="636"/>
        <w:jc w:val="both"/>
        <w:rPr>
          <w:sz w:val="24"/>
        </w:rPr>
      </w:pPr>
      <w:r>
        <w:rPr>
          <w:sz w:val="24"/>
        </w:rPr>
        <w:t>№</w:t>
      </w:r>
      <w:r>
        <w:rPr>
          <w:spacing w:val="1"/>
          <w:sz w:val="24"/>
        </w:rPr>
        <w:t xml:space="preserve"> </w:t>
      </w:r>
      <w:r>
        <w:rPr>
          <w:sz w:val="24"/>
        </w:rPr>
        <w:t>247н</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профессиональных</w:t>
      </w:r>
      <w:r>
        <w:rPr>
          <w:spacing w:val="1"/>
          <w:sz w:val="24"/>
        </w:rPr>
        <w:t xml:space="preserve"> </w:t>
      </w:r>
      <w:r>
        <w:rPr>
          <w:sz w:val="24"/>
        </w:rPr>
        <w:t>квалификационных</w:t>
      </w:r>
      <w:r>
        <w:rPr>
          <w:spacing w:val="1"/>
          <w:sz w:val="24"/>
        </w:rPr>
        <w:t xml:space="preserve"> </w:t>
      </w:r>
      <w:r>
        <w:rPr>
          <w:sz w:val="24"/>
        </w:rPr>
        <w:t>групп</w:t>
      </w:r>
      <w:r>
        <w:rPr>
          <w:spacing w:val="1"/>
          <w:sz w:val="24"/>
        </w:rPr>
        <w:t xml:space="preserve"> </w:t>
      </w:r>
      <w:r>
        <w:rPr>
          <w:sz w:val="24"/>
        </w:rPr>
        <w:t>общеотраслевых</w:t>
      </w:r>
      <w:r>
        <w:rPr>
          <w:spacing w:val="1"/>
          <w:sz w:val="24"/>
        </w:rPr>
        <w:t xml:space="preserve"> </w:t>
      </w:r>
      <w:r>
        <w:rPr>
          <w:sz w:val="24"/>
        </w:rPr>
        <w:t>должностей</w:t>
      </w:r>
      <w:r>
        <w:rPr>
          <w:spacing w:val="1"/>
          <w:sz w:val="24"/>
        </w:rPr>
        <w:t xml:space="preserve"> </w:t>
      </w:r>
      <w:r>
        <w:rPr>
          <w:sz w:val="24"/>
        </w:rPr>
        <w:t>руководителей,</w:t>
      </w:r>
      <w:r>
        <w:rPr>
          <w:spacing w:val="1"/>
          <w:sz w:val="24"/>
        </w:rPr>
        <w:t xml:space="preserve"> </w:t>
      </w:r>
      <w:r>
        <w:rPr>
          <w:sz w:val="24"/>
        </w:rPr>
        <w:t>специалистов</w:t>
      </w:r>
      <w:r>
        <w:rPr>
          <w:spacing w:val="60"/>
          <w:sz w:val="24"/>
        </w:rPr>
        <w:t xml:space="preserve"> </w:t>
      </w:r>
      <w:r>
        <w:rPr>
          <w:sz w:val="24"/>
        </w:rPr>
        <w:t>и</w:t>
      </w:r>
      <w:r>
        <w:rPr>
          <w:spacing w:val="1"/>
          <w:sz w:val="24"/>
        </w:rPr>
        <w:t xml:space="preserve"> </w:t>
      </w:r>
      <w:r>
        <w:rPr>
          <w:sz w:val="24"/>
        </w:rPr>
        <w:t>служащих»; приказом Министерства здравоохранения и социального развития Российской Федерации от 17.05.2012 № 559н «Об утверждении</w:t>
      </w:r>
      <w:r>
        <w:rPr>
          <w:spacing w:val="1"/>
          <w:sz w:val="24"/>
        </w:rPr>
        <w:t xml:space="preserve"> </w:t>
      </w:r>
      <w:r>
        <w:rPr>
          <w:sz w:val="24"/>
        </w:rPr>
        <w:t>единого квалификационного справочника должностей руководителей, специалистов и служащих, раздел «Квалификационные характеристики</w:t>
      </w:r>
      <w:r>
        <w:rPr>
          <w:spacing w:val="1"/>
          <w:sz w:val="24"/>
        </w:rPr>
        <w:t xml:space="preserve"> </w:t>
      </w:r>
      <w:r>
        <w:rPr>
          <w:sz w:val="24"/>
        </w:rPr>
        <w:t>должностей</w:t>
      </w:r>
      <w:r>
        <w:rPr>
          <w:spacing w:val="-1"/>
          <w:sz w:val="24"/>
        </w:rPr>
        <w:t xml:space="preserve"> </w:t>
      </w:r>
      <w:r>
        <w:rPr>
          <w:sz w:val="24"/>
        </w:rPr>
        <w:t>руководителей и специалистов, осуществляющих работы в</w:t>
      </w:r>
      <w:r>
        <w:rPr>
          <w:spacing w:val="-2"/>
          <w:sz w:val="24"/>
        </w:rPr>
        <w:t xml:space="preserve"> </w:t>
      </w:r>
      <w:r>
        <w:rPr>
          <w:sz w:val="24"/>
        </w:rPr>
        <w:t>области</w:t>
      </w:r>
      <w:r>
        <w:rPr>
          <w:spacing w:val="1"/>
          <w:sz w:val="24"/>
        </w:rPr>
        <w:t xml:space="preserve"> </w:t>
      </w:r>
      <w:r>
        <w:rPr>
          <w:sz w:val="24"/>
        </w:rPr>
        <w:t>охраны труда»:</w:t>
      </w:r>
    </w:p>
    <w:p w:rsidR="00F226F0" w:rsidRDefault="00F226F0" w:rsidP="00F226F0">
      <w:pPr>
        <w:pStyle w:val="a3"/>
        <w:rPr>
          <w:sz w:val="26"/>
        </w:rPr>
      </w:pPr>
    </w:p>
    <w:tbl>
      <w:tblPr>
        <w:tblStyle w:val="TableNormal"/>
        <w:tblW w:w="0" w:type="auto"/>
        <w:tblInd w:w="16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3089"/>
        <w:gridCol w:w="2357"/>
        <w:gridCol w:w="7234"/>
        <w:gridCol w:w="2467"/>
      </w:tblGrid>
      <w:tr w:rsidR="00F226F0" w:rsidTr="00A63438">
        <w:trPr>
          <w:trHeight w:val="1139"/>
        </w:trPr>
        <w:tc>
          <w:tcPr>
            <w:tcW w:w="3089" w:type="dxa"/>
          </w:tcPr>
          <w:p w:rsidR="00F226F0" w:rsidRDefault="00F226F0" w:rsidP="00A63438">
            <w:pPr>
              <w:pStyle w:val="TableParagraph"/>
              <w:spacing w:before="7"/>
              <w:rPr>
                <w:sz w:val="26"/>
              </w:rPr>
            </w:pPr>
          </w:p>
          <w:p w:rsidR="00F226F0" w:rsidRDefault="00F226F0" w:rsidP="00A63438">
            <w:pPr>
              <w:pStyle w:val="TableParagraph"/>
              <w:ind w:left="182" w:right="189" w:firstLine="376"/>
              <w:rPr>
                <w:sz w:val="24"/>
              </w:rPr>
            </w:pPr>
            <w:r>
              <w:rPr>
                <w:sz w:val="24"/>
              </w:rPr>
              <w:t>Профессиональная</w:t>
            </w:r>
            <w:r>
              <w:rPr>
                <w:spacing w:val="1"/>
                <w:sz w:val="24"/>
              </w:rPr>
              <w:t xml:space="preserve"> </w:t>
            </w:r>
            <w:r>
              <w:rPr>
                <w:sz w:val="24"/>
              </w:rPr>
              <w:t>квалификационная</w:t>
            </w:r>
            <w:r>
              <w:rPr>
                <w:spacing w:val="-12"/>
                <w:sz w:val="24"/>
              </w:rPr>
              <w:t xml:space="preserve"> </w:t>
            </w:r>
            <w:r>
              <w:rPr>
                <w:sz w:val="24"/>
              </w:rPr>
              <w:t>группа</w:t>
            </w:r>
          </w:p>
        </w:tc>
        <w:tc>
          <w:tcPr>
            <w:tcW w:w="2357" w:type="dxa"/>
          </w:tcPr>
          <w:p w:rsidR="00F226F0" w:rsidRDefault="00F226F0" w:rsidP="00A63438">
            <w:pPr>
              <w:pStyle w:val="TableParagraph"/>
              <w:spacing w:before="7"/>
              <w:rPr>
                <w:sz w:val="26"/>
              </w:rPr>
            </w:pPr>
          </w:p>
          <w:p w:rsidR="00F226F0" w:rsidRDefault="00F226F0" w:rsidP="00A63438">
            <w:pPr>
              <w:pStyle w:val="TableParagraph"/>
              <w:ind w:left="746" w:right="149" w:hanging="622"/>
              <w:rPr>
                <w:sz w:val="24"/>
              </w:rPr>
            </w:pPr>
            <w:r>
              <w:rPr>
                <w:sz w:val="24"/>
              </w:rPr>
              <w:t>Квалификационный</w:t>
            </w:r>
            <w:r>
              <w:rPr>
                <w:spacing w:val="-57"/>
                <w:sz w:val="24"/>
              </w:rPr>
              <w:t xml:space="preserve"> </w:t>
            </w:r>
            <w:r>
              <w:rPr>
                <w:sz w:val="24"/>
              </w:rPr>
              <w:t>уровень</w:t>
            </w:r>
          </w:p>
        </w:tc>
        <w:tc>
          <w:tcPr>
            <w:tcW w:w="7234" w:type="dxa"/>
          </w:tcPr>
          <w:p w:rsidR="00F226F0" w:rsidRDefault="00F226F0" w:rsidP="00A63438">
            <w:pPr>
              <w:pStyle w:val="TableParagraph"/>
              <w:spacing w:before="6"/>
              <w:rPr>
                <w:sz w:val="38"/>
              </w:rPr>
            </w:pPr>
          </w:p>
          <w:p w:rsidR="00F226F0" w:rsidRDefault="00F226F0" w:rsidP="00A63438">
            <w:pPr>
              <w:pStyle w:val="TableParagraph"/>
              <w:ind w:left="2246" w:right="2266"/>
              <w:jc w:val="center"/>
              <w:rPr>
                <w:sz w:val="24"/>
              </w:rPr>
            </w:pPr>
            <w:r>
              <w:rPr>
                <w:sz w:val="24"/>
              </w:rPr>
              <w:t>Наименование</w:t>
            </w:r>
            <w:r>
              <w:rPr>
                <w:spacing w:val="-4"/>
                <w:sz w:val="24"/>
              </w:rPr>
              <w:t xml:space="preserve"> </w:t>
            </w:r>
            <w:r>
              <w:rPr>
                <w:sz w:val="24"/>
              </w:rPr>
              <w:t>должности</w:t>
            </w:r>
          </w:p>
        </w:tc>
        <w:tc>
          <w:tcPr>
            <w:tcW w:w="2467" w:type="dxa"/>
          </w:tcPr>
          <w:p w:rsidR="00F226F0" w:rsidRDefault="00F226F0" w:rsidP="00A63438">
            <w:pPr>
              <w:pStyle w:val="TableParagraph"/>
              <w:spacing w:before="167"/>
              <w:ind w:left="125" w:right="105"/>
              <w:jc w:val="center"/>
              <w:rPr>
                <w:sz w:val="24"/>
              </w:rPr>
            </w:pPr>
            <w:r>
              <w:rPr>
                <w:sz w:val="24"/>
              </w:rPr>
              <w:t>Размер должностного</w:t>
            </w:r>
            <w:r>
              <w:rPr>
                <w:spacing w:val="-57"/>
                <w:sz w:val="24"/>
              </w:rPr>
              <w:t xml:space="preserve"> </w:t>
            </w:r>
            <w:r>
              <w:rPr>
                <w:sz w:val="24"/>
              </w:rPr>
              <w:t>оклада, рублей в</w:t>
            </w:r>
            <w:r>
              <w:rPr>
                <w:spacing w:val="1"/>
                <w:sz w:val="24"/>
              </w:rPr>
              <w:t xml:space="preserve"> </w:t>
            </w:r>
            <w:r>
              <w:rPr>
                <w:sz w:val="24"/>
              </w:rPr>
              <w:t>месяц</w:t>
            </w:r>
          </w:p>
        </w:tc>
      </w:tr>
      <w:tr w:rsidR="00F226F0" w:rsidTr="00A63438">
        <w:trPr>
          <w:trHeight w:val="369"/>
        </w:trPr>
        <w:tc>
          <w:tcPr>
            <w:tcW w:w="3089" w:type="dxa"/>
            <w:vMerge w:val="restart"/>
            <w:tcBorders>
              <w:bottom w:val="single" w:sz="4" w:space="0" w:color="000000"/>
            </w:tcBorders>
          </w:tcPr>
          <w:p w:rsidR="00F226F0" w:rsidRDefault="00F226F0" w:rsidP="00A63438">
            <w:pPr>
              <w:pStyle w:val="TableParagraph"/>
              <w:spacing w:before="126"/>
              <w:ind w:left="179" w:right="121" w:hanging="96"/>
              <w:rPr>
                <w:sz w:val="24"/>
              </w:rPr>
            </w:pPr>
            <w:r>
              <w:rPr>
                <w:sz w:val="24"/>
              </w:rPr>
              <w:t>общеотраслевые</w:t>
            </w:r>
            <w:r>
              <w:rPr>
                <w:spacing w:val="-15"/>
                <w:sz w:val="24"/>
              </w:rPr>
              <w:t xml:space="preserve"> </w:t>
            </w:r>
            <w:r>
              <w:rPr>
                <w:sz w:val="24"/>
              </w:rPr>
              <w:t>должности</w:t>
            </w:r>
            <w:r>
              <w:rPr>
                <w:spacing w:val="-57"/>
                <w:sz w:val="24"/>
              </w:rPr>
              <w:t xml:space="preserve"> </w:t>
            </w:r>
            <w:r>
              <w:rPr>
                <w:sz w:val="24"/>
              </w:rPr>
              <w:t>служащих</w:t>
            </w:r>
            <w:r>
              <w:rPr>
                <w:spacing w:val="-2"/>
                <w:sz w:val="24"/>
              </w:rPr>
              <w:t xml:space="preserve"> </w:t>
            </w:r>
            <w:r>
              <w:rPr>
                <w:sz w:val="24"/>
              </w:rPr>
              <w:t>второго</w:t>
            </w:r>
            <w:r>
              <w:rPr>
                <w:spacing w:val="-3"/>
                <w:sz w:val="24"/>
              </w:rPr>
              <w:t xml:space="preserve"> </w:t>
            </w:r>
            <w:r>
              <w:rPr>
                <w:sz w:val="24"/>
              </w:rPr>
              <w:t>уровня</w:t>
            </w:r>
          </w:p>
        </w:tc>
        <w:tc>
          <w:tcPr>
            <w:tcW w:w="2357" w:type="dxa"/>
          </w:tcPr>
          <w:p w:rsidR="00F226F0" w:rsidRDefault="00F226F0" w:rsidP="00A63438">
            <w:pPr>
              <w:pStyle w:val="TableParagraph"/>
              <w:spacing w:before="59"/>
              <w:ind w:left="669"/>
              <w:rPr>
                <w:sz w:val="24"/>
              </w:rPr>
            </w:pPr>
            <w:r>
              <w:rPr>
                <w:sz w:val="24"/>
              </w:rPr>
              <w:t>1</w:t>
            </w:r>
            <w:r>
              <w:rPr>
                <w:spacing w:val="-1"/>
                <w:sz w:val="24"/>
              </w:rPr>
              <w:t xml:space="preserve"> </w:t>
            </w:r>
            <w:r>
              <w:rPr>
                <w:sz w:val="24"/>
              </w:rPr>
              <w:t>уровень</w:t>
            </w:r>
          </w:p>
        </w:tc>
        <w:tc>
          <w:tcPr>
            <w:tcW w:w="7234" w:type="dxa"/>
          </w:tcPr>
          <w:p w:rsidR="00F226F0" w:rsidRDefault="00F226F0" w:rsidP="00A63438">
            <w:pPr>
              <w:pStyle w:val="TableParagraph"/>
              <w:spacing w:before="59"/>
              <w:ind w:left="89"/>
              <w:rPr>
                <w:sz w:val="24"/>
              </w:rPr>
            </w:pPr>
            <w:r>
              <w:rPr>
                <w:sz w:val="24"/>
              </w:rPr>
              <w:t>Художник-оформитель</w:t>
            </w:r>
          </w:p>
        </w:tc>
        <w:tc>
          <w:tcPr>
            <w:tcW w:w="2467" w:type="dxa"/>
          </w:tcPr>
          <w:p w:rsidR="00F226F0" w:rsidRDefault="00F226F0" w:rsidP="00A63438">
            <w:pPr>
              <w:pStyle w:val="TableParagraph"/>
              <w:spacing w:before="59"/>
              <w:ind w:left="75" w:right="105"/>
              <w:jc w:val="center"/>
              <w:rPr>
                <w:sz w:val="24"/>
              </w:rPr>
            </w:pPr>
            <w:r>
              <w:rPr>
                <w:sz w:val="24"/>
              </w:rPr>
              <w:t>8 600</w:t>
            </w:r>
          </w:p>
        </w:tc>
      </w:tr>
      <w:tr w:rsidR="00F226F0" w:rsidTr="00A63438">
        <w:trPr>
          <w:trHeight w:val="402"/>
        </w:trPr>
        <w:tc>
          <w:tcPr>
            <w:tcW w:w="3089" w:type="dxa"/>
            <w:vMerge/>
            <w:tcBorders>
              <w:top w:val="nil"/>
              <w:bottom w:val="single" w:sz="4" w:space="0" w:color="000000"/>
            </w:tcBorders>
          </w:tcPr>
          <w:p w:rsidR="00F226F0" w:rsidRDefault="00F226F0" w:rsidP="00A63438">
            <w:pPr>
              <w:rPr>
                <w:sz w:val="2"/>
                <w:szCs w:val="2"/>
              </w:rPr>
            </w:pPr>
          </w:p>
        </w:tc>
        <w:tc>
          <w:tcPr>
            <w:tcW w:w="2357" w:type="dxa"/>
          </w:tcPr>
          <w:p w:rsidR="00F226F0" w:rsidRDefault="00F226F0" w:rsidP="00A63438">
            <w:pPr>
              <w:pStyle w:val="TableParagraph"/>
              <w:spacing w:before="73"/>
              <w:ind w:left="652"/>
              <w:rPr>
                <w:sz w:val="24"/>
              </w:rPr>
            </w:pPr>
            <w:r>
              <w:rPr>
                <w:sz w:val="24"/>
              </w:rPr>
              <w:t>2</w:t>
            </w:r>
            <w:r>
              <w:rPr>
                <w:spacing w:val="-1"/>
                <w:sz w:val="24"/>
              </w:rPr>
              <w:t xml:space="preserve"> </w:t>
            </w:r>
            <w:r>
              <w:rPr>
                <w:sz w:val="24"/>
              </w:rPr>
              <w:t>уровень</w:t>
            </w:r>
          </w:p>
        </w:tc>
        <w:tc>
          <w:tcPr>
            <w:tcW w:w="7234" w:type="dxa"/>
          </w:tcPr>
          <w:p w:rsidR="00F226F0" w:rsidRDefault="00F226F0" w:rsidP="00A63438">
            <w:pPr>
              <w:pStyle w:val="TableParagraph"/>
              <w:spacing w:before="73"/>
              <w:ind w:left="82"/>
              <w:rPr>
                <w:sz w:val="24"/>
              </w:rPr>
            </w:pPr>
            <w:r>
              <w:rPr>
                <w:sz w:val="24"/>
              </w:rPr>
              <w:t>Заведующий</w:t>
            </w:r>
            <w:r>
              <w:rPr>
                <w:spacing w:val="-4"/>
                <w:sz w:val="24"/>
              </w:rPr>
              <w:t xml:space="preserve"> </w:t>
            </w:r>
            <w:r>
              <w:rPr>
                <w:sz w:val="24"/>
              </w:rPr>
              <w:t>хозяйством</w:t>
            </w:r>
          </w:p>
        </w:tc>
        <w:tc>
          <w:tcPr>
            <w:tcW w:w="2467" w:type="dxa"/>
          </w:tcPr>
          <w:p w:rsidR="00F226F0" w:rsidRDefault="00F226F0" w:rsidP="00A63438">
            <w:pPr>
              <w:pStyle w:val="TableParagraph"/>
              <w:spacing w:before="73"/>
              <w:ind w:left="65" w:right="105"/>
              <w:jc w:val="center"/>
              <w:rPr>
                <w:sz w:val="24"/>
              </w:rPr>
            </w:pPr>
            <w:r>
              <w:rPr>
                <w:sz w:val="24"/>
              </w:rPr>
              <w:t>8 700</w:t>
            </w:r>
          </w:p>
        </w:tc>
      </w:tr>
    </w:tbl>
    <w:p w:rsidR="00F226F0" w:rsidRDefault="00F226F0" w:rsidP="00F226F0">
      <w:pPr>
        <w:pStyle w:val="a3"/>
        <w:rPr>
          <w:sz w:val="26"/>
        </w:rPr>
      </w:pPr>
    </w:p>
    <w:p w:rsidR="00F226F0" w:rsidRDefault="00F226F0" w:rsidP="00F226F0">
      <w:pPr>
        <w:pStyle w:val="a3"/>
        <w:spacing w:before="8"/>
        <w:rPr>
          <w:sz w:val="25"/>
        </w:rPr>
      </w:pPr>
    </w:p>
    <w:p w:rsidR="00F226F0" w:rsidRDefault="00F226F0" w:rsidP="00F226F0">
      <w:pPr>
        <w:pStyle w:val="a4"/>
        <w:numPr>
          <w:ilvl w:val="0"/>
          <w:numId w:val="25"/>
        </w:numPr>
        <w:tabs>
          <w:tab w:val="left" w:pos="4306"/>
        </w:tabs>
        <w:ind w:left="4305" w:hanging="241"/>
        <w:jc w:val="left"/>
        <w:rPr>
          <w:sz w:val="24"/>
        </w:rPr>
      </w:pPr>
      <w:r>
        <w:rPr>
          <w:sz w:val="24"/>
        </w:rPr>
        <w:t>Размеры</w:t>
      </w:r>
      <w:r>
        <w:rPr>
          <w:spacing w:val="-2"/>
          <w:sz w:val="24"/>
        </w:rPr>
        <w:t xml:space="preserve"> </w:t>
      </w:r>
      <w:r>
        <w:rPr>
          <w:sz w:val="24"/>
        </w:rPr>
        <w:t>должностных</w:t>
      </w:r>
      <w:r>
        <w:rPr>
          <w:spacing w:val="-3"/>
          <w:sz w:val="24"/>
        </w:rPr>
        <w:t xml:space="preserve"> </w:t>
      </w:r>
      <w:r>
        <w:rPr>
          <w:sz w:val="24"/>
        </w:rPr>
        <w:t>окладов</w:t>
      </w:r>
      <w:r>
        <w:rPr>
          <w:spacing w:val="-2"/>
          <w:sz w:val="24"/>
        </w:rPr>
        <w:t xml:space="preserve"> </w:t>
      </w:r>
      <w:r>
        <w:rPr>
          <w:sz w:val="24"/>
        </w:rPr>
        <w:t>по</w:t>
      </w:r>
      <w:r>
        <w:rPr>
          <w:spacing w:val="-2"/>
          <w:sz w:val="24"/>
        </w:rPr>
        <w:t xml:space="preserve"> </w:t>
      </w:r>
      <w:proofErr w:type="gramStart"/>
      <w:r>
        <w:rPr>
          <w:sz w:val="24"/>
        </w:rPr>
        <w:t>профессиональным</w:t>
      </w:r>
      <w:proofErr w:type="gramEnd"/>
      <w:r>
        <w:rPr>
          <w:spacing w:val="-4"/>
          <w:sz w:val="24"/>
        </w:rPr>
        <w:t xml:space="preserve"> </w:t>
      </w:r>
      <w:r>
        <w:rPr>
          <w:sz w:val="24"/>
        </w:rPr>
        <w:t>квалификационным</w:t>
      </w:r>
    </w:p>
    <w:p w:rsidR="00F226F0" w:rsidRDefault="00F226F0" w:rsidP="00F226F0">
      <w:pPr>
        <w:ind w:left="2022"/>
        <w:rPr>
          <w:sz w:val="24"/>
        </w:rPr>
      </w:pPr>
      <w:r>
        <w:rPr>
          <w:sz w:val="24"/>
        </w:rPr>
        <w:t>группам</w:t>
      </w:r>
      <w:r>
        <w:rPr>
          <w:spacing w:val="-3"/>
          <w:sz w:val="24"/>
        </w:rPr>
        <w:t xml:space="preserve"> </w:t>
      </w:r>
      <w:r>
        <w:rPr>
          <w:sz w:val="24"/>
        </w:rPr>
        <w:t>общеотраслевых</w:t>
      </w:r>
      <w:r>
        <w:rPr>
          <w:spacing w:val="-2"/>
          <w:sz w:val="24"/>
        </w:rPr>
        <w:t xml:space="preserve"> </w:t>
      </w:r>
      <w:r>
        <w:rPr>
          <w:sz w:val="24"/>
        </w:rPr>
        <w:t>профессий</w:t>
      </w:r>
      <w:r>
        <w:rPr>
          <w:spacing w:val="-2"/>
          <w:sz w:val="24"/>
        </w:rPr>
        <w:t xml:space="preserve"> </w:t>
      </w:r>
      <w:r>
        <w:rPr>
          <w:sz w:val="24"/>
        </w:rPr>
        <w:t>рабочих</w:t>
      </w:r>
      <w:r>
        <w:rPr>
          <w:spacing w:val="-2"/>
          <w:sz w:val="24"/>
        </w:rPr>
        <w:t xml:space="preserve"> </w:t>
      </w:r>
      <w:r>
        <w:rPr>
          <w:sz w:val="24"/>
        </w:rPr>
        <w:t>и</w:t>
      </w:r>
      <w:r>
        <w:rPr>
          <w:spacing w:val="-1"/>
          <w:sz w:val="24"/>
        </w:rPr>
        <w:t xml:space="preserve"> </w:t>
      </w:r>
      <w:r>
        <w:rPr>
          <w:sz w:val="24"/>
        </w:rPr>
        <w:t>профессий</w:t>
      </w:r>
      <w:r>
        <w:rPr>
          <w:spacing w:val="-2"/>
          <w:sz w:val="24"/>
        </w:rPr>
        <w:t xml:space="preserve"> </w:t>
      </w:r>
      <w:r>
        <w:rPr>
          <w:sz w:val="24"/>
        </w:rPr>
        <w:t>рабочих,</w:t>
      </w:r>
      <w:r>
        <w:rPr>
          <w:spacing w:val="-2"/>
          <w:sz w:val="24"/>
        </w:rPr>
        <w:t xml:space="preserve"> </w:t>
      </w:r>
      <w:r>
        <w:rPr>
          <w:sz w:val="24"/>
        </w:rPr>
        <w:t>рабочих</w:t>
      </w:r>
      <w:r>
        <w:rPr>
          <w:spacing w:val="-1"/>
          <w:sz w:val="24"/>
        </w:rPr>
        <w:t xml:space="preserve"> </w:t>
      </w:r>
      <w:r>
        <w:rPr>
          <w:sz w:val="24"/>
        </w:rPr>
        <w:t>культуры,</w:t>
      </w:r>
      <w:r>
        <w:rPr>
          <w:spacing w:val="-2"/>
          <w:sz w:val="24"/>
        </w:rPr>
        <w:t xml:space="preserve"> </w:t>
      </w:r>
      <w:r>
        <w:rPr>
          <w:sz w:val="24"/>
        </w:rPr>
        <w:t>искусства</w:t>
      </w:r>
      <w:r>
        <w:rPr>
          <w:spacing w:val="-3"/>
          <w:sz w:val="24"/>
        </w:rPr>
        <w:t xml:space="preserve"> </w:t>
      </w:r>
      <w:r>
        <w:rPr>
          <w:sz w:val="24"/>
        </w:rPr>
        <w:t>и</w:t>
      </w:r>
      <w:r>
        <w:rPr>
          <w:spacing w:val="-2"/>
          <w:sz w:val="24"/>
        </w:rPr>
        <w:t xml:space="preserve"> </w:t>
      </w:r>
      <w:r>
        <w:rPr>
          <w:sz w:val="24"/>
        </w:rPr>
        <w:t>кинематографии</w:t>
      </w:r>
    </w:p>
    <w:p w:rsidR="00F226F0" w:rsidRDefault="00F226F0" w:rsidP="00F226F0">
      <w:pPr>
        <w:pStyle w:val="a3"/>
        <w:rPr>
          <w:sz w:val="24"/>
        </w:rPr>
      </w:pPr>
    </w:p>
    <w:p w:rsidR="00F226F0" w:rsidRDefault="00F226F0" w:rsidP="00F226F0">
      <w:pPr>
        <w:ind w:left="335" w:right="648" w:firstLine="504"/>
        <w:jc w:val="both"/>
        <w:rPr>
          <w:sz w:val="24"/>
        </w:rPr>
      </w:pPr>
      <w:r>
        <w:rPr>
          <w:sz w:val="24"/>
        </w:rPr>
        <w:t>Фиксированные размеры окладов рабочих учреждения устанавливаются в зависимости от разряда выполняемых работ в соответствии с</w:t>
      </w:r>
      <w:r>
        <w:rPr>
          <w:spacing w:val="1"/>
          <w:sz w:val="24"/>
        </w:rPr>
        <w:t xml:space="preserve"> </w:t>
      </w:r>
      <w:r>
        <w:rPr>
          <w:sz w:val="24"/>
        </w:rPr>
        <w:t>Единым</w:t>
      </w:r>
      <w:r>
        <w:rPr>
          <w:spacing w:val="1"/>
          <w:sz w:val="24"/>
        </w:rPr>
        <w:t xml:space="preserve"> </w:t>
      </w:r>
      <w:r>
        <w:rPr>
          <w:sz w:val="24"/>
        </w:rPr>
        <w:t>тарифно-квалификационным</w:t>
      </w:r>
      <w:r>
        <w:rPr>
          <w:spacing w:val="1"/>
          <w:sz w:val="24"/>
        </w:rPr>
        <w:t xml:space="preserve"> </w:t>
      </w:r>
      <w:r>
        <w:rPr>
          <w:sz w:val="24"/>
        </w:rPr>
        <w:t>справочником</w:t>
      </w:r>
      <w:r>
        <w:rPr>
          <w:spacing w:val="1"/>
          <w:sz w:val="24"/>
        </w:rPr>
        <w:t xml:space="preserve"> </w:t>
      </w:r>
      <w:r>
        <w:rPr>
          <w:sz w:val="24"/>
        </w:rPr>
        <w:t>работ</w:t>
      </w:r>
      <w:r>
        <w:rPr>
          <w:spacing w:val="1"/>
          <w:sz w:val="24"/>
        </w:rPr>
        <w:t xml:space="preserve"> </w:t>
      </w:r>
      <w:r>
        <w:rPr>
          <w:sz w:val="24"/>
        </w:rPr>
        <w:t>и</w:t>
      </w:r>
      <w:r>
        <w:rPr>
          <w:spacing w:val="1"/>
          <w:sz w:val="24"/>
        </w:rPr>
        <w:t xml:space="preserve"> </w:t>
      </w:r>
      <w:r>
        <w:rPr>
          <w:sz w:val="24"/>
        </w:rPr>
        <w:t>профессий</w:t>
      </w:r>
      <w:r>
        <w:rPr>
          <w:spacing w:val="1"/>
          <w:sz w:val="24"/>
        </w:rPr>
        <w:t xml:space="preserve"> </w:t>
      </w:r>
      <w:r>
        <w:rPr>
          <w:sz w:val="24"/>
        </w:rPr>
        <w:t>рабочих,</w:t>
      </w:r>
      <w:r>
        <w:rPr>
          <w:spacing w:val="1"/>
          <w:sz w:val="24"/>
        </w:rPr>
        <w:t xml:space="preserve"> </w:t>
      </w:r>
      <w:r>
        <w:rPr>
          <w:sz w:val="24"/>
        </w:rPr>
        <w:t>утвержденным</w:t>
      </w:r>
      <w:r>
        <w:rPr>
          <w:spacing w:val="1"/>
          <w:sz w:val="24"/>
        </w:rPr>
        <w:t xml:space="preserve"> </w:t>
      </w:r>
      <w:r>
        <w:rPr>
          <w:sz w:val="24"/>
        </w:rPr>
        <w:t>приказами</w:t>
      </w:r>
      <w:r>
        <w:rPr>
          <w:spacing w:val="1"/>
          <w:sz w:val="24"/>
        </w:rPr>
        <w:t xml:space="preserve"> </w:t>
      </w:r>
      <w:proofErr w:type="spellStart"/>
      <w:r>
        <w:rPr>
          <w:sz w:val="24"/>
        </w:rPr>
        <w:t>Минздравсоцразвития</w:t>
      </w:r>
      <w:proofErr w:type="spellEnd"/>
      <w:r>
        <w:rPr>
          <w:spacing w:val="1"/>
          <w:sz w:val="24"/>
        </w:rPr>
        <w:t xml:space="preserve"> </w:t>
      </w:r>
      <w:r>
        <w:rPr>
          <w:sz w:val="24"/>
        </w:rPr>
        <w:t>России</w:t>
      </w:r>
      <w:r>
        <w:rPr>
          <w:spacing w:val="1"/>
          <w:sz w:val="24"/>
        </w:rPr>
        <w:t xml:space="preserve"> </w:t>
      </w:r>
      <w:r>
        <w:rPr>
          <w:sz w:val="24"/>
        </w:rPr>
        <w:t>29.05.2008</w:t>
      </w:r>
      <w:r>
        <w:rPr>
          <w:spacing w:val="-1"/>
          <w:sz w:val="24"/>
        </w:rPr>
        <w:t xml:space="preserve"> </w:t>
      </w:r>
      <w:r>
        <w:rPr>
          <w:sz w:val="24"/>
        </w:rPr>
        <w:t>№</w:t>
      </w:r>
      <w:r>
        <w:rPr>
          <w:spacing w:val="-1"/>
          <w:sz w:val="24"/>
        </w:rPr>
        <w:t xml:space="preserve"> </w:t>
      </w:r>
      <w:r>
        <w:rPr>
          <w:sz w:val="24"/>
        </w:rPr>
        <w:t>248н</w:t>
      </w:r>
      <w:r>
        <w:rPr>
          <w:spacing w:val="-1"/>
          <w:sz w:val="24"/>
        </w:rPr>
        <w:t xml:space="preserve"> </w:t>
      </w:r>
      <w:r>
        <w:rPr>
          <w:sz w:val="24"/>
        </w:rPr>
        <w:t>«Об утверждении</w:t>
      </w:r>
      <w:r>
        <w:rPr>
          <w:spacing w:val="-1"/>
          <w:sz w:val="24"/>
        </w:rPr>
        <w:t xml:space="preserve"> </w:t>
      </w:r>
      <w:r>
        <w:rPr>
          <w:sz w:val="24"/>
        </w:rPr>
        <w:t>профессиональных квалификационных</w:t>
      </w:r>
      <w:r>
        <w:rPr>
          <w:spacing w:val="-1"/>
          <w:sz w:val="24"/>
        </w:rPr>
        <w:t xml:space="preserve"> </w:t>
      </w:r>
      <w:r>
        <w:rPr>
          <w:sz w:val="24"/>
        </w:rPr>
        <w:t>групп общеотраслевых</w:t>
      </w:r>
      <w:r>
        <w:rPr>
          <w:spacing w:val="-1"/>
          <w:sz w:val="24"/>
        </w:rPr>
        <w:t xml:space="preserve"> </w:t>
      </w:r>
      <w:r>
        <w:rPr>
          <w:sz w:val="24"/>
        </w:rPr>
        <w:t>профессий рабочих»:</w:t>
      </w:r>
    </w:p>
    <w:p w:rsidR="00F226F0" w:rsidRDefault="00F226F0" w:rsidP="00F226F0">
      <w:pPr>
        <w:pStyle w:val="a3"/>
      </w:pPr>
    </w:p>
    <w:p w:rsidR="00F226F0" w:rsidRDefault="00F226F0" w:rsidP="00F226F0">
      <w:pPr>
        <w:pStyle w:val="a3"/>
      </w:pPr>
    </w:p>
    <w:p w:rsidR="00F226F0" w:rsidRDefault="00F226F0" w:rsidP="00F226F0">
      <w:pPr>
        <w:pStyle w:val="a3"/>
        <w:spacing w:before="2" w:after="1"/>
        <w:rPr>
          <w:sz w:val="10"/>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3176"/>
        <w:gridCol w:w="2535"/>
        <w:gridCol w:w="4481"/>
        <w:gridCol w:w="2434"/>
        <w:gridCol w:w="2602"/>
      </w:tblGrid>
      <w:tr w:rsidR="00F226F0" w:rsidTr="00A63438">
        <w:trPr>
          <w:trHeight w:val="1079"/>
        </w:trPr>
        <w:tc>
          <w:tcPr>
            <w:tcW w:w="3176" w:type="dxa"/>
          </w:tcPr>
          <w:p w:rsidR="00F226F0" w:rsidRDefault="00F226F0" w:rsidP="00A63438">
            <w:pPr>
              <w:pStyle w:val="TableParagraph"/>
              <w:spacing w:before="10"/>
            </w:pPr>
          </w:p>
          <w:p w:rsidR="00F226F0" w:rsidRDefault="00F226F0" w:rsidP="00A63438">
            <w:pPr>
              <w:pStyle w:val="TableParagraph"/>
              <w:ind w:left="235" w:right="220" w:firstLine="379"/>
              <w:rPr>
                <w:sz w:val="24"/>
              </w:rPr>
            </w:pPr>
            <w:r>
              <w:rPr>
                <w:sz w:val="24"/>
              </w:rPr>
              <w:t>Профессиональная</w:t>
            </w:r>
            <w:r>
              <w:rPr>
                <w:spacing w:val="1"/>
                <w:sz w:val="24"/>
              </w:rPr>
              <w:t xml:space="preserve"> </w:t>
            </w:r>
            <w:r>
              <w:rPr>
                <w:sz w:val="24"/>
              </w:rPr>
              <w:t>квалификационная</w:t>
            </w:r>
            <w:r>
              <w:rPr>
                <w:spacing w:val="-9"/>
                <w:sz w:val="24"/>
              </w:rPr>
              <w:t xml:space="preserve"> </w:t>
            </w:r>
            <w:r>
              <w:rPr>
                <w:sz w:val="24"/>
              </w:rPr>
              <w:t>группа</w:t>
            </w:r>
          </w:p>
        </w:tc>
        <w:tc>
          <w:tcPr>
            <w:tcW w:w="2535" w:type="dxa"/>
          </w:tcPr>
          <w:p w:rsidR="00F226F0" w:rsidRDefault="00F226F0" w:rsidP="00A63438">
            <w:pPr>
              <w:pStyle w:val="TableParagraph"/>
              <w:spacing w:before="10"/>
            </w:pPr>
          </w:p>
          <w:p w:rsidR="00F226F0" w:rsidRDefault="00F226F0" w:rsidP="00A63438">
            <w:pPr>
              <w:pStyle w:val="TableParagraph"/>
              <w:ind w:left="263"/>
              <w:rPr>
                <w:sz w:val="24"/>
              </w:rPr>
            </w:pPr>
            <w:r>
              <w:rPr>
                <w:sz w:val="24"/>
              </w:rPr>
              <w:t>Квалификационный</w:t>
            </w:r>
          </w:p>
          <w:p w:rsidR="00F226F0" w:rsidRDefault="00F226F0" w:rsidP="00A63438">
            <w:pPr>
              <w:pStyle w:val="TableParagraph"/>
              <w:ind w:left="1120"/>
              <w:rPr>
                <w:sz w:val="24"/>
              </w:rPr>
            </w:pPr>
            <w:r>
              <w:rPr>
                <w:sz w:val="24"/>
              </w:rPr>
              <w:t>уровень</w:t>
            </w:r>
          </w:p>
        </w:tc>
        <w:tc>
          <w:tcPr>
            <w:tcW w:w="4481" w:type="dxa"/>
          </w:tcPr>
          <w:p w:rsidR="00F226F0" w:rsidRDefault="00F226F0" w:rsidP="00A63438">
            <w:pPr>
              <w:pStyle w:val="TableParagraph"/>
              <w:spacing w:before="11"/>
              <w:rPr>
                <w:sz w:val="34"/>
              </w:rPr>
            </w:pPr>
          </w:p>
          <w:p w:rsidR="00F226F0" w:rsidRDefault="00F226F0" w:rsidP="00A63438">
            <w:pPr>
              <w:pStyle w:val="TableParagraph"/>
              <w:ind w:left="891" w:right="891"/>
              <w:jc w:val="center"/>
              <w:rPr>
                <w:sz w:val="24"/>
              </w:rPr>
            </w:pPr>
            <w:r>
              <w:rPr>
                <w:sz w:val="24"/>
              </w:rPr>
              <w:t>Наименование</w:t>
            </w:r>
            <w:r>
              <w:rPr>
                <w:spacing w:val="-5"/>
                <w:sz w:val="24"/>
              </w:rPr>
              <w:t xml:space="preserve"> </w:t>
            </w:r>
            <w:r>
              <w:rPr>
                <w:sz w:val="24"/>
              </w:rPr>
              <w:t>профессии</w:t>
            </w:r>
          </w:p>
        </w:tc>
        <w:tc>
          <w:tcPr>
            <w:tcW w:w="2434" w:type="dxa"/>
          </w:tcPr>
          <w:p w:rsidR="00F226F0" w:rsidRDefault="00F226F0" w:rsidP="00A63438">
            <w:pPr>
              <w:pStyle w:val="TableParagraph"/>
              <w:spacing w:before="10"/>
            </w:pPr>
          </w:p>
          <w:p w:rsidR="00F226F0" w:rsidRDefault="00F226F0" w:rsidP="00A63438">
            <w:pPr>
              <w:pStyle w:val="TableParagraph"/>
              <w:ind w:left="876" w:right="169" w:hanging="695"/>
              <w:rPr>
                <w:sz w:val="24"/>
              </w:rPr>
            </w:pPr>
            <w:r>
              <w:rPr>
                <w:sz w:val="24"/>
              </w:rPr>
              <w:t>Квалификационный</w:t>
            </w:r>
            <w:r>
              <w:rPr>
                <w:spacing w:val="-57"/>
                <w:sz w:val="24"/>
              </w:rPr>
              <w:t xml:space="preserve"> </w:t>
            </w:r>
            <w:r>
              <w:rPr>
                <w:sz w:val="24"/>
              </w:rPr>
              <w:t>разряд</w:t>
            </w:r>
          </w:p>
        </w:tc>
        <w:tc>
          <w:tcPr>
            <w:tcW w:w="2602" w:type="dxa"/>
          </w:tcPr>
          <w:p w:rsidR="00F226F0" w:rsidRDefault="00F226F0" w:rsidP="00A63438">
            <w:pPr>
              <w:pStyle w:val="TableParagraph"/>
              <w:spacing w:before="126"/>
              <w:ind w:left="734" w:right="157" w:hanging="548"/>
              <w:rPr>
                <w:sz w:val="24"/>
              </w:rPr>
            </w:pPr>
            <w:r>
              <w:rPr>
                <w:sz w:val="24"/>
              </w:rPr>
              <w:t>Размер должностного</w:t>
            </w:r>
            <w:r>
              <w:rPr>
                <w:spacing w:val="-57"/>
                <w:sz w:val="24"/>
              </w:rPr>
              <w:t xml:space="preserve"> </w:t>
            </w:r>
            <w:r>
              <w:rPr>
                <w:sz w:val="24"/>
              </w:rPr>
              <w:t>оклада,</w:t>
            </w:r>
            <w:r>
              <w:rPr>
                <w:spacing w:val="-8"/>
                <w:sz w:val="24"/>
              </w:rPr>
              <w:t xml:space="preserve"> </w:t>
            </w:r>
            <w:r>
              <w:rPr>
                <w:sz w:val="24"/>
              </w:rPr>
              <w:t>рублей</w:t>
            </w:r>
            <w:r>
              <w:rPr>
                <w:spacing w:val="-8"/>
                <w:sz w:val="24"/>
              </w:rPr>
              <w:t xml:space="preserve"> </w:t>
            </w:r>
            <w:proofErr w:type="gramStart"/>
            <w:r>
              <w:rPr>
                <w:sz w:val="24"/>
              </w:rPr>
              <w:t>в</w:t>
            </w:r>
            <w:proofErr w:type="gramEnd"/>
          </w:p>
          <w:p w:rsidR="00F226F0" w:rsidRDefault="00F226F0" w:rsidP="00A63438">
            <w:pPr>
              <w:pStyle w:val="TableParagraph"/>
              <w:ind w:left="1284"/>
              <w:rPr>
                <w:sz w:val="24"/>
              </w:rPr>
            </w:pPr>
            <w:r>
              <w:rPr>
                <w:sz w:val="24"/>
              </w:rPr>
              <w:t>месяц</w:t>
            </w:r>
          </w:p>
        </w:tc>
      </w:tr>
      <w:tr w:rsidR="00F226F0" w:rsidTr="00A63438">
        <w:trPr>
          <w:trHeight w:val="287"/>
        </w:trPr>
        <w:tc>
          <w:tcPr>
            <w:tcW w:w="3176" w:type="dxa"/>
          </w:tcPr>
          <w:p w:rsidR="00F226F0" w:rsidRDefault="00F226F0" w:rsidP="00A63438">
            <w:pPr>
              <w:pStyle w:val="TableParagraph"/>
              <w:spacing w:before="6" w:line="262" w:lineRule="exact"/>
              <w:ind w:left="16"/>
              <w:jc w:val="center"/>
              <w:rPr>
                <w:sz w:val="24"/>
              </w:rPr>
            </w:pPr>
            <w:r>
              <w:rPr>
                <w:sz w:val="24"/>
              </w:rPr>
              <w:t>1</w:t>
            </w:r>
          </w:p>
        </w:tc>
        <w:tc>
          <w:tcPr>
            <w:tcW w:w="2535" w:type="dxa"/>
          </w:tcPr>
          <w:p w:rsidR="00F226F0" w:rsidRDefault="00F226F0" w:rsidP="00A63438">
            <w:pPr>
              <w:pStyle w:val="TableParagraph"/>
              <w:spacing w:before="6" w:line="262" w:lineRule="exact"/>
              <w:ind w:left="4"/>
              <w:jc w:val="center"/>
              <w:rPr>
                <w:sz w:val="24"/>
              </w:rPr>
            </w:pPr>
            <w:r>
              <w:rPr>
                <w:sz w:val="24"/>
              </w:rPr>
              <w:t>2</w:t>
            </w:r>
          </w:p>
        </w:tc>
        <w:tc>
          <w:tcPr>
            <w:tcW w:w="4481" w:type="dxa"/>
          </w:tcPr>
          <w:p w:rsidR="00F226F0" w:rsidRDefault="00F226F0" w:rsidP="00A63438">
            <w:pPr>
              <w:pStyle w:val="TableParagraph"/>
              <w:spacing w:before="6" w:line="262" w:lineRule="exact"/>
              <w:ind w:right="16"/>
              <w:jc w:val="center"/>
              <w:rPr>
                <w:sz w:val="24"/>
              </w:rPr>
            </w:pPr>
            <w:r>
              <w:rPr>
                <w:sz w:val="24"/>
              </w:rPr>
              <w:t>3</w:t>
            </w:r>
          </w:p>
        </w:tc>
        <w:tc>
          <w:tcPr>
            <w:tcW w:w="2434" w:type="dxa"/>
          </w:tcPr>
          <w:p w:rsidR="00F226F0" w:rsidRDefault="00F226F0" w:rsidP="00A63438">
            <w:pPr>
              <w:pStyle w:val="TableParagraph"/>
              <w:spacing w:before="6" w:line="262" w:lineRule="exact"/>
              <w:ind w:left="5"/>
              <w:jc w:val="center"/>
              <w:rPr>
                <w:sz w:val="24"/>
              </w:rPr>
            </w:pPr>
            <w:r>
              <w:rPr>
                <w:sz w:val="24"/>
              </w:rPr>
              <w:t>4</w:t>
            </w:r>
          </w:p>
        </w:tc>
        <w:tc>
          <w:tcPr>
            <w:tcW w:w="2602" w:type="dxa"/>
          </w:tcPr>
          <w:p w:rsidR="00F226F0" w:rsidRDefault="00F226F0" w:rsidP="00A63438">
            <w:pPr>
              <w:pStyle w:val="TableParagraph"/>
              <w:spacing w:before="6" w:line="262" w:lineRule="exact"/>
              <w:ind w:right="13"/>
              <w:jc w:val="center"/>
              <w:rPr>
                <w:sz w:val="24"/>
              </w:rPr>
            </w:pPr>
            <w:r>
              <w:rPr>
                <w:sz w:val="24"/>
              </w:rPr>
              <w:t>5</w:t>
            </w:r>
          </w:p>
        </w:tc>
      </w:tr>
      <w:tr w:rsidR="00F226F0" w:rsidTr="00A63438">
        <w:trPr>
          <w:trHeight w:val="563"/>
        </w:trPr>
        <w:tc>
          <w:tcPr>
            <w:tcW w:w="3176" w:type="dxa"/>
          </w:tcPr>
          <w:p w:rsidR="00F226F0" w:rsidRDefault="00F226F0" w:rsidP="00A63438">
            <w:pPr>
              <w:pStyle w:val="TableParagraph"/>
              <w:spacing w:line="270" w:lineRule="atLeast"/>
              <w:ind w:left="74" w:right="164"/>
              <w:rPr>
                <w:sz w:val="24"/>
              </w:rPr>
            </w:pPr>
            <w:r>
              <w:rPr>
                <w:sz w:val="24"/>
              </w:rPr>
              <w:t>Общеотраслевые профессии</w:t>
            </w:r>
            <w:r>
              <w:rPr>
                <w:spacing w:val="-57"/>
                <w:sz w:val="24"/>
              </w:rPr>
              <w:t xml:space="preserve"> </w:t>
            </w:r>
            <w:r>
              <w:rPr>
                <w:sz w:val="24"/>
              </w:rPr>
              <w:t>рабочих</w:t>
            </w:r>
            <w:r>
              <w:rPr>
                <w:spacing w:val="-1"/>
                <w:sz w:val="24"/>
              </w:rPr>
              <w:t xml:space="preserve"> </w:t>
            </w:r>
            <w:r>
              <w:rPr>
                <w:sz w:val="24"/>
              </w:rPr>
              <w:t>первого уровня</w:t>
            </w:r>
          </w:p>
        </w:tc>
        <w:tc>
          <w:tcPr>
            <w:tcW w:w="2535" w:type="dxa"/>
          </w:tcPr>
          <w:p w:rsidR="00F226F0" w:rsidRDefault="00F226F0" w:rsidP="00A63438">
            <w:pPr>
              <w:pStyle w:val="TableParagraph"/>
              <w:spacing w:before="143"/>
              <w:ind w:left="754" w:right="738"/>
              <w:jc w:val="center"/>
              <w:rPr>
                <w:sz w:val="24"/>
              </w:rPr>
            </w:pPr>
            <w:r>
              <w:rPr>
                <w:sz w:val="24"/>
              </w:rPr>
              <w:t>1</w:t>
            </w:r>
            <w:r>
              <w:rPr>
                <w:spacing w:val="-1"/>
                <w:sz w:val="24"/>
              </w:rPr>
              <w:t xml:space="preserve"> </w:t>
            </w:r>
            <w:r>
              <w:rPr>
                <w:sz w:val="24"/>
              </w:rPr>
              <w:t>уровень</w:t>
            </w:r>
          </w:p>
        </w:tc>
        <w:tc>
          <w:tcPr>
            <w:tcW w:w="4481" w:type="dxa"/>
          </w:tcPr>
          <w:p w:rsidR="00F226F0" w:rsidRDefault="00F226F0" w:rsidP="00A63438">
            <w:pPr>
              <w:pStyle w:val="TableParagraph"/>
              <w:spacing w:line="270" w:lineRule="atLeast"/>
              <w:ind w:left="76" w:right="210"/>
              <w:rPr>
                <w:sz w:val="24"/>
              </w:rPr>
            </w:pPr>
            <w:r>
              <w:rPr>
                <w:sz w:val="24"/>
              </w:rPr>
              <w:t>Гардеробщик;</w:t>
            </w:r>
            <w:r>
              <w:rPr>
                <w:spacing w:val="-4"/>
                <w:sz w:val="24"/>
              </w:rPr>
              <w:t xml:space="preserve"> </w:t>
            </w:r>
            <w:r>
              <w:rPr>
                <w:sz w:val="24"/>
              </w:rPr>
              <w:t>дворник;</w:t>
            </w:r>
            <w:r>
              <w:rPr>
                <w:spacing w:val="-6"/>
                <w:sz w:val="24"/>
              </w:rPr>
              <w:t xml:space="preserve"> </w:t>
            </w:r>
            <w:r>
              <w:rPr>
                <w:sz w:val="24"/>
              </w:rPr>
              <w:t>сторож</w:t>
            </w:r>
            <w:r>
              <w:rPr>
                <w:spacing w:val="-4"/>
                <w:sz w:val="24"/>
              </w:rPr>
              <w:t xml:space="preserve"> </w:t>
            </w:r>
            <w:r>
              <w:rPr>
                <w:sz w:val="24"/>
              </w:rPr>
              <w:t>(вахтер);</w:t>
            </w:r>
            <w:r>
              <w:rPr>
                <w:spacing w:val="-57"/>
                <w:sz w:val="24"/>
              </w:rPr>
              <w:t xml:space="preserve"> </w:t>
            </w:r>
            <w:r>
              <w:rPr>
                <w:sz w:val="24"/>
              </w:rPr>
              <w:t>уборщик</w:t>
            </w:r>
            <w:r>
              <w:rPr>
                <w:spacing w:val="-1"/>
                <w:sz w:val="24"/>
              </w:rPr>
              <w:t xml:space="preserve"> </w:t>
            </w:r>
            <w:r>
              <w:rPr>
                <w:sz w:val="24"/>
              </w:rPr>
              <w:t>служебных помещений;</w:t>
            </w:r>
          </w:p>
        </w:tc>
        <w:tc>
          <w:tcPr>
            <w:tcW w:w="2434" w:type="dxa"/>
          </w:tcPr>
          <w:p w:rsidR="00F226F0" w:rsidRDefault="00F226F0" w:rsidP="00A63438">
            <w:pPr>
              <w:pStyle w:val="TableParagraph"/>
              <w:spacing w:before="143"/>
              <w:ind w:left="779" w:right="756"/>
              <w:jc w:val="center"/>
              <w:rPr>
                <w:sz w:val="24"/>
              </w:rPr>
            </w:pPr>
            <w:r>
              <w:rPr>
                <w:sz w:val="24"/>
              </w:rPr>
              <w:t>1</w:t>
            </w:r>
            <w:r>
              <w:rPr>
                <w:spacing w:val="-1"/>
                <w:sz w:val="24"/>
              </w:rPr>
              <w:t xml:space="preserve"> </w:t>
            </w:r>
            <w:r>
              <w:rPr>
                <w:sz w:val="24"/>
              </w:rPr>
              <w:t>разряд</w:t>
            </w:r>
          </w:p>
        </w:tc>
        <w:tc>
          <w:tcPr>
            <w:tcW w:w="2602" w:type="dxa"/>
          </w:tcPr>
          <w:p w:rsidR="00F226F0" w:rsidRDefault="00F226F0" w:rsidP="00A63438">
            <w:pPr>
              <w:pStyle w:val="TableParagraph"/>
              <w:spacing w:before="143"/>
              <w:ind w:left="1008" w:right="1009"/>
              <w:jc w:val="center"/>
              <w:rPr>
                <w:sz w:val="24"/>
              </w:rPr>
            </w:pPr>
            <w:r>
              <w:rPr>
                <w:sz w:val="24"/>
              </w:rPr>
              <w:t>8 000</w:t>
            </w:r>
          </w:p>
        </w:tc>
      </w:tr>
    </w:tbl>
    <w:p w:rsidR="00F226F0" w:rsidRDefault="00F226F0" w:rsidP="00F226F0">
      <w:pPr>
        <w:jc w:val="center"/>
        <w:rPr>
          <w:sz w:val="24"/>
        </w:rPr>
        <w:sectPr w:rsidR="00F226F0">
          <w:pgSz w:w="16850" w:h="11910" w:orient="landscape"/>
          <w:pgMar w:top="1100" w:right="500" w:bottom="280" w:left="440" w:header="720" w:footer="720" w:gutter="0"/>
          <w:cols w:space="720"/>
        </w:sectPr>
      </w:pPr>
    </w:p>
    <w:p w:rsidR="00F226F0" w:rsidRDefault="00F226F0" w:rsidP="00F226F0">
      <w:pPr>
        <w:pStyle w:val="a3"/>
        <w:spacing w:before="9" w:after="1"/>
        <w:rPr>
          <w:sz w:val="1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3176"/>
        <w:gridCol w:w="2535"/>
        <w:gridCol w:w="4481"/>
        <w:gridCol w:w="2434"/>
        <w:gridCol w:w="2602"/>
      </w:tblGrid>
      <w:tr w:rsidR="00F226F0" w:rsidTr="00A63438">
        <w:trPr>
          <w:trHeight w:val="285"/>
        </w:trPr>
        <w:tc>
          <w:tcPr>
            <w:tcW w:w="3176" w:type="dxa"/>
          </w:tcPr>
          <w:p w:rsidR="00F226F0" w:rsidRDefault="00F226F0" w:rsidP="00A63438">
            <w:pPr>
              <w:pStyle w:val="TableParagraph"/>
              <w:rPr>
                <w:sz w:val="20"/>
              </w:rPr>
            </w:pPr>
          </w:p>
        </w:tc>
        <w:tc>
          <w:tcPr>
            <w:tcW w:w="2535" w:type="dxa"/>
          </w:tcPr>
          <w:p w:rsidR="00F226F0" w:rsidRDefault="00F226F0" w:rsidP="00A63438">
            <w:pPr>
              <w:pStyle w:val="TableParagraph"/>
              <w:rPr>
                <w:sz w:val="20"/>
              </w:rPr>
            </w:pPr>
          </w:p>
        </w:tc>
        <w:tc>
          <w:tcPr>
            <w:tcW w:w="4481" w:type="dxa"/>
          </w:tcPr>
          <w:p w:rsidR="00F226F0" w:rsidRDefault="00F226F0" w:rsidP="00A63438">
            <w:pPr>
              <w:pStyle w:val="TableParagraph"/>
              <w:spacing w:before="4" w:line="262" w:lineRule="exact"/>
              <w:ind w:left="76"/>
              <w:rPr>
                <w:sz w:val="24"/>
              </w:rPr>
            </w:pPr>
            <w:r>
              <w:rPr>
                <w:sz w:val="24"/>
              </w:rPr>
              <w:t>оператор</w:t>
            </w:r>
            <w:r>
              <w:rPr>
                <w:spacing w:val="-3"/>
                <w:sz w:val="24"/>
              </w:rPr>
              <w:t xml:space="preserve"> </w:t>
            </w:r>
            <w:r>
              <w:rPr>
                <w:sz w:val="24"/>
              </w:rPr>
              <w:t>газовой</w:t>
            </w:r>
            <w:r>
              <w:rPr>
                <w:spacing w:val="-2"/>
                <w:sz w:val="24"/>
              </w:rPr>
              <w:t xml:space="preserve"> </w:t>
            </w:r>
            <w:r>
              <w:rPr>
                <w:sz w:val="24"/>
              </w:rPr>
              <w:t>котельной.</w:t>
            </w:r>
          </w:p>
        </w:tc>
        <w:tc>
          <w:tcPr>
            <w:tcW w:w="2434" w:type="dxa"/>
          </w:tcPr>
          <w:p w:rsidR="00F226F0" w:rsidRDefault="00F226F0" w:rsidP="00A63438">
            <w:pPr>
              <w:pStyle w:val="TableParagraph"/>
              <w:rPr>
                <w:sz w:val="20"/>
              </w:rPr>
            </w:pPr>
          </w:p>
        </w:tc>
        <w:tc>
          <w:tcPr>
            <w:tcW w:w="2602" w:type="dxa"/>
          </w:tcPr>
          <w:p w:rsidR="00F226F0" w:rsidRDefault="00F226F0" w:rsidP="00A63438">
            <w:pPr>
              <w:pStyle w:val="TableParagraph"/>
              <w:rPr>
                <w:sz w:val="20"/>
              </w:rPr>
            </w:pPr>
          </w:p>
        </w:tc>
      </w:tr>
    </w:tbl>
    <w:p w:rsidR="00F226F0" w:rsidRDefault="00F226F0" w:rsidP="00F226F0">
      <w:pPr>
        <w:pStyle w:val="a3"/>
      </w:pPr>
    </w:p>
    <w:p w:rsidR="00F226F0" w:rsidRDefault="00F226F0" w:rsidP="00F226F0">
      <w:pPr>
        <w:pStyle w:val="a3"/>
        <w:rPr>
          <w:sz w:val="24"/>
        </w:rPr>
      </w:pPr>
    </w:p>
    <w:p w:rsidR="00F226F0" w:rsidRDefault="00F226F0" w:rsidP="00F226F0">
      <w:pPr>
        <w:pStyle w:val="a4"/>
        <w:numPr>
          <w:ilvl w:val="0"/>
          <w:numId w:val="25"/>
        </w:numPr>
        <w:tabs>
          <w:tab w:val="left" w:pos="3281"/>
        </w:tabs>
        <w:spacing w:before="90"/>
        <w:ind w:left="6201" w:right="3347" w:hanging="3222"/>
        <w:jc w:val="left"/>
        <w:rPr>
          <w:sz w:val="24"/>
        </w:rPr>
      </w:pPr>
      <w:r>
        <w:rPr>
          <w:sz w:val="24"/>
        </w:rPr>
        <w:t>Размеры должностных окладов работников, должности и профессии которых не отнесены</w:t>
      </w:r>
      <w:r>
        <w:rPr>
          <w:spacing w:val="-57"/>
          <w:sz w:val="24"/>
        </w:rPr>
        <w:t xml:space="preserve"> </w:t>
      </w:r>
      <w:r>
        <w:rPr>
          <w:sz w:val="24"/>
        </w:rPr>
        <w:t>к</w:t>
      </w:r>
      <w:r>
        <w:rPr>
          <w:spacing w:val="-1"/>
          <w:sz w:val="24"/>
        </w:rPr>
        <w:t xml:space="preserve"> </w:t>
      </w:r>
      <w:r>
        <w:rPr>
          <w:sz w:val="24"/>
        </w:rPr>
        <w:t>квалификационным</w:t>
      </w:r>
      <w:r>
        <w:rPr>
          <w:spacing w:val="-2"/>
          <w:sz w:val="24"/>
        </w:rPr>
        <w:t xml:space="preserve"> </w:t>
      </w:r>
      <w:r>
        <w:rPr>
          <w:sz w:val="24"/>
        </w:rPr>
        <w:t>группам</w:t>
      </w:r>
    </w:p>
    <w:p w:rsidR="00F226F0" w:rsidRDefault="00F226F0" w:rsidP="00F226F0">
      <w:pPr>
        <w:pStyle w:val="a3"/>
        <w:rPr>
          <w:sz w:val="24"/>
        </w:rPr>
      </w:pPr>
    </w:p>
    <w:p w:rsidR="00F226F0" w:rsidRDefault="00F226F0" w:rsidP="00F226F0">
      <w:pPr>
        <w:spacing w:before="1"/>
        <w:ind w:left="267" w:right="629" w:firstLine="720"/>
        <w:jc w:val="both"/>
        <w:rPr>
          <w:sz w:val="24"/>
        </w:rPr>
      </w:pPr>
      <w:r>
        <w:rPr>
          <w:sz w:val="24"/>
        </w:rPr>
        <w:t>Фиксированные</w:t>
      </w:r>
      <w:r>
        <w:rPr>
          <w:spacing w:val="1"/>
          <w:sz w:val="24"/>
        </w:rPr>
        <w:t xml:space="preserve"> </w:t>
      </w:r>
      <w:r>
        <w:rPr>
          <w:sz w:val="24"/>
        </w:rPr>
        <w:t>размеры</w:t>
      </w:r>
      <w:r>
        <w:rPr>
          <w:spacing w:val="1"/>
          <w:sz w:val="24"/>
        </w:rPr>
        <w:t xml:space="preserve"> </w:t>
      </w:r>
      <w:r>
        <w:rPr>
          <w:sz w:val="24"/>
        </w:rPr>
        <w:t>окладов</w:t>
      </w:r>
      <w:r>
        <w:rPr>
          <w:spacing w:val="1"/>
          <w:sz w:val="24"/>
        </w:rPr>
        <w:t xml:space="preserve"> </w:t>
      </w:r>
      <w:r>
        <w:rPr>
          <w:sz w:val="24"/>
        </w:rPr>
        <w:t>работников,</w:t>
      </w:r>
      <w:r>
        <w:rPr>
          <w:spacing w:val="1"/>
          <w:sz w:val="24"/>
        </w:rPr>
        <w:t xml:space="preserve"> </w:t>
      </w:r>
      <w:r>
        <w:rPr>
          <w:sz w:val="24"/>
        </w:rPr>
        <w:t>должности</w:t>
      </w:r>
      <w:r>
        <w:rPr>
          <w:spacing w:val="1"/>
          <w:sz w:val="24"/>
        </w:rPr>
        <w:t xml:space="preserve"> </w:t>
      </w:r>
      <w:r>
        <w:rPr>
          <w:sz w:val="24"/>
        </w:rPr>
        <w:t>и</w:t>
      </w:r>
      <w:r>
        <w:rPr>
          <w:spacing w:val="1"/>
          <w:sz w:val="24"/>
        </w:rPr>
        <w:t xml:space="preserve"> </w:t>
      </w:r>
      <w:r>
        <w:rPr>
          <w:sz w:val="24"/>
        </w:rPr>
        <w:t>профессии</w:t>
      </w:r>
      <w:r>
        <w:rPr>
          <w:spacing w:val="1"/>
          <w:sz w:val="24"/>
        </w:rPr>
        <w:t xml:space="preserve"> </w:t>
      </w:r>
      <w:r>
        <w:rPr>
          <w:sz w:val="24"/>
        </w:rPr>
        <w:t>которых</w:t>
      </w:r>
      <w:r>
        <w:rPr>
          <w:spacing w:val="1"/>
          <w:sz w:val="24"/>
        </w:rPr>
        <w:t xml:space="preserve"> </w:t>
      </w:r>
      <w:r>
        <w:rPr>
          <w:sz w:val="24"/>
        </w:rPr>
        <w:t>не</w:t>
      </w:r>
      <w:r>
        <w:rPr>
          <w:spacing w:val="1"/>
          <w:sz w:val="24"/>
        </w:rPr>
        <w:t xml:space="preserve"> </w:t>
      </w:r>
      <w:r>
        <w:rPr>
          <w:sz w:val="24"/>
        </w:rPr>
        <w:t>отнесены</w:t>
      </w:r>
      <w:r>
        <w:rPr>
          <w:spacing w:val="1"/>
          <w:sz w:val="24"/>
        </w:rPr>
        <w:t xml:space="preserve"> </w:t>
      </w:r>
      <w:r>
        <w:rPr>
          <w:sz w:val="24"/>
        </w:rPr>
        <w:t>к</w:t>
      </w:r>
      <w:r>
        <w:rPr>
          <w:spacing w:val="1"/>
          <w:sz w:val="24"/>
        </w:rPr>
        <w:t xml:space="preserve"> </w:t>
      </w:r>
      <w:r>
        <w:rPr>
          <w:sz w:val="24"/>
        </w:rPr>
        <w:t>квалификационным</w:t>
      </w:r>
      <w:r>
        <w:rPr>
          <w:spacing w:val="1"/>
          <w:sz w:val="24"/>
        </w:rPr>
        <w:t xml:space="preserve"> </w:t>
      </w:r>
      <w:r>
        <w:rPr>
          <w:sz w:val="24"/>
        </w:rPr>
        <w:t>группам</w:t>
      </w:r>
      <w:r>
        <w:rPr>
          <w:spacing w:val="1"/>
          <w:sz w:val="24"/>
        </w:rPr>
        <w:t xml:space="preserve"> </w:t>
      </w:r>
      <w:r>
        <w:rPr>
          <w:sz w:val="24"/>
        </w:rPr>
        <w:t>устанавливаются в зависимости от разряда выполняемых работ в соответствии приказом Министерства труда и социальной защиты РФ</w:t>
      </w:r>
      <w:r>
        <w:rPr>
          <w:spacing w:val="1"/>
          <w:sz w:val="24"/>
        </w:rPr>
        <w:t xml:space="preserve"> </w:t>
      </w:r>
      <w:r>
        <w:rPr>
          <w:sz w:val="24"/>
        </w:rPr>
        <w:t>от</w:t>
      </w:r>
      <w:r>
        <w:rPr>
          <w:spacing w:val="1"/>
          <w:sz w:val="24"/>
        </w:rPr>
        <w:t xml:space="preserve"> </w:t>
      </w:r>
      <w:r>
        <w:rPr>
          <w:sz w:val="24"/>
        </w:rPr>
        <w:t>10.09.2015 № 625н «Об утверждении профессионального стандарта «Специали</w:t>
      </w:r>
      <w:proofErr w:type="gramStart"/>
      <w:r>
        <w:rPr>
          <w:sz w:val="24"/>
        </w:rPr>
        <w:t>ст в сф</w:t>
      </w:r>
      <w:proofErr w:type="gramEnd"/>
      <w:r>
        <w:rPr>
          <w:sz w:val="24"/>
        </w:rPr>
        <w:t>ере закупок»; приказом Министерства труда и социальной</w:t>
      </w:r>
      <w:r>
        <w:rPr>
          <w:spacing w:val="1"/>
          <w:sz w:val="24"/>
        </w:rPr>
        <w:t xml:space="preserve"> </w:t>
      </w:r>
      <w:r>
        <w:rPr>
          <w:sz w:val="24"/>
        </w:rPr>
        <w:t>защиты РФ от 12.04.2017 № 351н «Об утверждении профессионального стандарта «Ассистент (помощник) по оказанию технической помощи</w:t>
      </w:r>
      <w:r>
        <w:rPr>
          <w:spacing w:val="1"/>
          <w:sz w:val="24"/>
        </w:rPr>
        <w:t xml:space="preserve"> </w:t>
      </w:r>
      <w:r>
        <w:rPr>
          <w:sz w:val="24"/>
        </w:rPr>
        <w:t>инвалидам</w:t>
      </w:r>
      <w:r>
        <w:rPr>
          <w:spacing w:val="9"/>
          <w:sz w:val="24"/>
        </w:rPr>
        <w:t xml:space="preserve"> </w:t>
      </w:r>
      <w:r>
        <w:rPr>
          <w:sz w:val="24"/>
        </w:rPr>
        <w:t>и</w:t>
      </w:r>
      <w:r>
        <w:rPr>
          <w:spacing w:val="10"/>
          <w:sz w:val="24"/>
        </w:rPr>
        <w:t xml:space="preserve"> </w:t>
      </w:r>
      <w:r>
        <w:rPr>
          <w:sz w:val="24"/>
        </w:rPr>
        <w:t>лицам</w:t>
      </w:r>
      <w:r>
        <w:rPr>
          <w:spacing w:val="9"/>
          <w:sz w:val="24"/>
        </w:rPr>
        <w:t xml:space="preserve"> </w:t>
      </w:r>
      <w:r>
        <w:rPr>
          <w:sz w:val="24"/>
        </w:rPr>
        <w:t>с</w:t>
      </w:r>
      <w:r>
        <w:rPr>
          <w:spacing w:val="8"/>
          <w:sz w:val="24"/>
        </w:rPr>
        <w:t xml:space="preserve"> </w:t>
      </w:r>
      <w:r>
        <w:rPr>
          <w:sz w:val="24"/>
        </w:rPr>
        <w:t>ограниченными</w:t>
      </w:r>
      <w:r>
        <w:rPr>
          <w:spacing w:val="10"/>
          <w:sz w:val="24"/>
        </w:rPr>
        <w:t xml:space="preserve"> </w:t>
      </w:r>
      <w:r>
        <w:rPr>
          <w:sz w:val="24"/>
        </w:rPr>
        <w:t>возможностями</w:t>
      </w:r>
      <w:r>
        <w:rPr>
          <w:spacing w:val="10"/>
          <w:sz w:val="24"/>
        </w:rPr>
        <w:t xml:space="preserve"> </w:t>
      </w:r>
      <w:r>
        <w:rPr>
          <w:sz w:val="24"/>
        </w:rPr>
        <w:t>здоровья»;</w:t>
      </w:r>
      <w:r>
        <w:rPr>
          <w:spacing w:val="10"/>
          <w:sz w:val="24"/>
        </w:rPr>
        <w:t xml:space="preserve"> </w:t>
      </w:r>
      <w:r>
        <w:rPr>
          <w:sz w:val="24"/>
        </w:rPr>
        <w:t>приказом</w:t>
      </w:r>
      <w:r>
        <w:rPr>
          <w:spacing w:val="9"/>
          <w:sz w:val="24"/>
        </w:rPr>
        <w:t xml:space="preserve"> </w:t>
      </w:r>
      <w:r>
        <w:rPr>
          <w:sz w:val="24"/>
        </w:rPr>
        <w:t>Министерства</w:t>
      </w:r>
      <w:r>
        <w:rPr>
          <w:spacing w:val="9"/>
          <w:sz w:val="24"/>
        </w:rPr>
        <w:t xml:space="preserve"> </w:t>
      </w:r>
      <w:r>
        <w:rPr>
          <w:sz w:val="24"/>
        </w:rPr>
        <w:t>труда</w:t>
      </w:r>
      <w:r>
        <w:rPr>
          <w:spacing w:val="8"/>
          <w:sz w:val="24"/>
        </w:rPr>
        <w:t xml:space="preserve"> </w:t>
      </w:r>
      <w:r>
        <w:rPr>
          <w:sz w:val="24"/>
        </w:rPr>
        <w:t>и</w:t>
      </w:r>
      <w:r>
        <w:rPr>
          <w:spacing w:val="10"/>
          <w:sz w:val="24"/>
        </w:rPr>
        <w:t xml:space="preserve"> </w:t>
      </w:r>
      <w:r>
        <w:rPr>
          <w:sz w:val="24"/>
        </w:rPr>
        <w:t>социальной</w:t>
      </w:r>
      <w:r>
        <w:rPr>
          <w:spacing w:val="10"/>
          <w:sz w:val="24"/>
        </w:rPr>
        <w:t xml:space="preserve"> </w:t>
      </w:r>
      <w:r>
        <w:rPr>
          <w:sz w:val="24"/>
        </w:rPr>
        <w:t>защиты</w:t>
      </w:r>
      <w:r>
        <w:rPr>
          <w:spacing w:val="21"/>
          <w:sz w:val="24"/>
        </w:rPr>
        <w:t xml:space="preserve"> </w:t>
      </w:r>
      <w:r>
        <w:rPr>
          <w:sz w:val="24"/>
        </w:rPr>
        <w:t>РФ</w:t>
      </w:r>
      <w:r>
        <w:rPr>
          <w:spacing w:val="9"/>
          <w:sz w:val="24"/>
        </w:rPr>
        <w:t xml:space="preserve"> </w:t>
      </w:r>
      <w:r>
        <w:rPr>
          <w:sz w:val="24"/>
        </w:rPr>
        <w:t>от</w:t>
      </w:r>
      <w:r>
        <w:rPr>
          <w:spacing w:val="10"/>
          <w:sz w:val="24"/>
        </w:rPr>
        <w:t xml:space="preserve"> </w:t>
      </w:r>
      <w:r>
        <w:rPr>
          <w:sz w:val="24"/>
        </w:rPr>
        <w:t>29.09.2020</w:t>
      </w:r>
      <w:r>
        <w:rPr>
          <w:spacing w:val="7"/>
          <w:sz w:val="24"/>
        </w:rPr>
        <w:t xml:space="preserve"> </w:t>
      </w:r>
      <w:r>
        <w:rPr>
          <w:sz w:val="24"/>
        </w:rPr>
        <w:t>№</w:t>
      </w:r>
      <w:r>
        <w:rPr>
          <w:spacing w:val="8"/>
          <w:sz w:val="24"/>
        </w:rPr>
        <w:t xml:space="preserve"> </w:t>
      </w:r>
      <w:r>
        <w:rPr>
          <w:sz w:val="24"/>
        </w:rPr>
        <w:t>680н</w:t>
      </w:r>
    </w:p>
    <w:p w:rsidR="00F226F0" w:rsidRDefault="00F226F0" w:rsidP="00F226F0">
      <w:pPr>
        <w:spacing w:before="3" w:line="237" w:lineRule="auto"/>
        <w:ind w:left="267" w:right="630"/>
        <w:jc w:val="both"/>
        <w:rPr>
          <w:sz w:val="24"/>
        </w:rPr>
      </w:pPr>
      <w:r>
        <w:rPr>
          <w:sz w:val="24"/>
        </w:rPr>
        <w:t xml:space="preserve">«Об утверждении профессионального стандарта «Системный администратор информационно-коммуникационных систем» и с Единым </w:t>
      </w:r>
      <w:proofErr w:type="spellStart"/>
      <w:r>
        <w:rPr>
          <w:sz w:val="24"/>
        </w:rPr>
        <w:t>тарифн</w:t>
      </w:r>
      <w:proofErr w:type="gramStart"/>
      <w:r>
        <w:rPr>
          <w:sz w:val="24"/>
        </w:rPr>
        <w:t>о</w:t>
      </w:r>
      <w:proofErr w:type="spellEnd"/>
      <w:r>
        <w:rPr>
          <w:sz w:val="24"/>
        </w:rPr>
        <w:t>-</w:t>
      </w:r>
      <w:proofErr w:type="gramEnd"/>
      <w:r>
        <w:rPr>
          <w:spacing w:val="1"/>
          <w:sz w:val="24"/>
        </w:rPr>
        <w:t xml:space="preserve"> </w:t>
      </w:r>
      <w:r>
        <w:rPr>
          <w:sz w:val="24"/>
        </w:rPr>
        <w:t>квалификационным</w:t>
      </w:r>
      <w:r>
        <w:rPr>
          <w:spacing w:val="-3"/>
          <w:sz w:val="24"/>
        </w:rPr>
        <w:t xml:space="preserve"> </w:t>
      </w:r>
      <w:r>
        <w:rPr>
          <w:sz w:val="24"/>
        </w:rPr>
        <w:t>справочником</w:t>
      </w:r>
      <w:r>
        <w:rPr>
          <w:spacing w:val="-1"/>
          <w:sz w:val="24"/>
        </w:rPr>
        <w:t xml:space="preserve"> </w:t>
      </w:r>
      <w:r>
        <w:rPr>
          <w:sz w:val="24"/>
        </w:rPr>
        <w:t>работ и профессий</w:t>
      </w:r>
      <w:r>
        <w:rPr>
          <w:spacing w:val="-1"/>
          <w:sz w:val="24"/>
        </w:rPr>
        <w:t xml:space="preserve"> </w:t>
      </w:r>
      <w:r>
        <w:rPr>
          <w:sz w:val="24"/>
        </w:rPr>
        <w:t>рабочих, выпуск 1;</w:t>
      </w:r>
      <w:r>
        <w:rPr>
          <w:spacing w:val="5"/>
          <w:sz w:val="24"/>
        </w:rPr>
        <w:t xml:space="preserve"> </w:t>
      </w:r>
      <w:r>
        <w:rPr>
          <w:sz w:val="24"/>
        </w:rPr>
        <w:t>2;</w:t>
      </w:r>
      <w:r>
        <w:rPr>
          <w:spacing w:val="-1"/>
          <w:sz w:val="24"/>
        </w:rPr>
        <w:t xml:space="preserve"> </w:t>
      </w:r>
      <w:r>
        <w:rPr>
          <w:sz w:val="24"/>
        </w:rPr>
        <w:t>3; 46.</w:t>
      </w:r>
    </w:p>
    <w:p w:rsidR="00F226F0" w:rsidRDefault="00F226F0" w:rsidP="00F226F0">
      <w:pPr>
        <w:pStyle w:val="a3"/>
        <w:spacing w:before="2"/>
        <w:rPr>
          <w:sz w:val="26"/>
        </w:rPr>
      </w:pPr>
    </w:p>
    <w:tbl>
      <w:tblPr>
        <w:tblStyle w:val="TableNormal"/>
        <w:tblW w:w="0" w:type="auto"/>
        <w:tblInd w:w="4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635"/>
        <w:gridCol w:w="2614"/>
        <w:gridCol w:w="3113"/>
      </w:tblGrid>
      <w:tr w:rsidR="00F226F0" w:rsidTr="00A63438">
        <w:trPr>
          <w:trHeight w:val="885"/>
        </w:trPr>
        <w:tc>
          <w:tcPr>
            <w:tcW w:w="9635" w:type="dxa"/>
          </w:tcPr>
          <w:p w:rsidR="00F226F0" w:rsidRDefault="00F226F0" w:rsidP="00A63438">
            <w:pPr>
              <w:pStyle w:val="TableParagraph"/>
              <w:spacing w:before="8"/>
              <w:rPr>
                <w:sz w:val="24"/>
              </w:rPr>
            </w:pPr>
          </w:p>
          <w:p w:rsidR="00F226F0" w:rsidRDefault="00F226F0" w:rsidP="00A63438">
            <w:pPr>
              <w:pStyle w:val="TableParagraph"/>
              <w:ind w:left="2814" w:right="2778"/>
              <w:jc w:val="center"/>
              <w:rPr>
                <w:sz w:val="24"/>
              </w:rPr>
            </w:pPr>
            <w:r>
              <w:rPr>
                <w:sz w:val="24"/>
              </w:rPr>
              <w:t>Наименование</w:t>
            </w:r>
            <w:r>
              <w:rPr>
                <w:spacing w:val="-4"/>
                <w:sz w:val="24"/>
              </w:rPr>
              <w:t xml:space="preserve"> </w:t>
            </w:r>
            <w:r>
              <w:rPr>
                <w:sz w:val="24"/>
              </w:rPr>
              <w:t>должностей,</w:t>
            </w:r>
            <w:r>
              <w:rPr>
                <w:spacing w:val="-2"/>
                <w:sz w:val="24"/>
              </w:rPr>
              <w:t xml:space="preserve"> </w:t>
            </w:r>
            <w:r>
              <w:rPr>
                <w:sz w:val="24"/>
              </w:rPr>
              <w:t>профессии</w:t>
            </w:r>
          </w:p>
        </w:tc>
        <w:tc>
          <w:tcPr>
            <w:tcW w:w="2614" w:type="dxa"/>
          </w:tcPr>
          <w:p w:rsidR="00F226F0" w:rsidRDefault="00F226F0" w:rsidP="00A63438">
            <w:pPr>
              <w:pStyle w:val="TableParagraph"/>
              <w:spacing w:before="148"/>
              <w:ind w:left="962" w:right="263" w:hanging="695"/>
              <w:rPr>
                <w:sz w:val="24"/>
              </w:rPr>
            </w:pPr>
            <w:r>
              <w:rPr>
                <w:sz w:val="24"/>
              </w:rPr>
              <w:t>Квалификационный</w:t>
            </w:r>
            <w:r>
              <w:rPr>
                <w:spacing w:val="-57"/>
                <w:sz w:val="24"/>
              </w:rPr>
              <w:t xml:space="preserve"> </w:t>
            </w:r>
            <w:r>
              <w:rPr>
                <w:sz w:val="24"/>
              </w:rPr>
              <w:t>разряд</w:t>
            </w:r>
          </w:p>
        </w:tc>
        <w:tc>
          <w:tcPr>
            <w:tcW w:w="3113" w:type="dxa"/>
          </w:tcPr>
          <w:p w:rsidR="00F226F0" w:rsidRDefault="00F226F0" w:rsidP="00A63438">
            <w:pPr>
              <w:pStyle w:val="TableParagraph"/>
              <w:spacing w:before="148"/>
              <w:ind w:left="374" w:right="367" w:firstLine="67"/>
              <w:rPr>
                <w:sz w:val="24"/>
              </w:rPr>
            </w:pPr>
            <w:r>
              <w:rPr>
                <w:sz w:val="24"/>
              </w:rPr>
              <w:t>Размер должностного</w:t>
            </w:r>
            <w:r>
              <w:rPr>
                <w:spacing w:val="1"/>
                <w:sz w:val="24"/>
              </w:rPr>
              <w:t xml:space="preserve"> </w:t>
            </w:r>
            <w:r>
              <w:rPr>
                <w:sz w:val="24"/>
              </w:rPr>
              <w:t>оклада,</w:t>
            </w:r>
            <w:r>
              <w:rPr>
                <w:spacing w:val="-6"/>
                <w:sz w:val="24"/>
              </w:rPr>
              <w:t xml:space="preserve"> </w:t>
            </w:r>
            <w:r>
              <w:rPr>
                <w:sz w:val="24"/>
              </w:rPr>
              <w:t>рублей</w:t>
            </w:r>
            <w:r>
              <w:rPr>
                <w:spacing w:val="-6"/>
                <w:sz w:val="24"/>
              </w:rPr>
              <w:t xml:space="preserve"> </w:t>
            </w:r>
            <w:r>
              <w:rPr>
                <w:sz w:val="24"/>
              </w:rPr>
              <w:t>в</w:t>
            </w:r>
            <w:r>
              <w:rPr>
                <w:spacing w:val="-7"/>
                <w:sz w:val="24"/>
              </w:rPr>
              <w:t xml:space="preserve"> </w:t>
            </w:r>
            <w:r>
              <w:rPr>
                <w:sz w:val="24"/>
              </w:rPr>
              <w:t>месяц</w:t>
            </w:r>
          </w:p>
        </w:tc>
      </w:tr>
      <w:tr w:rsidR="00F226F0" w:rsidTr="00A63438">
        <w:trPr>
          <w:trHeight w:val="426"/>
        </w:trPr>
        <w:tc>
          <w:tcPr>
            <w:tcW w:w="9635" w:type="dxa"/>
            <w:tcBorders>
              <w:bottom w:val="single" w:sz="4" w:space="0" w:color="000000"/>
            </w:tcBorders>
          </w:tcPr>
          <w:p w:rsidR="00F226F0" w:rsidRDefault="00F226F0" w:rsidP="00A63438">
            <w:pPr>
              <w:pStyle w:val="TableParagraph"/>
              <w:spacing w:before="56"/>
              <w:ind w:left="69"/>
              <w:rPr>
                <w:sz w:val="24"/>
              </w:rPr>
            </w:pPr>
            <w:r>
              <w:rPr>
                <w:sz w:val="24"/>
              </w:rPr>
              <w:t>Повар;</w:t>
            </w:r>
            <w:r>
              <w:rPr>
                <w:spacing w:val="-2"/>
                <w:sz w:val="24"/>
              </w:rPr>
              <w:t xml:space="preserve"> </w:t>
            </w:r>
            <w:r>
              <w:rPr>
                <w:sz w:val="24"/>
              </w:rPr>
              <w:t>кухонный</w:t>
            </w:r>
            <w:r>
              <w:rPr>
                <w:spacing w:val="-1"/>
                <w:sz w:val="24"/>
              </w:rPr>
              <w:t xml:space="preserve"> </w:t>
            </w:r>
            <w:r>
              <w:rPr>
                <w:sz w:val="24"/>
              </w:rPr>
              <w:t>рабочий;</w:t>
            </w:r>
            <w:r>
              <w:rPr>
                <w:spacing w:val="-2"/>
                <w:sz w:val="24"/>
              </w:rPr>
              <w:t xml:space="preserve"> </w:t>
            </w:r>
            <w:r>
              <w:rPr>
                <w:sz w:val="24"/>
              </w:rPr>
              <w:t>машинист</w:t>
            </w:r>
            <w:r>
              <w:rPr>
                <w:spacing w:val="-1"/>
                <w:sz w:val="24"/>
              </w:rPr>
              <w:t xml:space="preserve"> </w:t>
            </w:r>
            <w:r>
              <w:rPr>
                <w:sz w:val="24"/>
              </w:rPr>
              <w:t>по</w:t>
            </w:r>
            <w:r>
              <w:rPr>
                <w:spacing w:val="-1"/>
                <w:sz w:val="24"/>
              </w:rPr>
              <w:t xml:space="preserve"> </w:t>
            </w:r>
            <w:r>
              <w:rPr>
                <w:sz w:val="24"/>
              </w:rPr>
              <w:t>стирке</w:t>
            </w:r>
            <w:r>
              <w:rPr>
                <w:spacing w:val="-3"/>
                <w:sz w:val="24"/>
              </w:rPr>
              <w:t xml:space="preserve"> </w:t>
            </w:r>
            <w:r>
              <w:rPr>
                <w:sz w:val="24"/>
              </w:rPr>
              <w:t>белья;</w:t>
            </w:r>
            <w:r>
              <w:rPr>
                <w:spacing w:val="-1"/>
                <w:sz w:val="24"/>
              </w:rPr>
              <w:t xml:space="preserve"> </w:t>
            </w:r>
            <w:r>
              <w:rPr>
                <w:sz w:val="24"/>
              </w:rPr>
              <w:t>оператор</w:t>
            </w:r>
            <w:r>
              <w:rPr>
                <w:spacing w:val="-2"/>
                <w:sz w:val="24"/>
              </w:rPr>
              <w:t xml:space="preserve"> </w:t>
            </w:r>
            <w:r>
              <w:rPr>
                <w:sz w:val="24"/>
              </w:rPr>
              <w:t>котельной</w:t>
            </w:r>
          </w:p>
        </w:tc>
        <w:tc>
          <w:tcPr>
            <w:tcW w:w="2614" w:type="dxa"/>
          </w:tcPr>
          <w:p w:rsidR="00F226F0" w:rsidRDefault="00F226F0" w:rsidP="00A63438">
            <w:pPr>
              <w:pStyle w:val="TableParagraph"/>
              <w:spacing w:before="56"/>
              <w:ind w:left="838" w:right="852"/>
              <w:jc w:val="center"/>
              <w:rPr>
                <w:sz w:val="24"/>
              </w:rPr>
            </w:pPr>
            <w:r>
              <w:rPr>
                <w:sz w:val="24"/>
              </w:rPr>
              <w:t>1 разряд</w:t>
            </w:r>
          </w:p>
        </w:tc>
        <w:tc>
          <w:tcPr>
            <w:tcW w:w="3113" w:type="dxa"/>
          </w:tcPr>
          <w:p w:rsidR="00F226F0" w:rsidRDefault="00F226F0" w:rsidP="00A63438">
            <w:pPr>
              <w:pStyle w:val="TableParagraph"/>
              <w:spacing w:before="56"/>
              <w:ind w:left="1272"/>
              <w:rPr>
                <w:sz w:val="24"/>
              </w:rPr>
            </w:pPr>
            <w:r>
              <w:rPr>
                <w:sz w:val="24"/>
              </w:rPr>
              <w:t>8 000</w:t>
            </w:r>
          </w:p>
        </w:tc>
      </w:tr>
      <w:tr w:rsidR="00F226F0" w:rsidTr="00A63438">
        <w:trPr>
          <w:trHeight w:val="422"/>
        </w:trPr>
        <w:tc>
          <w:tcPr>
            <w:tcW w:w="9635" w:type="dxa"/>
            <w:tcBorders>
              <w:top w:val="single" w:sz="4" w:space="0" w:color="000000"/>
              <w:bottom w:val="single" w:sz="4" w:space="0" w:color="000000"/>
            </w:tcBorders>
          </w:tcPr>
          <w:p w:rsidR="00F226F0" w:rsidRDefault="00F226F0" w:rsidP="00A63438">
            <w:pPr>
              <w:pStyle w:val="TableParagraph"/>
              <w:spacing w:before="51"/>
              <w:ind w:left="69"/>
              <w:rPr>
                <w:sz w:val="24"/>
              </w:rPr>
            </w:pPr>
            <w:r>
              <w:rPr>
                <w:sz w:val="24"/>
              </w:rPr>
              <w:t>Рабочий</w:t>
            </w:r>
            <w:r>
              <w:rPr>
                <w:spacing w:val="-2"/>
                <w:sz w:val="24"/>
              </w:rPr>
              <w:t xml:space="preserve"> </w:t>
            </w:r>
            <w:r>
              <w:rPr>
                <w:sz w:val="24"/>
              </w:rPr>
              <w:t>по</w:t>
            </w:r>
            <w:r>
              <w:rPr>
                <w:spacing w:val="-6"/>
                <w:sz w:val="24"/>
              </w:rPr>
              <w:t xml:space="preserve"> </w:t>
            </w:r>
            <w:r>
              <w:rPr>
                <w:sz w:val="24"/>
              </w:rPr>
              <w:t>комплексному</w:t>
            </w:r>
            <w:r>
              <w:rPr>
                <w:spacing w:val="-2"/>
                <w:sz w:val="24"/>
              </w:rPr>
              <w:t xml:space="preserve"> </w:t>
            </w:r>
            <w:r>
              <w:rPr>
                <w:sz w:val="24"/>
              </w:rPr>
              <w:t>обслуживанию</w:t>
            </w:r>
            <w:r>
              <w:rPr>
                <w:spacing w:val="-3"/>
                <w:sz w:val="24"/>
              </w:rPr>
              <w:t xml:space="preserve"> </w:t>
            </w:r>
            <w:r>
              <w:rPr>
                <w:sz w:val="24"/>
              </w:rPr>
              <w:t>и</w:t>
            </w:r>
            <w:r>
              <w:rPr>
                <w:spacing w:val="-2"/>
                <w:sz w:val="24"/>
              </w:rPr>
              <w:t xml:space="preserve"> </w:t>
            </w:r>
            <w:r>
              <w:rPr>
                <w:sz w:val="24"/>
              </w:rPr>
              <w:t>ремонту</w:t>
            </w:r>
            <w:r>
              <w:rPr>
                <w:spacing w:val="-3"/>
                <w:sz w:val="24"/>
              </w:rPr>
              <w:t xml:space="preserve"> </w:t>
            </w:r>
            <w:r>
              <w:rPr>
                <w:sz w:val="24"/>
              </w:rPr>
              <w:t>зданий</w:t>
            </w:r>
          </w:p>
        </w:tc>
        <w:tc>
          <w:tcPr>
            <w:tcW w:w="2614" w:type="dxa"/>
          </w:tcPr>
          <w:p w:rsidR="00F226F0" w:rsidRDefault="00F226F0" w:rsidP="00A63438">
            <w:pPr>
              <w:pStyle w:val="TableParagraph"/>
              <w:spacing w:before="51"/>
              <w:ind w:left="838" w:right="852"/>
              <w:jc w:val="center"/>
              <w:rPr>
                <w:sz w:val="24"/>
              </w:rPr>
            </w:pPr>
            <w:r>
              <w:rPr>
                <w:sz w:val="24"/>
              </w:rPr>
              <w:t>4</w:t>
            </w:r>
            <w:r>
              <w:rPr>
                <w:spacing w:val="-1"/>
                <w:sz w:val="24"/>
              </w:rPr>
              <w:t xml:space="preserve"> </w:t>
            </w:r>
            <w:r>
              <w:rPr>
                <w:sz w:val="24"/>
              </w:rPr>
              <w:t>разряд</w:t>
            </w:r>
          </w:p>
        </w:tc>
        <w:tc>
          <w:tcPr>
            <w:tcW w:w="3113" w:type="dxa"/>
          </w:tcPr>
          <w:p w:rsidR="00F226F0" w:rsidRDefault="00F226F0" w:rsidP="00A63438">
            <w:pPr>
              <w:pStyle w:val="TableParagraph"/>
              <w:spacing w:before="51"/>
              <w:ind w:left="1272"/>
              <w:rPr>
                <w:sz w:val="24"/>
              </w:rPr>
            </w:pPr>
            <w:r>
              <w:rPr>
                <w:sz w:val="24"/>
              </w:rPr>
              <w:t>8 300</w:t>
            </w:r>
          </w:p>
        </w:tc>
      </w:tr>
    </w:tbl>
    <w:p w:rsidR="00F226F0" w:rsidRDefault="00F226F0" w:rsidP="00F226F0">
      <w:pPr>
        <w:pStyle w:val="a3"/>
      </w:pPr>
    </w:p>
    <w:p w:rsidR="00F226F0" w:rsidRDefault="00F226F0" w:rsidP="00F226F0">
      <w:pPr>
        <w:pStyle w:val="a3"/>
      </w:pPr>
    </w:p>
    <w:p w:rsidR="00F226F0" w:rsidRDefault="00F226F0" w:rsidP="00F226F0">
      <w:pPr>
        <w:pStyle w:val="a3"/>
      </w:pPr>
    </w:p>
    <w:p w:rsidR="00F226F0" w:rsidRDefault="00F226F0" w:rsidP="00F226F0">
      <w:pPr>
        <w:pStyle w:val="a3"/>
        <w:rPr>
          <w:sz w:val="10"/>
        </w:rPr>
      </w:pPr>
    </w:p>
    <w:p w:rsidR="00877CBD" w:rsidRDefault="00877CBD" w:rsidP="00877CBD">
      <w:pPr>
        <w:pStyle w:val="a3"/>
      </w:pPr>
    </w:p>
    <w:p w:rsidR="00877CBD" w:rsidRDefault="00877CBD" w:rsidP="00877CBD">
      <w:pPr>
        <w:pStyle w:val="a3"/>
      </w:pPr>
    </w:p>
    <w:p w:rsidR="00877CBD" w:rsidRDefault="00877CBD" w:rsidP="00877CBD">
      <w:pPr>
        <w:pStyle w:val="a3"/>
        <w:rPr>
          <w:sz w:val="10"/>
        </w:rPr>
      </w:pPr>
    </w:p>
    <w:p w:rsidR="00D01CB6" w:rsidRDefault="00D01CB6" w:rsidP="007B609F">
      <w:pPr>
        <w:ind w:right="394"/>
        <w:jc w:val="right"/>
        <w:rPr>
          <w:sz w:val="11"/>
        </w:rPr>
      </w:pPr>
    </w:p>
    <w:sectPr w:rsidR="00D01CB6" w:rsidSect="00701AD9">
      <w:headerReference w:type="even" r:id="rId18"/>
      <w:headerReference w:type="default" r:id="rId19"/>
      <w:pgSz w:w="16850" w:h="11910" w:orient="landscape"/>
      <w:pgMar w:top="1100" w:right="500" w:bottom="280" w:left="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591" w:rsidRDefault="002D0591" w:rsidP="00D01CB6">
      <w:r>
        <w:separator/>
      </w:r>
    </w:p>
  </w:endnote>
  <w:endnote w:type="continuationSeparator" w:id="0">
    <w:p w:rsidR="002D0591" w:rsidRDefault="002D0591" w:rsidP="00D01C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591" w:rsidRDefault="002D0591" w:rsidP="00D01CB6">
      <w:r>
        <w:separator/>
      </w:r>
    </w:p>
  </w:footnote>
  <w:footnote w:type="continuationSeparator" w:id="0">
    <w:p w:rsidR="002D0591" w:rsidRDefault="002D0591" w:rsidP="00D01C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AD9" w:rsidRDefault="00976CCA">
    <w:pPr>
      <w:pStyle w:val="a3"/>
      <w:spacing w:line="14" w:lineRule="auto"/>
      <w:jc w:val="left"/>
      <w:rPr>
        <w:sz w:val="20"/>
      </w:rPr>
    </w:pPr>
    <w:r w:rsidRPr="00976CCA">
      <w:pict>
        <v:shapetype id="_x0000_t202" coordsize="21600,21600" o:spt="202" path="m,l,21600r21600,l21600,xe">
          <v:stroke joinstyle="miter"/>
          <v:path gradientshapeok="t" o:connecttype="rect"/>
        </v:shapetype>
        <v:shape id="_x0000_s2052" type="#_x0000_t202" style="position:absolute;margin-left:267.95pt;margin-top:35.1pt;width:17.05pt;height:14.25pt;z-index:-16574464;mso-position-horizontal-relative:page;mso-position-vertical-relative:page" filled="f" stroked="f">
          <v:textbox inset="0,0,0,0">
            <w:txbxContent>
              <w:p w:rsidR="00701AD9" w:rsidRDefault="00976CCA">
                <w:pPr>
                  <w:spacing w:before="11"/>
                  <w:ind w:left="60"/>
                </w:pPr>
                <w:fldSimple w:instr=" PAGE ">
                  <w:r w:rsidR="007C71CB">
                    <w:rPr>
                      <w:noProof/>
                    </w:rPr>
                    <w:t>32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AD9" w:rsidRDefault="00976CCA">
    <w:pPr>
      <w:pStyle w:val="a3"/>
      <w:spacing w:line="14" w:lineRule="auto"/>
      <w:jc w:val="left"/>
      <w:rPr>
        <w:sz w:val="20"/>
      </w:rPr>
    </w:pPr>
    <w:r w:rsidRPr="00976CCA">
      <w:pict>
        <v:shapetype id="_x0000_t202" coordsize="21600,21600" o:spt="202" path="m,l,21600r21600,l21600,xe">
          <v:stroke joinstyle="miter"/>
          <v:path gradientshapeok="t" o:connecttype="rect"/>
        </v:shapetype>
        <v:shape id="_x0000_s2051" type="#_x0000_t202" style="position:absolute;margin-left:297.7pt;margin-top:35.1pt;width:17.05pt;height:14.25pt;z-index:-16573952;mso-position-horizontal-relative:page;mso-position-vertical-relative:page" filled="f" stroked="f">
          <v:textbox inset="0,0,0,0">
            <w:txbxContent>
              <w:p w:rsidR="00701AD9" w:rsidRDefault="00976CCA">
                <w:pPr>
                  <w:spacing w:before="11"/>
                  <w:ind w:left="60"/>
                </w:pPr>
                <w:fldSimple w:instr=" PAGE ">
                  <w:r w:rsidR="007C71CB">
                    <w:rPr>
                      <w:noProof/>
                    </w:rPr>
                    <w:t>33</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AD9" w:rsidRDefault="00976CCA">
    <w:pPr>
      <w:pStyle w:val="a3"/>
      <w:spacing w:line="14" w:lineRule="auto"/>
      <w:jc w:val="left"/>
      <w:rPr>
        <w:sz w:val="20"/>
      </w:rPr>
    </w:pPr>
    <w:r w:rsidRPr="00976CCA">
      <w:pict>
        <v:shapetype id="_x0000_t202" coordsize="21600,21600" o:spt="202" path="m,l,21600r21600,l21600,xe">
          <v:stroke joinstyle="miter"/>
          <v:path gradientshapeok="t" o:connecttype="rect"/>
        </v:shapetype>
        <v:shape id="_x0000_s2049" type="#_x0000_t202" style="position:absolute;margin-left:795pt;margin-top:35.1pt;width:16.05pt;height:13.05pt;z-index:-16572928;mso-position-horizontal-relative:page;mso-position-vertical-relative:page" filled="f" stroked="f">
          <v:textbox inset="0,0,0,0">
            <w:txbxContent>
              <w:p w:rsidR="00701AD9" w:rsidRDefault="00976CCA">
                <w:pPr>
                  <w:spacing w:before="10"/>
                  <w:ind w:left="60"/>
                  <w:rPr>
                    <w:sz w:val="20"/>
                  </w:rPr>
                </w:pPr>
                <w:r>
                  <w:fldChar w:fldCharType="begin"/>
                </w:r>
                <w:r w:rsidR="00701AD9">
                  <w:rPr>
                    <w:sz w:val="20"/>
                  </w:rPr>
                  <w:instrText xml:space="preserve"> PAGE </w:instrText>
                </w:r>
                <w:r>
                  <w:fldChar w:fldCharType="separate"/>
                </w:r>
                <w:r w:rsidR="007C71CB">
                  <w:rPr>
                    <w:noProof/>
                    <w:sz w:val="20"/>
                  </w:rPr>
                  <w:t>34</w:t>
                </w:r>
                <w: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AD9" w:rsidRDefault="00976CCA">
    <w:pPr>
      <w:pStyle w:val="a3"/>
      <w:spacing w:line="14" w:lineRule="auto"/>
      <w:jc w:val="left"/>
      <w:rPr>
        <w:sz w:val="20"/>
      </w:rPr>
    </w:pPr>
    <w:r w:rsidRPr="00976CCA">
      <w:pict>
        <v:shapetype id="_x0000_t202" coordsize="21600,21600" o:spt="202" path="m,l,21600r21600,l21600,xe">
          <v:stroke joinstyle="miter"/>
          <v:path gradientshapeok="t" o:connecttype="rect"/>
        </v:shapetype>
        <v:shape id="_x0000_s2050" type="#_x0000_t202" style="position:absolute;margin-left:795pt;margin-top:35.1pt;width:16.05pt;height:13.05pt;z-index:-16573440;mso-position-horizontal-relative:page;mso-position-vertical-relative:page" filled="f" stroked="f">
          <v:textbox inset="0,0,0,0">
            <w:txbxContent>
              <w:p w:rsidR="00701AD9" w:rsidRDefault="00976CCA">
                <w:pPr>
                  <w:spacing w:before="10"/>
                  <w:ind w:left="60"/>
                  <w:rPr>
                    <w:sz w:val="20"/>
                  </w:rPr>
                </w:pPr>
                <w:r>
                  <w:fldChar w:fldCharType="begin"/>
                </w:r>
                <w:r w:rsidR="00701AD9">
                  <w:rPr>
                    <w:sz w:val="20"/>
                  </w:rPr>
                  <w:instrText xml:space="preserve"> PAGE </w:instrText>
                </w:r>
                <w:r>
                  <w:fldChar w:fldCharType="separate"/>
                </w:r>
                <w:r w:rsidR="007C71CB">
                  <w:rPr>
                    <w:noProof/>
                    <w:sz w:val="20"/>
                  </w:rPr>
                  <w:t>33</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0107"/>
    <w:multiLevelType w:val="hybridMultilevel"/>
    <w:tmpl w:val="12DAADE0"/>
    <w:lvl w:ilvl="0" w:tplc="EB908690">
      <w:start w:val="1"/>
      <w:numFmt w:val="decimal"/>
      <w:lvlText w:val="%1."/>
      <w:lvlJc w:val="left"/>
      <w:pPr>
        <w:ind w:left="4848" w:hanging="240"/>
        <w:jc w:val="right"/>
      </w:pPr>
      <w:rPr>
        <w:rFonts w:ascii="Times New Roman" w:eastAsia="Times New Roman" w:hAnsi="Times New Roman" w:cs="Times New Roman" w:hint="default"/>
        <w:w w:val="100"/>
        <w:sz w:val="24"/>
        <w:szCs w:val="24"/>
        <w:lang w:val="ru-RU" w:eastAsia="en-US" w:bidi="ar-SA"/>
      </w:rPr>
    </w:lvl>
    <w:lvl w:ilvl="1" w:tplc="E3ACF2C8">
      <w:numFmt w:val="bullet"/>
      <w:lvlText w:val="•"/>
      <w:lvlJc w:val="left"/>
      <w:pPr>
        <w:ind w:left="5946" w:hanging="240"/>
      </w:pPr>
      <w:rPr>
        <w:rFonts w:hint="default"/>
        <w:lang w:val="ru-RU" w:eastAsia="en-US" w:bidi="ar-SA"/>
      </w:rPr>
    </w:lvl>
    <w:lvl w:ilvl="2" w:tplc="90929632">
      <w:numFmt w:val="bullet"/>
      <w:lvlText w:val="•"/>
      <w:lvlJc w:val="left"/>
      <w:pPr>
        <w:ind w:left="7052" w:hanging="240"/>
      </w:pPr>
      <w:rPr>
        <w:rFonts w:hint="default"/>
        <w:lang w:val="ru-RU" w:eastAsia="en-US" w:bidi="ar-SA"/>
      </w:rPr>
    </w:lvl>
    <w:lvl w:ilvl="3" w:tplc="8D962DC6">
      <w:numFmt w:val="bullet"/>
      <w:lvlText w:val="•"/>
      <w:lvlJc w:val="left"/>
      <w:pPr>
        <w:ind w:left="8158" w:hanging="240"/>
      </w:pPr>
      <w:rPr>
        <w:rFonts w:hint="default"/>
        <w:lang w:val="ru-RU" w:eastAsia="en-US" w:bidi="ar-SA"/>
      </w:rPr>
    </w:lvl>
    <w:lvl w:ilvl="4" w:tplc="64D481DC">
      <w:numFmt w:val="bullet"/>
      <w:lvlText w:val="•"/>
      <w:lvlJc w:val="left"/>
      <w:pPr>
        <w:ind w:left="9264" w:hanging="240"/>
      </w:pPr>
      <w:rPr>
        <w:rFonts w:hint="default"/>
        <w:lang w:val="ru-RU" w:eastAsia="en-US" w:bidi="ar-SA"/>
      </w:rPr>
    </w:lvl>
    <w:lvl w:ilvl="5" w:tplc="463490E4">
      <w:numFmt w:val="bullet"/>
      <w:lvlText w:val="•"/>
      <w:lvlJc w:val="left"/>
      <w:pPr>
        <w:ind w:left="10370" w:hanging="240"/>
      </w:pPr>
      <w:rPr>
        <w:rFonts w:hint="default"/>
        <w:lang w:val="ru-RU" w:eastAsia="en-US" w:bidi="ar-SA"/>
      </w:rPr>
    </w:lvl>
    <w:lvl w:ilvl="6" w:tplc="28A83DAA">
      <w:numFmt w:val="bullet"/>
      <w:lvlText w:val="•"/>
      <w:lvlJc w:val="left"/>
      <w:pPr>
        <w:ind w:left="11476" w:hanging="240"/>
      </w:pPr>
      <w:rPr>
        <w:rFonts w:hint="default"/>
        <w:lang w:val="ru-RU" w:eastAsia="en-US" w:bidi="ar-SA"/>
      </w:rPr>
    </w:lvl>
    <w:lvl w:ilvl="7" w:tplc="12A0FF2C">
      <w:numFmt w:val="bullet"/>
      <w:lvlText w:val="•"/>
      <w:lvlJc w:val="left"/>
      <w:pPr>
        <w:ind w:left="12582" w:hanging="240"/>
      </w:pPr>
      <w:rPr>
        <w:rFonts w:hint="default"/>
        <w:lang w:val="ru-RU" w:eastAsia="en-US" w:bidi="ar-SA"/>
      </w:rPr>
    </w:lvl>
    <w:lvl w:ilvl="8" w:tplc="F1C499EE">
      <w:numFmt w:val="bullet"/>
      <w:lvlText w:val="•"/>
      <w:lvlJc w:val="left"/>
      <w:pPr>
        <w:ind w:left="13688" w:hanging="240"/>
      </w:pPr>
      <w:rPr>
        <w:rFonts w:hint="default"/>
        <w:lang w:val="ru-RU" w:eastAsia="en-US" w:bidi="ar-SA"/>
      </w:rPr>
    </w:lvl>
  </w:abstractNum>
  <w:abstractNum w:abstractNumId="1">
    <w:nsid w:val="010F4F0E"/>
    <w:multiLevelType w:val="hybridMultilevel"/>
    <w:tmpl w:val="06A09556"/>
    <w:lvl w:ilvl="0" w:tplc="8BF01458">
      <w:numFmt w:val="bullet"/>
      <w:lvlText w:val="—"/>
      <w:lvlJc w:val="left"/>
      <w:pPr>
        <w:ind w:left="722" w:hanging="533"/>
      </w:pPr>
      <w:rPr>
        <w:rFonts w:ascii="Times New Roman" w:eastAsia="Times New Roman" w:hAnsi="Times New Roman" w:cs="Times New Roman" w:hint="default"/>
        <w:w w:val="100"/>
        <w:sz w:val="28"/>
        <w:szCs w:val="28"/>
        <w:lang w:val="ru-RU" w:eastAsia="en-US" w:bidi="ar-SA"/>
      </w:rPr>
    </w:lvl>
    <w:lvl w:ilvl="1" w:tplc="CBF6413A">
      <w:numFmt w:val="bullet"/>
      <w:lvlText w:val="-"/>
      <w:lvlJc w:val="left"/>
      <w:pPr>
        <w:ind w:left="127" w:hanging="300"/>
      </w:pPr>
      <w:rPr>
        <w:rFonts w:ascii="Times New Roman" w:eastAsia="Times New Roman" w:hAnsi="Times New Roman" w:cs="Times New Roman" w:hint="default"/>
        <w:w w:val="100"/>
        <w:sz w:val="28"/>
        <w:szCs w:val="28"/>
        <w:lang w:val="ru-RU" w:eastAsia="en-US" w:bidi="ar-SA"/>
      </w:rPr>
    </w:lvl>
    <w:lvl w:ilvl="2" w:tplc="D12886EC">
      <w:numFmt w:val="bullet"/>
      <w:lvlText w:val="-"/>
      <w:lvlJc w:val="left"/>
      <w:pPr>
        <w:ind w:left="722" w:hanging="212"/>
      </w:pPr>
      <w:rPr>
        <w:rFonts w:ascii="Times New Roman" w:eastAsia="Times New Roman" w:hAnsi="Times New Roman" w:cs="Times New Roman" w:hint="default"/>
        <w:w w:val="100"/>
        <w:sz w:val="28"/>
        <w:szCs w:val="28"/>
        <w:lang w:val="ru-RU" w:eastAsia="en-US" w:bidi="ar-SA"/>
      </w:rPr>
    </w:lvl>
    <w:lvl w:ilvl="3" w:tplc="AB6CEA9E">
      <w:numFmt w:val="bullet"/>
      <w:lvlText w:val="•"/>
      <w:lvlJc w:val="left"/>
      <w:pPr>
        <w:ind w:left="2875" w:hanging="212"/>
      </w:pPr>
      <w:rPr>
        <w:rFonts w:hint="default"/>
        <w:lang w:val="ru-RU" w:eastAsia="en-US" w:bidi="ar-SA"/>
      </w:rPr>
    </w:lvl>
    <w:lvl w:ilvl="4" w:tplc="4442246C">
      <w:numFmt w:val="bullet"/>
      <w:lvlText w:val="•"/>
      <w:lvlJc w:val="left"/>
      <w:pPr>
        <w:ind w:left="3953" w:hanging="212"/>
      </w:pPr>
      <w:rPr>
        <w:rFonts w:hint="default"/>
        <w:lang w:val="ru-RU" w:eastAsia="en-US" w:bidi="ar-SA"/>
      </w:rPr>
    </w:lvl>
    <w:lvl w:ilvl="5" w:tplc="A5565122">
      <w:numFmt w:val="bullet"/>
      <w:lvlText w:val="•"/>
      <w:lvlJc w:val="left"/>
      <w:pPr>
        <w:ind w:left="5031" w:hanging="212"/>
      </w:pPr>
      <w:rPr>
        <w:rFonts w:hint="default"/>
        <w:lang w:val="ru-RU" w:eastAsia="en-US" w:bidi="ar-SA"/>
      </w:rPr>
    </w:lvl>
    <w:lvl w:ilvl="6" w:tplc="FBDE29E2">
      <w:numFmt w:val="bullet"/>
      <w:lvlText w:val="•"/>
      <w:lvlJc w:val="left"/>
      <w:pPr>
        <w:ind w:left="6108" w:hanging="212"/>
      </w:pPr>
      <w:rPr>
        <w:rFonts w:hint="default"/>
        <w:lang w:val="ru-RU" w:eastAsia="en-US" w:bidi="ar-SA"/>
      </w:rPr>
    </w:lvl>
    <w:lvl w:ilvl="7" w:tplc="0E3A2A82">
      <w:numFmt w:val="bullet"/>
      <w:lvlText w:val="•"/>
      <w:lvlJc w:val="left"/>
      <w:pPr>
        <w:ind w:left="7186" w:hanging="212"/>
      </w:pPr>
      <w:rPr>
        <w:rFonts w:hint="default"/>
        <w:lang w:val="ru-RU" w:eastAsia="en-US" w:bidi="ar-SA"/>
      </w:rPr>
    </w:lvl>
    <w:lvl w:ilvl="8" w:tplc="3B686DF0">
      <w:numFmt w:val="bullet"/>
      <w:lvlText w:val="•"/>
      <w:lvlJc w:val="left"/>
      <w:pPr>
        <w:ind w:left="8264" w:hanging="212"/>
      </w:pPr>
      <w:rPr>
        <w:rFonts w:hint="default"/>
        <w:lang w:val="ru-RU" w:eastAsia="en-US" w:bidi="ar-SA"/>
      </w:rPr>
    </w:lvl>
  </w:abstractNum>
  <w:abstractNum w:abstractNumId="2">
    <w:nsid w:val="04FA0C3F"/>
    <w:multiLevelType w:val="multilevel"/>
    <w:tmpl w:val="81728FEA"/>
    <w:lvl w:ilvl="0">
      <w:start w:val="3"/>
      <w:numFmt w:val="decimal"/>
      <w:lvlText w:val="%1"/>
      <w:lvlJc w:val="left"/>
      <w:pPr>
        <w:ind w:left="722" w:hanging="658"/>
      </w:pPr>
      <w:rPr>
        <w:rFonts w:hint="default"/>
        <w:lang w:val="ru-RU" w:eastAsia="en-US" w:bidi="ar-SA"/>
      </w:rPr>
    </w:lvl>
    <w:lvl w:ilvl="1">
      <w:start w:val="1"/>
      <w:numFmt w:val="decimal"/>
      <w:lvlText w:val="%1.%2."/>
      <w:lvlJc w:val="left"/>
      <w:pPr>
        <w:ind w:left="722" w:hanging="658"/>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660" w:hanging="658"/>
      </w:pPr>
      <w:rPr>
        <w:rFonts w:hint="default"/>
        <w:lang w:val="ru-RU" w:eastAsia="en-US" w:bidi="ar-SA"/>
      </w:rPr>
    </w:lvl>
    <w:lvl w:ilvl="3">
      <w:numFmt w:val="bullet"/>
      <w:lvlText w:val="•"/>
      <w:lvlJc w:val="left"/>
      <w:pPr>
        <w:ind w:left="3630" w:hanging="658"/>
      </w:pPr>
      <w:rPr>
        <w:rFonts w:hint="default"/>
        <w:lang w:val="ru-RU" w:eastAsia="en-US" w:bidi="ar-SA"/>
      </w:rPr>
    </w:lvl>
    <w:lvl w:ilvl="4">
      <w:numFmt w:val="bullet"/>
      <w:lvlText w:val="•"/>
      <w:lvlJc w:val="left"/>
      <w:pPr>
        <w:ind w:left="4600" w:hanging="658"/>
      </w:pPr>
      <w:rPr>
        <w:rFonts w:hint="default"/>
        <w:lang w:val="ru-RU" w:eastAsia="en-US" w:bidi="ar-SA"/>
      </w:rPr>
    </w:lvl>
    <w:lvl w:ilvl="5">
      <w:numFmt w:val="bullet"/>
      <w:lvlText w:val="•"/>
      <w:lvlJc w:val="left"/>
      <w:pPr>
        <w:ind w:left="5570" w:hanging="658"/>
      </w:pPr>
      <w:rPr>
        <w:rFonts w:hint="default"/>
        <w:lang w:val="ru-RU" w:eastAsia="en-US" w:bidi="ar-SA"/>
      </w:rPr>
    </w:lvl>
    <w:lvl w:ilvl="6">
      <w:numFmt w:val="bullet"/>
      <w:lvlText w:val="•"/>
      <w:lvlJc w:val="left"/>
      <w:pPr>
        <w:ind w:left="6540" w:hanging="658"/>
      </w:pPr>
      <w:rPr>
        <w:rFonts w:hint="default"/>
        <w:lang w:val="ru-RU" w:eastAsia="en-US" w:bidi="ar-SA"/>
      </w:rPr>
    </w:lvl>
    <w:lvl w:ilvl="7">
      <w:numFmt w:val="bullet"/>
      <w:lvlText w:val="•"/>
      <w:lvlJc w:val="left"/>
      <w:pPr>
        <w:ind w:left="7510" w:hanging="658"/>
      </w:pPr>
      <w:rPr>
        <w:rFonts w:hint="default"/>
        <w:lang w:val="ru-RU" w:eastAsia="en-US" w:bidi="ar-SA"/>
      </w:rPr>
    </w:lvl>
    <w:lvl w:ilvl="8">
      <w:numFmt w:val="bullet"/>
      <w:lvlText w:val="•"/>
      <w:lvlJc w:val="left"/>
      <w:pPr>
        <w:ind w:left="8480" w:hanging="658"/>
      </w:pPr>
      <w:rPr>
        <w:rFonts w:hint="default"/>
        <w:lang w:val="ru-RU" w:eastAsia="en-US" w:bidi="ar-SA"/>
      </w:rPr>
    </w:lvl>
  </w:abstractNum>
  <w:abstractNum w:abstractNumId="3">
    <w:nsid w:val="0847393C"/>
    <w:multiLevelType w:val="multilevel"/>
    <w:tmpl w:val="CFA8F2CC"/>
    <w:lvl w:ilvl="0">
      <w:start w:val="6"/>
      <w:numFmt w:val="decimal"/>
      <w:lvlText w:val="%1."/>
      <w:lvlJc w:val="left"/>
      <w:pPr>
        <w:ind w:left="600" w:hanging="600"/>
      </w:pPr>
      <w:rPr>
        <w:rFonts w:hint="default"/>
      </w:rPr>
    </w:lvl>
    <w:lvl w:ilvl="1">
      <w:start w:val="10"/>
      <w:numFmt w:val="decimal"/>
      <w:lvlText w:val="%1.%2."/>
      <w:lvlJc w:val="left"/>
      <w:pPr>
        <w:ind w:left="529" w:hanging="720"/>
      </w:pPr>
      <w:rPr>
        <w:rFonts w:hint="default"/>
      </w:rPr>
    </w:lvl>
    <w:lvl w:ilvl="2">
      <w:start w:val="1"/>
      <w:numFmt w:val="decimal"/>
      <w:lvlText w:val="%1.%2.%3."/>
      <w:lvlJc w:val="left"/>
      <w:pPr>
        <w:ind w:left="338" w:hanging="720"/>
      </w:pPr>
      <w:rPr>
        <w:rFonts w:hint="default"/>
      </w:rPr>
    </w:lvl>
    <w:lvl w:ilvl="3">
      <w:start w:val="1"/>
      <w:numFmt w:val="decimal"/>
      <w:lvlText w:val="%1.%2.%3.%4."/>
      <w:lvlJc w:val="left"/>
      <w:pPr>
        <w:ind w:left="507" w:hanging="1080"/>
      </w:pPr>
      <w:rPr>
        <w:rFonts w:hint="default"/>
      </w:rPr>
    </w:lvl>
    <w:lvl w:ilvl="4">
      <w:start w:val="1"/>
      <w:numFmt w:val="decimal"/>
      <w:lvlText w:val="%1.%2.%3.%4.%5."/>
      <w:lvlJc w:val="left"/>
      <w:pPr>
        <w:ind w:left="316" w:hanging="1080"/>
      </w:pPr>
      <w:rPr>
        <w:rFonts w:hint="default"/>
      </w:rPr>
    </w:lvl>
    <w:lvl w:ilvl="5">
      <w:start w:val="1"/>
      <w:numFmt w:val="decimal"/>
      <w:lvlText w:val="%1.%2.%3.%4.%5.%6."/>
      <w:lvlJc w:val="left"/>
      <w:pPr>
        <w:ind w:left="485" w:hanging="1440"/>
      </w:pPr>
      <w:rPr>
        <w:rFonts w:hint="default"/>
      </w:rPr>
    </w:lvl>
    <w:lvl w:ilvl="6">
      <w:start w:val="1"/>
      <w:numFmt w:val="decimal"/>
      <w:lvlText w:val="%1.%2.%3.%4.%5.%6.%7."/>
      <w:lvlJc w:val="left"/>
      <w:pPr>
        <w:ind w:left="654" w:hanging="1800"/>
      </w:pPr>
      <w:rPr>
        <w:rFonts w:hint="default"/>
      </w:rPr>
    </w:lvl>
    <w:lvl w:ilvl="7">
      <w:start w:val="1"/>
      <w:numFmt w:val="decimal"/>
      <w:lvlText w:val="%1.%2.%3.%4.%5.%6.%7.%8."/>
      <w:lvlJc w:val="left"/>
      <w:pPr>
        <w:ind w:left="463" w:hanging="1800"/>
      </w:pPr>
      <w:rPr>
        <w:rFonts w:hint="default"/>
      </w:rPr>
    </w:lvl>
    <w:lvl w:ilvl="8">
      <w:start w:val="1"/>
      <w:numFmt w:val="decimal"/>
      <w:lvlText w:val="%1.%2.%3.%4.%5.%6.%7.%8.%9."/>
      <w:lvlJc w:val="left"/>
      <w:pPr>
        <w:ind w:left="632" w:hanging="2160"/>
      </w:pPr>
      <w:rPr>
        <w:rFonts w:hint="default"/>
      </w:rPr>
    </w:lvl>
  </w:abstractNum>
  <w:abstractNum w:abstractNumId="4">
    <w:nsid w:val="09A41CE0"/>
    <w:multiLevelType w:val="multilevel"/>
    <w:tmpl w:val="72C8054E"/>
    <w:lvl w:ilvl="0">
      <w:start w:val="1"/>
      <w:numFmt w:val="decimal"/>
      <w:lvlText w:val="%1."/>
      <w:lvlJc w:val="left"/>
      <w:pPr>
        <w:ind w:left="1723" w:hanging="281"/>
        <w:jc w:val="right"/>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722" w:hanging="514"/>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686" w:hanging="514"/>
      </w:pPr>
      <w:rPr>
        <w:rFonts w:hint="default"/>
        <w:lang w:val="ru-RU" w:eastAsia="en-US" w:bidi="ar-SA"/>
      </w:rPr>
    </w:lvl>
    <w:lvl w:ilvl="3">
      <w:numFmt w:val="bullet"/>
      <w:lvlText w:val="•"/>
      <w:lvlJc w:val="left"/>
      <w:pPr>
        <w:ind w:left="3653" w:hanging="514"/>
      </w:pPr>
      <w:rPr>
        <w:rFonts w:hint="default"/>
        <w:lang w:val="ru-RU" w:eastAsia="en-US" w:bidi="ar-SA"/>
      </w:rPr>
    </w:lvl>
    <w:lvl w:ilvl="4">
      <w:numFmt w:val="bullet"/>
      <w:lvlText w:val="•"/>
      <w:lvlJc w:val="left"/>
      <w:pPr>
        <w:ind w:left="4620" w:hanging="514"/>
      </w:pPr>
      <w:rPr>
        <w:rFonts w:hint="default"/>
        <w:lang w:val="ru-RU" w:eastAsia="en-US" w:bidi="ar-SA"/>
      </w:rPr>
    </w:lvl>
    <w:lvl w:ilvl="5">
      <w:numFmt w:val="bullet"/>
      <w:lvlText w:val="•"/>
      <w:lvlJc w:val="left"/>
      <w:pPr>
        <w:ind w:left="5586" w:hanging="514"/>
      </w:pPr>
      <w:rPr>
        <w:rFonts w:hint="default"/>
        <w:lang w:val="ru-RU" w:eastAsia="en-US" w:bidi="ar-SA"/>
      </w:rPr>
    </w:lvl>
    <w:lvl w:ilvl="6">
      <w:numFmt w:val="bullet"/>
      <w:lvlText w:val="•"/>
      <w:lvlJc w:val="left"/>
      <w:pPr>
        <w:ind w:left="6553" w:hanging="514"/>
      </w:pPr>
      <w:rPr>
        <w:rFonts w:hint="default"/>
        <w:lang w:val="ru-RU" w:eastAsia="en-US" w:bidi="ar-SA"/>
      </w:rPr>
    </w:lvl>
    <w:lvl w:ilvl="7">
      <w:numFmt w:val="bullet"/>
      <w:lvlText w:val="•"/>
      <w:lvlJc w:val="left"/>
      <w:pPr>
        <w:ind w:left="7520" w:hanging="514"/>
      </w:pPr>
      <w:rPr>
        <w:rFonts w:hint="default"/>
        <w:lang w:val="ru-RU" w:eastAsia="en-US" w:bidi="ar-SA"/>
      </w:rPr>
    </w:lvl>
    <w:lvl w:ilvl="8">
      <w:numFmt w:val="bullet"/>
      <w:lvlText w:val="•"/>
      <w:lvlJc w:val="left"/>
      <w:pPr>
        <w:ind w:left="8486" w:hanging="514"/>
      </w:pPr>
      <w:rPr>
        <w:rFonts w:hint="default"/>
        <w:lang w:val="ru-RU" w:eastAsia="en-US" w:bidi="ar-SA"/>
      </w:rPr>
    </w:lvl>
  </w:abstractNum>
  <w:abstractNum w:abstractNumId="5">
    <w:nsid w:val="1077561F"/>
    <w:multiLevelType w:val="hybridMultilevel"/>
    <w:tmpl w:val="5382115E"/>
    <w:lvl w:ilvl="0" w:tplc="B586899A">
      <w:numFmt w:val="bullet"/>
      <w:lvlText w:val="-"/>
      <w:lvlJc w:val="left"/>
      <w:pPr>
        <w:ind w:left="127" w:hanging="368"/>
      </w:pPr>
      <w:rPr>
        <w:rFonts w:ascii="Times New Roman" w:eastAsia="Times New Roman" w:hAnsi="Times New Roman" w:cs="Times New Roman" w:hint="default"/>
        <w:w w:val="100"/>
        <w:sz w:val="28"/>
        <w:szCs w:val="28"/>
        <w:lang w:val="ru-RU" w:eastAsia="en-US" w:bidi="ar-SA"/>
      </w:rPr>
    </w:lvl>
    <w:lvl w:ilvl="1" w:tplc="46F0DAA6">
      <w:numFmt w:val="bullet"/>
      <w:lvlText w:val="-"/>
      <w:lvlJc w:val="left"/>
      <w:pPr>
        <w:ind w:left="722" w:hanging="185"/>
      </w:pPr>
      <w:rPr>
        <w:rFonts w:ascii="Times New Roman" w:eastAsia="Times New Roman" w:hAnsi="Times New Roman" w:cs="Times New Roman" w:hint="default"/>
        <w:w w:val="100"/>
        <w:sz w:val="28"/>
        <w:szCs w:val="28"/>
        <w:lang w:val="ru-RU" w:eastAsia="en-US" w:bidi="ar-SA"/>
      </w:rPr>
    </w:lvl>
    <w:lvl w:ilvl="2" w:tplc="A1EEB5EE">
      <w:numFmt w:val="bullet"/>
      <w:lvlText w:val="•"/>
      <w:lvlJc w:val="left"/>
      <w:pPr>
        <w:ind w:left="1797" w:hanging="185"/>
      </w:pPr>
      <w:rPr>
        <w:rFonts w:hint="default"/>
        <w:lang w:val="ru-RU" w:eastAsia="en-US" w:bidi="ar-SA"/>
      </w:rPr>
    </w:lvl>
    <w:lvl w:ilvl="3" w:tplc="EA0C644A">
      <w:numFmt w:val="bullet"/>
      <w:lvlText w:val="•"/>
      <w:lvlJc w:val="left"/>
      <w:pPr>
        <w:ind w:left="2875" w:hanging="185"/>
      </w:pPr>
      <w:rPr>
        <w:rFonts w:hint="default"/>
        <w:lang w:val="ru-RU" w:eastAsia="en-US" w:bidi="ar-SA"/>
      </w:rPr>
    </w:lvl>
    <w:lvl w:ilvl="4" w:tplc="04881084">
      <w:numFmt w:val="bullet"/>
      <w:lvlText w:val="•"/>
      <w:lvlJc w:val="left"/>
      <w:pPr>
        <w:ind w:left="3953" w:hanging="185"/>
      </w:pPr>
      <w:rPr>
        <w:rFonts w:hint="default"/>
        <w:lang w:val="ru-RU" w:eastAsia="en-US" w:bidi="ar-SA"/>
      </w:rPr>
    </w:lvl>
    <w:lvl w:ilvl="5" w:tplc="D7183082">
      <w:numFmt w:val="bullet"/>
      <w:lvlText w:val="•"/>
      <w:lvlJc w:val="left"/>
      <w:pPr>
        <w:ind w:left="5031" w:hanging="185"/>
      </w:pPr>
      <w:rPr>
        <w:rFonts w:hint="default"/>
        <w:lang w:val="ru-RU" w:eastAsia="en-US" w:bidi="ar-SA"/>
      </w:rPr>
    </w:lvl>
    <w:lvl w:ilvl="6" w:tplc="7878024A">
      <w:numFmt w:val="bullet"/>
      <w:lvlText w:val="•"/>
      <w:lvlJc w:val="left"/>
      <w:pPr>
        <w:ind w:left="6108" w:hanging="185"/>
      </w:pPr>
      <w:rPr>
        <w:rFonts w:hint="default"/>
        <w:lang w:val="ru-RU" w:eastAsia="en-US" w:bidi="ar-SA"/>
      </w:rPr>
    </w:lvl>
    <w:lvl w:ilvl="7" w:tplc="47447948">
      <w:numFmt w:val="bullet"/>
      <w:lvlText w:val="•"/>
      <w:lvlJc w:val="left"/>
      <w:pPr>
        <w:ind w:left="7186" w:hanging="185"/>
      </w:pPr>
      <w:rPr>
        <w:rFonts w:hint="default"/>
        <w:lang w:val="ru-RU" w:eastAsia="en-US" w:bidi="ar-SA"/>
      </w:rPr>
    </w:lvl>
    <w:lvl w:ilvl="8" w:tplc="1CCE5508">
      <w:numFmt w:val="bullet"/>
      <w:lvlText w:val="•"/>
      <w:lvlJc w:val="left"/>
      <w:pPr>
        <w:ind w:left="8264" w:hanging="185"/>
      </w:pPr>
      <w:rPr>
        <w:rFonts w:hint="default"/>
        <w:lang w:val="ru-RU" w:eastAsia="en-US" w:bidi="ar-SA"/>
      </w:rPr>
    </w:lvl>
  </w:abstractNum>
  <w:abstractNum w:abstractNumId="6">
    <w:nsid w:val="12185F6F"/>
    <w:multiLevelType w:val="multilevel"/>
    <w:tmpl w:val="E5A6AEE2"/>
    <w:lvl w:ilvl="0">
      <w:start w:val="1"/>
      <w:numFmt w:val="decimal"/>
      <w:lvlText w:val="%1."/>
      <w:lvlJc w:val="left"/>
      <w:pPr>
        <w:ind w:left="302" w:hanging="368"/>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302" w:hanging="512"/>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33" w:hanging="512"/>
      </w:pPr>
      <w:rPr>
        <w:rFonts w:hint="default"/>
        <w:lang w:val="ru-RU" w:eastAsia="en-US" w:bidi="ar-SA"/>
      </w:rPr>
    </w:lvl>
    <w:lvl w:ilvl="3">
      <w:numFmt w:val="bullet"/>
      <w:lvlText w:val="•"/>
      <w:lvlJc w:val="left"/>
      <w:pPr>
        <w:ind w:left="3199" w:hanging="512"/>
      </w:pPr>
      <w:rPr>
        <w:rFonts w:hint="default"/>
        <w:lang w:val="ru-RU" w:eastAsia="en-US" w:bidi="ar-SA"/>
      </w:rPr>
    </w:lvl>
    <w:lvl w:ilvl="4">
      <w:numFmt w:val="bullet"/>
      <w:lvlText w:val="•"/>
      <w:lvlJc w:val="left"/>
      <w:pPr>
        <w:ind w:left="4166" w:hanging="512"/>
      </w:pPr>
      <w:rPr>
        <w:rFonts w:hint="default"/>
        <w:lang w:val="ru-RU" w:eastAsia="en-US" w:bidi="ar-SA"/>
      </w:rPr>
    </w:lvl>
    <w:lvl w:ilvl="5">
      <w:numFmt w:val="bullet"/>
      <w:lvlText w:val="•"/>
      <w:lvlJc w:val="left"/>
      <w:pPr>
        <w:ind w:left="5133" w:hanging="512"/>
      </w:pPr>
      <w:rPr>
        <w:rFonts w:hint="default"/>
        <w:lang w:val="ru-RU" w:eastAsia="en-US" w:bidi="ar-SA"/>
      </w:rPr>
    </w:lvl>
    <w:lvl w:ilvl="6">
      <w:numFmt w:val="bullet"/>
      <w:lvlText w:val="•"/>
      <w:lvlJc w:val="left"/>
      <w:pPr>
        <w:ind w:left="6099" w:hanging="512"/>
      </w:pPr>
      <w:rPr>
        <w:rFonts w:hint="default"/>
        <w:lang w:val="ru-RU" w:eastAsia="en-US" w:bidi="ar-SA"/>
      </w:rPr>
    </w:lvl>
    <w:lvl w:ilvl="7">
      <w:numFmt w:val="bullet"/>
      <w:lvlText w:val="•"/>
      <w:lvlJc w:val="left"/>
      <w:pPr>
        <w:ind w:left="7066" w:hanging="512"/>
      </w:pPr>
      <w:rPr>
        <w:rFonts w:hint="default"/>
        <w:lang w:val="ru-RU" w:eastAsia="en-US" w:bidi="ar-SA"/>
      </w:rPr>
    </w:lvl>
    <w:lvl w:ilvl="8">
      <w:numFmt w:val="bullet"/>
      <w:lvlText w:val="•"/>
      <w:lvlJc w:val="left"/>
      <w:pPr>
        <w:ind w:left="8033" w:hanging="512"/>
      </w:pPr>
      <w:rPr>
        <w:rFonts w:hint="default"/>
        <w:lang w:val="ru-RU" w:eastAsia="en-US" w:bidi="ar-SA"/>
      </w:rPr>
    </w:lvl>
  </w:abstractNum>
  <w:abstractNum w:abstractNumId="7">
    <w:nsid w:val="12771DA6"/>
    <w:multiLevelType w:val="hybridMultilevel"/>
    <w:tmpl w:val="3B3611E2"/>
    <w:lvl w:ilvl="0" w:tplc="6B74CF74">
      <w:start w:val="1"/>
      <w:numFmt w:val="decimal"/>
      <w:lvlText w:val="%1."/>
      <w:lvlJc w:val="left"/>
      <w:pPr>
        <w:ind w:left="7190" w:hanging="240"/>
        <w:jc w:val="right"/>
      </w:pPr>
      <w:rPr>
        <w:rFonts w:ascii="Times New Roman" w:eastAsia="Times New Roman" w:hAnsi="Times New Roman" w:cs="Times New Roman" w:hint="default"/>
        <w:w w:val="100"/>
        <w:sz w:val="24"/>
        <w:szCs w:val="24"/>
        <w:lang w:val="ru-RU" w:eastAsia="en-US" w:bidi="ar-SA"/>
      </w:rPr>
    </w:lvl>
    <w:lvl w:ilvl="1" w:tplc="355C7FD4">
      <w:numFmt w:val="bullet"/>
      <w:lvlText w:val="•"/>
      <w:lvlJc w:val="left"/>
      <w:pPr>
        <w:ind w:left="8070" w:hanging="240"/>
      </w:pPr>
      <w:rPr>
        <w:rFonts w:hint="default"/>
        <w:lang w:val="ru-RU" w:eastAsia="en-US" w:bidi="ar-SA"/>
      </w:rPr>
    </w:lvl>
    <w:lvl w:ilvl="2" w:tplc="4DA2A070">
      <w:numFmt w:val="bullet"/>
      <w:lvlText w:val="•"/>
      <w:lvlJc w:val="left"/>
      <w:pPr>
        <w:ind w:left="8940" w:hanging="240"/>
      </w:pPr>
      <w:rPr>
        <w:rFonts w:hint="default"/>
        <w:lang w:val="ru-RU" w:eastAsia="en-US" w:bidi="ar-SA"/>
      </w:rPr>
    </w:lvl>
    <w:lvl w:ilvl="3" w:tplc="940C3A7E">
      <w:numFmt w:val="bullet"/>
      <w:lvlText w:val="•"/>
      <w:lvlJc w:val="left"/>
      <w:pPr>
        <w:ind w:left="9810" w:hanging="240"/>
      </w:pPr>
      <w:rPr>
        <w:rFonts w:hint="default"/>
        <w:lang w:val="ru-RU" w:eastAsia="en-US" w:bidi="ar-SA"/>
      </w:rPr>
    </w:lvl>
    <w:lvl w:ilvl="4" w:tplc="5CCEDFA6">
      <w:numFmt w:val="bullet"/>
      <w:lvlText w:val="•"/>
      <w:lvlJc w:val="left"/>
      <w:pPr>
        <w:ind w:left="10680" w:hanging="240"/>
      </w:pPr>
      <w:rPr>
        <w:rFonts w:hint="default"/>
        <w:lang w:val="ru-RU" w:eastAsia="en-US" w:bidi="ar-SA"/>
      </w:rPr>
    </w:lvl>
    <w:lvl w:ilvl="5" w:tplc="93AC933C">
      <w:numFmt w:val="bullet"/>
      <w:lvlText w:val="•"/>
      <w:lvlJc w:val="left"/>
      <w:pPr>
        <w:ind w:left="11550" w:hanging="240"/>
      </w:pPr>
      <w:rPr>
        <w:rFonts w:hint="default"/>
        <w:lang w:val="ru-RU" w:eastAsia="en-US" w:bidi="ar-SA"/>
      </w:rPr>
    </w:lvl>
    <w:lvl w:ilvl="6" w:tplc="01AEEF96">
      <w:numFmt w:val="bullet"/>
      <w:lvlText w:val="•"/>
      <w:lvlJc w:val="left"/>
      <w:pPr>
        <w:ind w:left="12420" w:hanging="240"/>
      </w:pPr>
      <w:rPr>
        <w:rFonts w:hint="default"/>
        <w:lang w:val="ru-RU" w:eastAsia="en-US" w:bidi="ar-SA"/>
      </w:rPr>
    </w:lvl>
    <w:lvl w:ilvl="7" w:tplc="14FA15EC">
      <w:numFmt w:val="bullet"/>
      <w:lvlText w:val="•"/>
      <w:lvlJc w:val="left"/>
      <w:pPr>
        <w:ind w:left="13290" w:hanging="240"/>
      </w:pPr>
      <w:rPr>
        <w:rFonts w:hint="default"/>
        <w:lang w:val="ru-RU" w:eastAsia="en-US" w:bidi="ar-SA"/>
      </w:rPr>
    </w:lvl>
    <w:lvl w:ilvl="8" w:tplc="66FC4E4A">
      <w:numFmt w:val="bullet"/>
      <w:lvlText w:val="•"/>
      <w:lvlJc w:val="left"/>
      <w:pPr>
        <w:ind w:left="14160" w:hanging="240"/>
      </w:pPr>
      <w:rPr>
        <w:rFonts w:hint="default"/>
        <w:lang w:val="ru-RU" w:eastAsia="en-US" w:bidi="ar-SA"/>
      </w:rPr>
    </w:lvl>
  </w:abstractNum>
  <w:abstractNum w:abstractNumId="8">
    <w:nsid w:val="1A2E16D9"/>
    <w:multiLevelType w:val="multilevel"/>
    <w:tmpl w:val="0AE431D0"/>
    <w:lvl w:ilvl="0">
      <w:start w:val="6"/>
      <w:numFmt w:val="decimal"/>
      <w:lvlText w:val="%1"/>
      <w:lvlJc w:val="left"/>
      <w:pPr>
        <w:ind w:left="722" w:hanging="641"/>
      </w:pPr>
      <w:rPr>
        <w:rFonts w:hint="default"/>
        <w:lang w:val="ru-RU" w:eastAsia="en-US" w:bidi="ar-SA"/>
      </w:rPr>
    </w:lvl>
    <w:lvl w:ilvl="1">
      <w:start w:val="1"/>
      <w:numFmt w:val="decimal"/>
      <w:lvlText w:val="%1.%2."/>
      <w:lvlJc w:val="left"/>
      <w:pPr>
        <w:ind w:left="722" w:hanging="641"/>
        <w:jc w:val="right"/>
      </w:pPr>
      <w:rPr>
        <w:rFonts w:ascii="Times New Roman" w:eastAsia="Times New Roman" w:hAnsi="Times New Roman" w:cs="Times New Roman" w:hint="default"/>
        <w:spacing w:val="-1"/>
        <w:w w:val="100"/>
        <w:sz w:val="28"/>
        <w:szCs w:val="28"/>
        <w:lang w:val="ru-RU" w:eastAsia="en-US" w:bidi="ar-SA"/>
      </w:rPr>
    </w:lvl>
    <w:lvl w:ilvl="2">
      <w:start w:val="1"/>
      <w:numFmt w:val="decimal"/>
      <w:lvlText w:val="%3."/>
      <w:lvlJc w:val="left"/>
      <w:pPr>
        <w:ind w:left="5009" w:hanging="240"/>
        <w:jc w:val="right"/>
      </w:pPr>
      <w:rPr>
        <w:rFonts w:ascii="Times New Roman" w:eastAsia="Times New Roman" w:hAnsi="Times New Roman" w:cs="Times New Roman" w:hint="default"/>
        <w:spacing w:val="-1"/>
        <w:w w:val="100"/>
        <w:sz w:val="24"/>
        <w:szCs w:val="24"/>
        <w:lang w:val="ru-RU" w:eastAsia="en-US" w:bidi="ar-SA"/>
      </w:rPr>
    </w:lvl>
    <w:lvl w:ilvl="3">
      <w:numFmt w:val="bullet"/>
      <w:lvlText w:val="•"/>
      <w:lvlJc w:val="left"/>
      <w:pPr>
        <w:ind w:left="6204" w:hanging="240"/>
      </w:pPr>
      <w:rPr>
        <w:rFonts w:hint="default"/>
        <w:lang w:val="ru-RU" w:eastAsia="en-US" w:bidi="ar-SA"/>
      </w:rPr>
    </w:lvl>
    <w:lvl w:ilvl="4">
      <w:numFmt w:val="bullet"/>
      <w:lvlText w:val="•"/>
      <w:lvlJc w:val="left"/>
      <w:pPr>
        <w:ind w:left="6806" w:hanging="240"/>
      </w:pPr>
      <w:rPr>
        <w:rFonts w:hint="default"/>
        <w:lang w:val="ru-RU" w:eastAsia="en-US" w:bidi="ar-SA"/>
      </w:rPr>
    </w:lvl>
    <w:lvl w:ilvl="5">
      <w:numFmt w:val="bullet"/>
      <w:lvlText w:val="•"/>
      <w:lvlJc w:val="left"/>
      <w:pPr>
        <w:ind w:left="7408" w:hanging="240"/>
      </w:pPr>
      <w:rPr>
        <w:rFonts w:hint="default"/>
        <w:lang w:val="ru-RU" w:eastAsia="en-US" w:bidi="ar-SA"/>
      </w:rPr>
    </w:lvl>
    <w:lvl w:ilvl="6">
      <w:numFmt w:val="bullet"/>
      <w:lvlText w:val="•"/>
      <w:lvlJc w:val="left"/>
      <w:pPr>
        <w:ind w:left="8011" w:hanging="240"/>
      </w:pPr>
      <w:rPr>
        <w:rFonts w:hint="default"/>
        <w:lang w:val="ru-RU" w:eastAsia="en-US" w:bidi="ar-SA"/>
      </w:rPr>
    </w:lvl>
    <w:lvl w:ilvl="7">
      <w:numFmt w:val="bullet"/>
      <w:lvlText w:val="•"/>
      <w:lvlJc w:val="left"/>
      <w:pPr>
        <w:ind w:left="8613" w:hanging="240"/>
      </w:pPr>
      <w:rPr>
        <w:rFonts w:hint="default"/>
        <w:lang w:val="ru-RU" w:eastAsia="en-US" w:bidi="ar-SA"/>
      </w:rPr>
    </w:lvl>
    <w:lvl w:ilvl="8">
      <w:numFmt w:val="bullet"/>
      <w:lvlText w:val="•"/>
      <w:lvlJc w:val="left"/>
      <w:pPr>
        <w:ind w:left="9215" w:hanging="240"/>
      </w:pPr>
      <w:rPr>
        <w:rFonts w:hint="default"/>
        <w:lang w:val="ru-RU" w:eastAsia="en-US" w:bidi="ar-SA"/>
      </w:rPr>
    </w:lvl>
  </w:abstractNum>
  <w:abstractNum w:abstractNumId="9">
    <w:nsid w:val="1E240873"/>
    <w:multiLevelType w:val="multilevel"/>
    <w:tmpl w:val="E1B43DAA"/>
    <w:lvl w:ilvl="0">
      <w:start w:val="4"/>
      <w:numFmt w:val="decimal"/>
      <w:lvlText w:val="%1"/>
      <w:lvlJc w:val="left"/>
      <w:pPr>
        <w:ind w:left="127" w:hanging="1078"/>
      </w:pPr>
      <w:rPr>
        <w:rFonts w:hint="default"/>
        <w:lang w:val="ru-RU" w:eastAsia="en-US" w:bidi="ar-SA"/>
      </w:rPr>
    </w:lvl>
    <w:lvl w:ilvl="1">
      <w:start w:val="11"/>
      <w:numFmt w:val="decimal"/>
      <w:lvlText w:val="%1.%2"/>
      <w:lvlJc w:val="left"/>
      <w:pPr>
        <w:ind w:left="127" w:hanging="1078"/>
      </w:pPr>
      <w:rPr>
        <w:rFonts w:hint="default"/>
        <w:lang w:val="ru-RU" w:eastAsia="en-US" w:bidi="ar-SA"/>
      </w:rPr>
    </w:lvl>
    <w:lvl w:ilvl="2">
      <w:start w:val="1"/>
      <w:numFmt w:val="decimal"/>
      <w:lvlText w:val="%1.%2.%3."/>
      <w:lvlJc w:val="left"/>
      <w:pPr>
        <w:ind w:left="127" w:hanging="1078"/>
        <w:jc w:val="right"/>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10" w:hanging="1078"/>
      </w:pPr>
      <w:rPr>
        <w:rFonts w:hint="default"/>
        <w:lang w:val="ru-RU" w:eastAsia="en-US" w:bidi="ar-SA"/>
      </w:rPr>
    </w:lvl>
    <w:lvl w:ilvl="4">
      <w:numFmt w:val="bullet"/>
      <w:lvlText w:val="•"/>
      <w:lvlJc w:val="left"/>
      <w:pPr>
        <w:ind w:left="4240" w:hanging="1078"/>
      </w:pPr>
      <w:rPr>
        <w:rFonts w:hint="default"/>
        <w:lang w:val="ru-RU" w:eastAsia="en-US" w:bidi="ar-SA"/>
      </w:rPr>
    </w:lvl>
    <w:lvl w:ilvl="5">
      <w:numFmt w:val="bullet"/>
      <w:lvlText w:val="•"/>
      <w:lvlJc w:val="left"/>
      <w:pPr>
        <w:ind w:left="5270" w:hanging="1078"/>
      </w:pPr>
      <w:rPr>
        <w:rFonts w:hint="default"/>
        <w:lang w:val="ru-RU" w:eastAsia="en-US" w:bidi="ar-SA"/>
      </w:rPr>
    </w:lvl>
    <w:lvl w:ilvl="6">
      <w:numFmt w:val="bullet"/>
      <w:lvlText w:val="•"/>
      <w:lvlJc w:val="left"/>
      <w:pPr>
        <w:ind w:left="6300" w:hanging="1078"/>
      </w:pPr>
      <w:rPr>
        <w:rFonts w:hint="default"/>
        <w:lang w:val="ru-RU" w:eastAsia="en-US" w:bidi="ar-SA"/>
      </w:rPr>
    </w:lvl>
    <w:lvl w:ilvl="7">
      <w:numFmt w:val="bullet"/>
      <w:lvlText w:val="•"/>
      <w:lvlJc w:val="left"/>
      <w:pPr>
        <w:ind w:left="7330" w:hanging="1078"/>
      </w:pPr>
      <w:rPr>
        <w:rFonts w:hint="default"/>
        <w:lang w:val="ru-RU" w:eastAsia="en-US" w:bidi="ar-SA"/>
      </w:rPr>
    </w:lvl>
    <w:lvl w:ilvl="8">
      <w:numFmt w:val="bullet"/>
      <w:lvlText w:val="•"/>
      <w:lvlJc w:val="left"/>
      <w:pPr>
        <w:ind w:left="8360" w:hanging="1078"/>
      </w:pPr>
      <w:rPr>
        <w:rFonts w:hint="default"/>
        <w:lang w:val="ru-RU" w:eastAsia="en-US" w:bidi="ar-SA"/>
      </w:rPr>
    </w:lvl>
  </w:abstractNum>
  <w:abstractNum w:abstractNumId="10">
    <w:nsid w:val="341E2A0B"/>
    <w:multiLevelType w:val="hybridMultilevel"/>
    <w:tmpl w:val="35960F14"/>
    <w:lvl w:ilvl="0" w:tplc="D83C0C26">
      <w:numFmt w:val="bullet"/>
      <w:lvlText w:val="-"/>
      <w:lvlJc w:val="left"/>
      <w:pPr>
        <w:ind w:left="1605" w:hanging="164"/>
      </w:pPr>
      <w:rPr>
        <w:rFonts w:ascii="Times New Roman" w:eastAsia="Times New Roman" w:hAnsi="Times New Roman" w:cs="Times New Roman" w:hint="default"/>
        <w:w w:val="100"/>
        <w:sz w:val="28"/>
        <w:szCs w:val="28"/>
        <w:lang w:val="ru-RU" w:eastAsia="en-US" w:bidi="ar-SA"/>
      </w:rPr>
    </w:lvl>
    <w:lvl w:ilvl="1" w:tplc="927C1EA2">
      <w:numFmt w:val="bullet"/>
      <w:lvlText w:val="•"/>
      <w:lvlJc w:val="left"/>
      <w:pPr>
        <w:ind w:left="2482" w:hanging="164"/>
      </w:pPr>
      <w:rPr>
        <w:rFonts w:hint="default"/>
        <w:lang w:val="ru-RU" w:eastAsia="en-US" w:bidi="ar-SA"/>
      </w:rPr>
    </w:lvl>
    <w:lvl w:ilvl="2" w:tplc="818C7494">
      <w:numFmt w:val="bullet"/>
      <w:lvlText w:val="•"/>
      <w:lvlJc w:val="left"/>
      <w:pPr>
        <w:ind w:left="3364" w:hanging="164"/>
      </w:pPr>
      <w:rPr>
        <w:rFonts w:hint="default"/>
        <w:lang w:val="ru-RU" w:eastAsia="en-US" w:bidi="ar-SA"/>
      </w:rPr>
    </w:lvl>
    <w:lvl w:ilvl="3" w:tplc="B2923A40">
      <w:numFmt w:val="bullet"/>
      <w:lvlText w:val="•"/>
      <w:lvlJc w:val="left"/>
      <w:pPr>
        <w:ind w:left="4246" w:hanging="164"/>
      </w:pPr>
      <w:rPr>
        <w:rFonts w:hint="default"/>
        <w:lang w:val="ru-RU" w:eastAsia="en-US" w:bidi="ar-SA"/>
      </w:rPr>
    </w:lvl>
    <w:lvl w:ilvl="4" w:tplc="0D3ADF92">
      <w:numFmt w:val="bullet"/>
      <w:lvlText w:val="•"/>
      <w:lvlJc w:val="left"/>
      <w:pPr>
        <w:ind w:left="5128" w:hanging="164"/>
      </w:pPr>
      <w:rPr>
        <w:rFonts w:hint="default"/>
        <w:lang w:val="ru-RU" w:eastAsia="en-US" w:bidi="ar-SA"/>
      </w:rPr>
    </w:lvl>
    <w:lvl w:ilvl="5" w:tplc="5E94D64A">
      <w:numFmt w:val="bullet"/>
      <w:lvlText w:val="•"/>
      <w:lvlJc w:val="left"/>
      <w:pPr>
        <w:ind w:left="6010" w:hanging="164"/>
      </w:pPr>
      <w:rPr>
        <w:rFonts w:hint="default"/>
        <w:lang w:val="ru-RU" w:eastAsia="en-US" w:bidi="ar-SA"/>
      </w:rPr>
    </w:lvl>
    <w:lvl w:ilvl="6" w:tplc="8B7A4CE8">
      <w:numFmt w:val="bullet"/>
      <w:lvlText w:val="•"/>
      <w:lvlJc w:val="left"/>
      <w:pPr>
        <w:ind w:left="6892" w:hanging="164"/>
      </w:pPr>
      <w:rPr>
        <w:rFonts w:hint="default"/>
        <w:lang w:val="ru-RU" w:eastAsia="en-US" w:bidi="ar-SA"/>
      </w:rPr>
    </w:lvl>
    <w:lvl w:ilvl="7" w:tplc="E3827CD4">
      <w:numFmt w:val="bullet"/>
      <w:lvlText w:val="•"/>
      <w:lvlJc w:val="left"/>
      <w:pPr>
        <w:ind w:left="7774" w:hanging="164"/>
      </w:pPr>
      <w:rPr>
        <w:rFonts w:hint="default"/>
        <w:lang w:val="ru-RU" w:eastAsia="en-US" w:bidi="ar-SA"/>
      </w:rPr>
    </w:lvl>
    <w:lvl w:ilvl="8" w:tplc="4558CB4C">
      <w:numFmt w:val="bullet"/>
      <w:lvlText w:val="•"/>
      <w:lvlJc w:val="left"/>
      <w:pPr>
        <w:ind w:left="8656" w:hanging="164"/>
      </w:pPr>
      <w:rPr>
        <w:rFonts w:hint="default"/>
        <w:lang w:val="ru-RU" w:eastAsia="en-US" w:bidi="ar-SA"/>
      </w:rPr>
    </w:lvl>
  </w:abstractNum>
  <w:abstractNum w:abstractNumId="11">
    <w:nsid w:val="3449246D"/>
    <w:multiLevelType w:val="multilevel"/>
    <w:tmpl w:val="0AE431D0"/>
    <w:lvl w:ilvl="0">
      <w:start w:val="6"/>
      <w:numFmt w:val="decimal"/>
      <w:lvlText w:val="%1"/>
      <w:lvlJc w:val="left"/>
      <w:pPr>
        <w:ind w:left="722" w:hanging="641"/>
      </w:pPr>
      <w:rPr>
        <w:rFonts w:hint="default"/>
        <w:lang w:val="ru-RU" w:eastAsia="en-US" w:bidi="ar-SA"/>
      </w:rPr>
    </w:lvl>
    <w:lvl w:ilvl="1">
      <w:start w:val="1"/>
      <w:numFmt w:val="decimal"/>
      <w:lvlText w:val="%1.%2."/>
      <w:lvlJc w:val="left"/>
      <w:pPr>
        <w:ind w:left="722" w:hanging="641"/>
        <w:jc w:val="right"/>
      </w:pPr>
      <w:rPr>
        <w:rFonts w:ascii="Times New Roman" w:eastAsia="Times New Roman" w:hAnsi="Times New Roman" w:cs="Times New Roman" w:hint="default"/>
        <w:spacing w:val="-1"/>
        <w:w w:val="100"/>
        <w:sz w:val="28"/>
        <w:szCs w:val="28"/>
        <w:lang w:val="ru-RU" w:eastAsia="en-US" w:bidi="ar-SA"/>
      </w:rPr>
    </w:lvl>
    <w:lvl w:ilvl="2">
      <w:start w:val="1"/>
      <w:numFmt w:val="decimal"/>
      <w:lvlText w:val="%3."/>
      <w:lvlJc w:val="left"/>
      <w:pPr>
        <w:ind w:left="5009" w:hanging="240"/>
        <w:jc w:val="right"/>
      </w:pPr>
      <w:rPr>
        <w:rFonts w:ascii="Times New Roman" w:eastAsia="Times New Roman" w:hAnsi="Times New Roman" w:cs="Times New Roman" w:hint="default"/>
        <w:spacing w:val="-1"/>
        <w:w w:val="100"/>
        <w:sz w:val="24"/>
        <w:szCs w:val="24"/>
        <w:lang w:val="ru-RU" w:eastAsia="en-US" w:bidi="ar-SA"/>
      </w:rPr>
    </w:lvl>
    <w:lvl w:ilvl="3">
      <w:numFmt w:val="bullet"/>
      <w:lvlText w:val="•"/>
      <w:lvlJc w:val="left"/>
      <w:pPr>
        <w:ind w:left="6204" w:hanging="240"/>
      </w:pPr>
      <w:rPr>
        <w:rFonts w:hint="default"/>
        <w:lang w:val="ru-RU" w:eastAsia="en-US" w:bidi="ar-SA"/>
      </w:rPr>
    </w:lvl>
    <w:lvl w:ilvl="4">
      <w:numFmt w:val="bullet"/>
      <w:lvlText w:val="•"/>
      <w:lvlJc w:val="left"/>
      <w:pPr>
        <w:ind w:left="6806" w:hanging="240"/>
      </w:pPr>
      <w:rPr>
        <w:rFonts w:hint="default"/>
        <w:lang w:val="ru-RU" w:eastAsia="en-US" w:bidi="ar-SA"/>
      </w:rPr>
    </w:lvl>
    <w:lvl w:ilvl="5">
      <w:numFmt w:val="bullet"/>
      <w:lvlText w:val="•"/>
      <w:lvlJc w:val="left"/>
      <w:pPr>
        <w:ind w:left="7408" w:hanging="240"/>
      </w:pPr>
      <w:rPr>
        <w:rFonts w:hint="default"/>
        <w:lang w:val="ru-RU" w:eastAsia="en-US" w:bidi="ar-SA"/>
      </w:rPr>
    </w:lvl>
    <w:lvl w:ilvl="6">
      <w:numFmt w:val="bullet"/>
      <w:lvlText w:val="•"/>
      <w:lvlJc w:val="left"/>
      <w:pPr>
        <w:ind w:left="8011" w:hanging="240"/>
      </w:pPr>
      <w:rPr>
        <w:rFonts w:hint="default"/>
        <w:lang w:val="ru-RU" w:eastAsia="en-US" w:bidi="ar-SA"/>
      </w:rPr>
    </w:lvl>
    <w:lvl w:ilvl="7">
      <w:numFmt w:val="bullet"/>
      <w:lvlText w:val="•"/>
      <w:lvlJc w:val="left"/>
      <w:pPr>
        <w:ind w:left="8613" w:hanging="240"/>
      </w:pPr>
      <w:rPr>
        <w:rFonts w:hint="default"/>
        <w:lang w:val="ru-RU" w:eastAsia="en-US" w:bidi="ar-SA"/>
      </w:rPr>
    </w:lvl>
    <w:lvl w:ilvl="8">
      <w:numFmt w:val="bullet"/>
      <w:lvlText w:val="•"/>
      <w:lvlJc w:val="left"/>
      <w:pPr>
        <w:ind w:left="9215" w:hanging="240"/>
      </w:pPr>
      <w:rPr>
        <w:rFonts w:hint="default"/>
        <w:lang w:val="ru-RU" w:eastAsia="en-US" w:bidi="ar-SA"/>
      </w:rPr>
    </w:lvl>
  </w:abstractNum>
  <w:abstractNum w:abstractNumId="12">
    <w:nsid w:val="39D4496D"/>
    <w:multiLevelType w:val="hybridMultilevel"/>
    <w:tmpl w:val="535412CA"/>
    <w:lvl w:ilvl="0" w:tplc="56A46308">
      <w:numFmt w:val="bullet"/>
      <w:lvlText w:val="-"/>
      <w:lvlJc w:val="left"/>
      <w:pPr>
        <w:ind w:left="722" w:hanging="456"/>
      </w:pPr>
      <w:rPr>
        <w:rFonts w:ascii="Times New Roman" w:eastAsia="Times New Roman" w:hAnsi="Times New Roman" w:cs="Times New Roman" w:hint="default"/>
        <w:w w:val="100"/>
        <w:sz w:val="28"/>
        <w:szCs w:val="28"/>
        <w:lang w:val="ru-RU" w:eastAsia="en-US" w:bidi="ar-SA"/>
      </w:rPr>
    </w:lvl>
    <w:lvl w:ilvl="1" w:tplc="B9A46AB6">
      <w:numFmt w:val="bullet"/>
      <w:lvlText w:val="•"/>
      <w:lvlJc w:val="left"/>
      <w:pPr>
        <w:ind w:left="1690" w:hanging="456"/>
      </w:pPr>
      <w:rPr>
        <w:rFonts w:hint="default"/>
        <w:lang w:val="ru-RU" w:eastAsia="en-US" w:bidi="ar-SA"/>
      </w:rPr>
    </w:lvl>
    <w:lvl w:ilvl="2" w:tplc="3E885558">
      <w:numFmt w:val="bullet"/>
      <w:lvlText w:val="•"/>
      <w:lvlJc w:val="left"/>
      <w:pPr>
        <w:ind w:left="2660" w:hanging="456"/>
      </w:pPr>
      <w:rPr>
        <w:rFonts w:hint="default"/>
        <w:lang w:val="ru-RU" w:eastAsia="en-US" w:bidi="ar-SA"/>
      </w:rPr>
    </w:lvl>
    <w:lvl w:ilvl="3" w:tplc="7DCA3672">
      <w:numFmt w:val="bullet"/>
      <w:lvlText w:val="•"/>
      <w:lvlJc w:val="left"/>
      <w:pPr>
        <w:ind w:left="3630" w:hanging="456"/>
      </w:pPr>
      <w:rPr>
        <w:rFonts w:hint="default"/>
        <w:lang w:val="ru-RU" w:eastAsia="en-US" w:bidi="ar-SA"/>
      </w:rPr>
    </w:lvl>
    <w:lvl w:ilvl="4" w:tplc="080ACE64">
      <w:numFmt w:val="bullet"/>
      <w:lvlText w:val="•"/>
      <w:lvlJc w:val="left"/>
      <w:pPr>
        <w:ind w:left="4600" w:hanging="456"/>
      </w:pPr>
      <w:rPr>
        <w:rFonts w:hint="default"/>
        <w:lang w:val="ru-RU" w:eastAsia="en-US" w:bidi="ar-SA"/>
      </w:rPr>
    </w:lvl>
    <w:lvl w:ilvl="5" w:tplc="6C8225EC">
      <w:numFmt w:val="bullet"/>
      <w:lvlText w:val="•"/>
      <w:lvlJc w:val="left"/>
      <w:pPr>
        <w:ind w:left="5570" w:hanging="456"/>
      </w:pPr>
      <w:rPr>
        <w:rFonts w:hint="default"/>
        <w:lang w:val="ru-RU" w:eastAsia="en-US" w:bidi="ar-SA"/>
      </w:rPr>
    </w:lvl>
    <w:lvl w:ilvl="6" w:tplc="1EE6BD30">
      <w:numFmt w:val="bullet"/>
      <w:lvlText w:val="•"/>
      <w:lvlJc w:val="left"/>
      <w:pPr>
        <w:ind w:left="6540" w:hanging="456"/>
      </w:pPr>
      <w:rPr>
        <w:rFonts w:hint="default"/>
        <w:lang w:val="ru-RU" w:eastAsia="en-US" w:bidi="ar-SA"/>
      </w:rPr>
    </w:lvl>
    <w:lvl w:ilvl="7" w:tplc="843C7428">
      <w:numFmt w:val="bullet"/>
      <w:lvlText w:val="•"/>
      <w:lvlJc w:val="left"/>
      <w:pPr>
        <w:ind w:left="7510" w:hanging="456"/>
      </w:pPr>
      <w:rPr>
        <w:rFonts w:hint="default"/>
        <w:lang w:val="ru-RU" w:eastAsia="en-US" w:bidi="ar-SA"/>
      </w:rPr>
    </w:lvl>
    <w:lvl w:ilvl="8" w:tplc="AF8644CC">
      <w:numFmt w:val="bullet"/>
      <w:lvlText w:val="•"/>
      <w:lvlJc w:val="left"/>
      <w:pPr>
        <w:ind w:left="8480" w:hanging="456"/>
      </w:pPr>
      <w:rPr>
        <w:rFonts w:hint="default"/>
        <w:lang w:val="ru-RU" w:eastAsia="en-US" w:bidi="ar-SA"/>
      </w:rPr>
    </w:lvl>
  </w:abstractNum>
  <w:abstractNum w:abstractNumId="13">
    <w:nsid w:val="40BC250C"/>
    <w:multiLevelType w:val="multilevel"/>
    <w:tmpl w:val="C2CC8FAC"/>
    <w:lvl w:ilvl="0">
      <w:start w:val="1"/>
      <w:numFmt w:val="decimal"/>
      <w:lvlText w:val="%1."/>
      <w:lvlJc w:val="left"/>
      <w:pPr>
        <w:ind w:left="302" w:hanging="368"/>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302" w:hanging="512"/>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33" w:hanging="512"/>
      </w:pPr>
      <w:rPr>
        <w:rFonts w:hint="default"/>
        <w:lang w:val="ru-RU" w:eastAsia="en-US" w:bidi="ar-SA"/>
      </w:rPr>
    </w:lvl>
    <w:lvl w:ilvl="3">
      <w:numFmt w:val="bullet"/>
      <w:lvlText w:val="•"/>
      <w:lvlJc w:val="left"/>
      <w:pPr>
        <w:ind w:left="3199" w:hanging="512"/>
      </w:pPr>
      <w:rPr>
        <w:rFonts w:hint="default"/>
        <w:lang w:val="ru-RU" w:eastAsia="en-US" w:bidi="ar-SA"/>
      </w:rPr>
    </w:lvl>
    <w:lvl w:ilvl="4">
      <w:numFmt w:val="bullet"/>
      <w:lvlText w:val="•"/>
      <w:lvlJc w:val="left"/>
      <w:pPr>
        <w:ind w:left="4166" w:hanging="512"/>
      </w:pPr>
      <w:rPr>
        <w:rFonts w:hint="default"/>
        <w:lang w:val="ru-RU" w:eastAsia="en-US" w:bidi="ar-SA"/>
      </w:rPr>
    </w:lvl>
    <w:lvl w:ilvl="5">
      <w:numFmt w:val="bullet"/>
      <w:lvlText w:val="•"/>
      <w:lvlJc w:val="left"/>
      <w:pPr>
        <w:ind w:left="5133" w:hanging="512"/>
      </w:pPr>
      <w:rPr>
        <w:rFonts w:hint="default"/>
        <w:lang w:val="ru-RU" w:eastAsia="en-US" w:bidi="ar-SA"/>
      </w:rPr>
    </w:lvl>
    <w:lvl w:ilvl="6">
      <w:numFmt w:val="bullet"/>
      <w:lvlText w:val="•"/>
      <w:lvlJc w:val="left"/>
      <w:pPr>
        <w:ind w:left="6099" w:hanging="512"/>
      </w:pPr>
      <w:rPr>
        <w:rFonts w:hint="default"/>
        <w:lang w:val="ru-RU" w:eastAsia="en-US" w:bidi="ar-SA"/>
      </w:rPr>
    </w:lvl>
    <w:lvl w:ilvl="7">
      <w:numFmt w:val="bullet"/>
      <w:lvlText w:val="•"/>
      <w:lvlJc w:val="left"/>
      <w:pPr>
        <w:ind w:left="7066" w:hanging="512"/>
      </w:pPr>
      <w:rPr>
        <w:rFonts w:hint="default"/>
        <w:lang w:val="ru-RU" w:eastAsia="en-US" w:bidi="ar-SA"/>
      </w:rPr>
    </w:lvl>
    <w:lvl w:ilvl="8">
      <w:numFmt w:val="bullet"/>
      <w:lvlText w:val="•"/>
      <w:lvlJc w:val="left"/>
      <w:pPr>
        <w:ind w:left="8033" w:hanging="512"/>
      </w:pPr>
      <w:rPr>
        <w:rFonts w:hint="default"/>
        <w:lang w:val="ru-RU" w:eastAsia="en-US" w:bidi="ar-SA"/>
      </w:rPr>
    </w:lvl>
  </w:abstractNum>
  <w:abstractNum w:abstractNumId="14">
    <w:nsid w:val="47A11F23"/>
    <w:multiLevelType w:val="multilevel"/>
    <w:tmpl w:val="7E0022DC"/>
    <w:lvl w:ilvl="0">
      <w:start w:val="2"/>
      <w:numFmt w:val="decimal"/>
      <w:lvlText w:val="%1"/>
      <w:lvlJc w:val="left"/>
      <w:pPr>
        <w:ind w:left="194" w:hanging="737"/>
      </w:pPr>
      <w:rPr>
        <w:rFonts w:hint="default"/>
        <w:lang w:val="ru-RU" w:eastAsia="en-US" w:bidi="ar-SA"/>
      </w:rPr>
    </w:lvl>
    <w:lvl w:ilvl="1">
      <w:start w:val="1"/>
      <w:numFmt w:val="decimal"/>
      <w:lvlText w:val="%1.%2."/>
      <w:lvlJc w:val="left"/>
      <w:pPr>
        <w:ind w:left="194" w:hanging="737"/>
        <w:jc w:val="right"/>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44" w:hanging="737"/>
      </w:pPr>
      <w:rPr>
        <w:rFonts w:hint="default"/>
        <w:lang w:val="ru-RU" w:eastAsia="en-US" w:bidi="ar-SA"/>
      </w:rPr>
    </w:lvl>
    <w:lvl w:ilvl="3">
      <w:numFmt w:val="bullet"/>
      <w:lvlText w:val="•"/>
      <w:lvlJc w:val="left"/>
      <w:pPr>
        <w:ind w:left="3266" w:hanging="737"/>
      </w:pPr>
      <w:rPr>
        <w:rFonts w:hint="default"/>
        <w:lang w:val="ru-RU" w:eastAsia="en-US" w:bidi="ar-SA"/>
      </w:rPr>
    </w:lvl>
    <w:lvl w:ilvl="4">
      <w:numFmt w:val="bullet"/>
      <w:lvlText w:val="•"/>
      <w:lvlJc w:val="left"/>
      <w:pPr>
        <w:ind w:left="4288" w:hanging="737"/>
      </w:pPr>
      <w:rPr>
        <w:rFonts w:hint="default"/>
        <w:lang w:val="ru-RU" w:eastAsia="en-US" w:bidi="ar-SA"/>
      </w:rPr>
    </w:lvl>
    <w:lvl w:ilvl="5">
      <w:numFmt w:val="bullet"/>
      <w:lvlText w:val="•"/>
      <w:lvlJc w:val="left"/>
      <w:pPr>
        <w:ind w:left="5310" w:hanging="737"/>
      </w:pPr>
      <w:rPr>
        <w:rFonts w:hint="default"/>
        <w:lang w:val="ru-RU" w:eastAsia="en-US" w:bidi="ar-SA"/>
      </w:rPr>
    </w:lvl>
    <w:lvl w:ilvl="6">
      <w:numFmt w:val="bullet"/>
      <w:lvlText w:val="•"/>
      <w:lvlJc w:val="left"/>
      <w:pPr>
        <w:ind w:left="6332" w:hanging="737"/>
      </w:pPr>
      <w:rPr>
        <w:rFonts w:hint="default"/>
        <w:lang w:val="ru-RU" w:eastAsia="en-US" w:bidi="ar-SA"/>
      </w:rPr>
    </w:lvl>
    <w:lvl w:ilvl="7">
      <w:numFmt w:val="bullet"/>
      <w:lvlText w:val="•"/>
      <w:lvlJc w:val="left"/>
      <w:pPr>
        <w:ind w:left="7354" w:hanging="737"/>
      </w:pPr>
      <w:rPr>
        <w:rFonts w:hint="default"/>
        <w:lang w:val="ru-RU" w:eastAsia="en-US" w:bidi="ar-SA"/>
      </w:rPr>
    </w:lvl>
    <w:lvl w:ilvl="8">
      <w:numFmt w:val="bullet"/>
      <w:lvlText w:val="•"/>
      <w:lvlJc w:val="left"/>
      <w:pPr>
        <w:ind w:left="8376" w:hanging="737"/>
      </w:pPr>
      <w:rPr>
        <w:rFonts w:hint="default"/>
        <w:lang w:val="ru-RU" w:eastAsia="en-US" w:bidi="ar-SA"/>
      </w:rPr>
    </w:lvl>
  </w:abstractNum>
  <w:abstractNum w:abstractNumId="15">
    <w:nsid w:val="4F775B00"/>
    <w:multiLevelType w:val="hybridMultilevel"/>
    <w:tmpl w:val="BC7087AA"/>
    <w:lvl w:ilvl="0" w:tplc="FA38C15E">
      <w:numFmt w:val="bullet"/>
      <w:lvlText w:val="-"/>
      <w:lvlJc w:val="left"/>
      <w:pPr>
        <w:ind w:left="1605" w:hanging="164"/>
      </w:pPr>
      <w:rPr>
        <w:rFonts w:ascii="Times New Roman" w:eastAsia="Times New Roman" w:hAnsi="Times New Roman" w:cs="Times New Roman" w:hint="default"/>
        <w:w w:val="100"/>
        <w:sz w:val="28"/>
        <w:szCs w:val="28"/>
        <w:lang w:val="ru-RU" w:eastAsia="en-US" w:bidi="ar-SA"/>
      </w:rPr>
    </w:lvl>
    <w:lvl w:ilvl="1" w:tplc="ACCA4FB4">
      <w:numFmt w:val="bullet"/>
      <w:lvlText w:val="•"/>
      <w:lvlJc w:val="left"/>
      <w:pPr>
        <w:ind w:left="2482" w:hanging="164"/>
      </w:pPr>
      <w:rPr>
        <w:rFonts w:hint="default"/>
        <w:lang w:val="ru-RU" w:eastAsia="en-US" w:bidi="ar-SA"/>
      </w:rPr>
    </w:lvl>
    <w:lvl w:ilvl="2" w:tplc="27728982">
      <w:numFmt w:val="bullet"/>
      <w:lvlText w:val="•"/>
      <w:lvlJc w:val="left"/>
      <w:pPr>
        <w:ind w:left="3364" w:hanging="164"/>
      </w:pPr>
      <w:rPr>
        <w:rFonts w:hint="default"/>
        <w:lang w:val="ru-RU" w:eastAsia="en-US" w:bidi="ar-SA"/>
      </w:rPr>
    </w:lvl>
    <w:lvl w:ilvl="3" w:tplc="B3C4F936">
      <w:numFmt w:val="bullet"/>
      <w:lvlText w:val="•"/>
      <w:lvlJc w:val="left"/>
      <w:pPr>
        <w:ind w:left="4246" w:hanging="164"/>
      </w:pPr>
      <w:rPr>
        <w:rFonts w:hint="default"/>
        <w:lang w:val="ru-RU" w:eastAsia="en-US" w:bidi="ar-SA"/>
      </w:rPr>
    </w:lvl>
    <w:lvl w:ilvl="4" w:tplc="261EA6B6">
      <w:numFmt w:val="bullet"/>
      <w:lvlText w:val="•"/>
      <w:lvlJc w:val="left"/>
      <w:pPr>
        <w:ind w:left="5128" w:hanging="164"/>
      </w:pPr>
      <w:rPr>
        <w:rFonts w:hint="default"/>
        <w:lang w:val="ru-RU" w:eastAsia="en-US" w:bidi="ar-SA"/>
      </w:rPr>
    </w:lvl>
    <w:lvl w:ilvl="5" w:tplc="01902E92">
      <w:numFmt w:val="bullet"/>
      <w:lvlText w:val="•"/>
      <w:lvlJc w:val="left"/>
      <w:pPr>
        <w:ind w:left="6010" w:hanging="164"/>
      </w:pPr>
      <w:rPr>
        <w:rFonts w:hint="default"/>
        <w:lang w:val="ru-RU" w:eastAsia="en-US" w:bidi="ar-SA"/>
      </w:rPr>
    </w:lvl>
    <w:lvl w:ilvl="6" w:tplc="E9FCE7B2">
      <w:numFmt w:val="bullet"/>
      <w:lvlText w:val="•"/>
      <w:lvlJc w:val="left"/>
      <w:pPr>
        <w:ind w:left="6892" w:hanging="164"/>
      </w:pPr>
      <w:rPr>
        <w:rFonts w:hint="default"/>
        <w:lang w:val="ru-RU" w:eastAsia="en-US" w:bidi="ar-SA"/>
      </w:rPr>
    </w:lvl>
    <w:lvl w:ilvl="7" w:tplc="2ECC9FB8">
      <w:numFmt w:val="bullet"/>
      <w:lvlText w:val="•"/>
      <w:lvlJc w:val="left"/>
      <w:pPr>
        <w:ind w:left="7774" w:hanging="164"/>
      </w:pPr>
      <w:rPr>
        <w:rFonts w:hint="default"/>
        <w:lang w:val="ru-RU" w:eastAsia="en-US" w:bidi="ar-SA"/>
      </w:rPr>
    </w:lvl>
    <w:lvl w:ilvl="8" w:tplc="C54A19BE">
      <w:numFmt w:val="bullet"/>
      <w:lvlText w:val="•"/>
      <w:lvlJc w:val="left"/>
      <w:pPr>
        <w:ind w:left="8656" w:hanging="164"/>
      </w:pPr>
      <w:rPr>
        <w:rFonts w:hint="default"/>
        <w:lang w:val="ru-RU" w:eastAsia="en-US" w:bidi="ar-SA"/>
      </w:rPr>
    </w:lvl>
  </w:abstractNum>
  <w:abstractNum w:abstractNumId="16">
    <w:nsid w:val="54615258"/>
    <w:multiLevelType w:val="multilevel"/>
    <w:tmpl w:val="C236027E"/>
    <w:lvl w:ilvl="0">
      <w:start w:val="1"/>
      <w:numFmt w:val="decimal"/>
      <w:lvlText w:val="%1"/>
      <w:lvlJc w:val="left"/>
      <w:pPr>
        <w:ind w:left="790" w:hanging="507"/>
      </w:pPr>
      <w:rPr>
        <w:rFonts w:hint="default"/>
        <w:lang w:val="ru-RU" w:eastAsia="en-US" w:bidi="ar-SA"/>
      </w:rPr>
    </w:lvl>
    <w:lvl w:ilvl="1">
      <w:start w:val="1"/>
      <w:numFmt w:val="decimal"/>
      <w:lvlText w:val="%1.%2."/>
      <w:lvlJc w:val="left"/>
      <w:pPr>
        <w:ind w:left="790" w:hanging="507"/>
        <w:jc w:val="right"/>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708" w:hanging="507"/>
      </w:pPr>
      <w:rPr>
        <w:rFonts w:hint="default"/>
        <w:lang w:val="ru-RU" w:eastAsia="en-US" w:bidi="ar-SA"/>
      </w:rPr>
    </w:lvl>
    <w:lvl w:ilvl="3">
      <w:numFmt w:val="bullet"/>
      <w:lvlText w:val="•"/>
      <w:lvlJc w:val="left"/>
      <w:pPr>
        <w:ind w:left="3672" w:hanging="507"/>
      </w:pPr>
      <w:rPr>
        <w:rFonts w:hint="default"/>
        <w:lang w:val="ru-RU" w:eastAsia="en-US" w:bidi="ar-SA"/>
      </w:rPr>
    </w:lvl>
    <w:lvl w:ilvl="4">
      <w:numFmt w:val="bullet"/>
      <w:lvlText w:val="•"/>
      <w:lvlJc w:val="left"/>
      <w:pPr>
        <w:ind w:left="4636" w:hanging="507"/>
      </w:pPr>
      <w:rPr>
        <w:rFonts w:hint="default"/>
        <w:lang w:val="ru-RU" w:eastAsia="en-US" w:bidi="ar-SA"/>
      </w:rPr>
    </w:lvl>
    <w:lvl w:ilvl="5">
      <w:numFmt w:val="bullet"/>
      <w:lvlText w:val="•"/>
      <w:lvlJc w:val="left"/>
      <w:pPr>
        <w:ind w:left="5600" w:hanging="507"/>
      </w:pPr>
      <w:rPr>
        <w:rFonts w:hint="default"/>
        <w:lang w:val="ru-RU" w:eastAsia="en-US" w:bidi="ar-SA"/>
      </w:rPr>
    </w:lvl>
    <w:lvl w:ilvl="6">
      <w:numFmt w:val="bullet"/>
      <w:lvlText w:val="•"/>
      <w:lvlJc w:val="left"/>
      <w:pPr>
        <w:ind w:left="6564" w:hanging="507"/>
      </w:pPr>
      <w:rPr>
        <w:rFonts w:hint="default"/>
        <w:lang w:val="ru-RU" w:eastAsia="en-US" w:bidi="ar-SA"/>
      </w:rPr>
    </w:lvl>
    <w:lvl w:ilvl="7">
      <w:numFmt w:val="bullet"/>
      <w:lvlText w:val="•"/>
      <w:lvlJc w:val="left"/>
      <w:pPr>
        <w:ind w:left="7528" w:hanging="507"/>
      </w:pPr>
      <w:rPr>
        <w:rFonts w:hint="default"/>
        <w:lang w:val="ru-RU" w:eastAsia="en-US" w:bidi="ar-SA"/>
      </w:rPr>
    </w:lvl>
    <w:lvl w:ilvl="8">
      <w:numFmt w:val="bullet"/>
      <w:lvlText w:val="•"/>
      <w:lvlJc w:val="left"/>
      <w:pPr>
        <w:ind w:left="8492" w:hanging="507"/>
      </w:pPr>
      <w:rPr>
        <w:rFonts w:hint="default"/>
        <w:lang w:val="ru-RU" w:eastAsia="en-US" w:bidi="ar-SA"/>
      </w:rPr>
    </w:lvl>
  </w:abstractNum>
  <w:abstractNum w:abstractNumId="17">
    <w:nsid w:val="57297F0E"/>
    <w:multiLevelType w:val="hybridMultilevel"/>
    <w:tmpl w:val="FBCEC01A"/>
    <w:lvl w:ilvl="0" w:tplc="41AA6596">
      <w:start w:val="1"/>
      <w:numFmt w:val="decimal"/>
      <w:lvlText w:val="%1."/>
      <w:lvlJc w:val="left"/>
      <w:pPr>
        <w:ind w:left="5782" w:hanging="240"/>
        <w:jc w:val="right"/>
      </w:pPr>
      <w:rPr>
        <w:rFonts w:ascii="Times New Roman" w:eastAsia="Times New Roman" w:hAnsi="Times New Roman" w:cs="Times New Roman" w:hint="default"/>
        <w:spacing w:val="-1"/>
        <w:w w:val="100"/>
        <w:sz w:val="24"/>
        <w:szCs w:val="24"/>
        <w:lang w:val="ru-RU" w:eastAsia="en-US" w:bidi="ar-SA"/>
      </w:rPr>
    </w:lvl>
    <w:lvl w:ilvl="1" w:tplc="C6FE7BD8">
      <w:numFmt w:val="bullet"/>
      <w:lvlText w:val="•"/>
      <w:lvlJc w:val="left"/>
      <w:pPr>
        <w:ind w:left="6780" w:hanging="240"/>
      </w:pPr>
      <w:rPr>
        <w:rFonts w:hint="default"/>
        <w:lang w:val="ru-RU" w:eastAsia="en-US" w:bidi="ar-SA"/>
      </w:rPr>
    </w:lvl>
    <w:lvl w:ilvl="2" w:tplc="81DA05C4">
      <w:numFmt w:val="bullet"/>
      <w:lvlText w:val="•"/>
      <w:lvlJc w:val="left"/>
      <w:pPr>
        <w:ind w:left="7780" w:hanging="240"/>
      </w:pPr>
      <w:rPr>
        <w:rFonts w:hint="default"/>
        <w:lang w:val="ru-RU" w:eastAsia="en-US" w:bidi="ar-SA"/>
      </w:rPr>
    </w:lvl>
    <w:lvl w:ilvl="3" w:tplc="95E61C4A">
      <w:numFmt w:val="bullet"/>
      <w:lvlText w:val="•"/>
      <w:lvlJc w:val="left"/>
      <w:pPr>
        <w:ind w:left="8780" w:hanging="240"/>
      </w:pPr>
      <w:rPr>
        <w:rFonts w:hint="default"/>
        <w:lang w:val="ru-RU" w:eastAsia="en-US" w:bidi="ar-SA"/>
      </w:rPr>
    </w:lvl>
    <w:lvl w:ilvl="4" w:tplc="CD98D30E">
      <w:numFmt w:val="bullet"/>
      <w:lvlText w:val="•"/>
      <w:lvlJc w:val="left"/>
      <w:pPr>
        <w:ind w:left="9780" w:hanging="240"/>
      </w:pPr>
      <w:rPr>
        <w:rFonts w:hint="default"/>
        <w:lang w:val="ru-RU" w:eastAsia="en-US" w:bidi="ar-SA"/>
      </w:rPr>
    </w:lvl>
    <w:lvl w:ilvl="5" w:tplc="5F780F3A">
      <w:numFmt w:val="bullet"/>
      <w:lvlText w:val="•"/>
      <w:lvlJc w:val="left"/>
      <w:pPr>
        <w:ind w:left="10780" w:hanging="240"/>
      </w:pPr>
      <w:rPr>
        <w:rFonts w:hint="default"/>
        <w:lang w:val="ru-RU" w:eastAsia="en-US" w:bidi="ar-SA"/>
      </w:rPr>
    </w:lvl>
    <w:lvl w:ilvl="6" w:tplc="68A02E3C">
      <w:numFmt w:val="bullet"/>
      <w:lvlText w:val="•"/>
      <w:lvlJc w:val="left"/>
      <w:pPr>
        <w:ind w:left="11780" w:hanging="240"/>
      </w:pPr>
      <w:rPr>
        <w:rFonts w:hint="default"/>
        <w:lang w:val="ru-RU" w:eastAsia="en-US" w:bidi="ar-SA"/>
      </w:rPr>
    </w:lvl>
    <w:lvl w:ilvl="7" w:tplc="F7D2DC00">
      <w:numFmt w:val="bullet"/>
      <w:lvlText w:val="•"/>
      <w:lvlJc w:val="left"/>
      <w:pPr>
        <w:ind w:left="12780" w:hanging="240"/>
      </w:pPr>
      <w:rPr>
        <w:rFonts w:hint="default"/>
        <w:lang w:val="ru-RU" w:eastAsia="en-US" w:bidi="ar-SA"/>
      </w:rPr>
    </w:lvl>
    <w:lvl w:ilvl="8" w:tplc="69E63DCE">
      <w:numFmt w:val="bullet"/>
      <w:lvlText w:val="•"/>
      <w:lvlJc w:val="left"/>
      <w:pPr>
        <w:ind w:left="13780" w:hanging="240"/>
      </w:pPr>
      <w:rPr>
        <w:rFonts w:hint="default"/>
        <w:lang w:val="ru-RU" w:eastAsia="en-US" w:bidi="ar-SA"/>
      </w:rPr>
    </w:lvl>
  </w:abstractNum>
  <w:abstractNum w:abstractNumId="18">
    <w:nsid w:val="62633FBD"/>
    <w:multiLevelType w:val="hybridMultilevel"/>
    <w:tmpl w:val="ACFE0096"/>
    <w:lvl w:ilvl="0" w:tplc="F1329C14">
      <w:start w:val="1"/>
      <w:numFmt w:val="decimal"/>
      <w:lvlText w:val="%1."/>
      <w:lvlJc w:val="left"/>
      <w:pPr>
        <w:ind w:left="7190" w:hanging="240"/>
        <w:jc w:val="right"/>
      </w:pPr>
      <w:rPr>
        <w:rFonts w:ascii="Times New Roman" w:eastAsia="Times New Roman" w:hAnsi="Times New Roman" w:cs="Times New Roman" w:hint="default"/>
        <w:w w:val="100"/>
        <w:sz w:val="24"/>
        <w:szCs w:val="24"/>
        <w:lang w:val="ru-RU" w:eastAsia="en-US" w:bidi="ar-SA"/>
      </w:rPr>
    </w:lvl>
    <w:lvl w:ilvl="1" w:tplc="5966173A">
      <w:numFmt w:val="bullet"/>
      <w:lvlText w:val="•"/>
      <w:lvlJc w:val="left"/>
      <w:pPr>
        <w:ind w:left="8070" w:hanging="240"/>
      </w:pPr>
      <w:rPr>
        <w:rFonts w:hint="default"/>
        <w:lang w:val="ru-RU" w:eastAsia="en-US" w:bidi="ar-SA"/>
      </w:rPr>
    </w:lvl>
    <w:lvl w:ilvl="2" w:tplc="882202BA">
      <w:numFmt w:val="bullet"/>
      <w:lvlText w:val="•"/>
      <w:lvlJc w:val="left"/>
      <w:pPr>
        <w:ind w:left="8940" w:hanging="240"/>
      </w:pPr>
      <w:rPr>
        <w:rFonts w:hint="default"/>
        <w:lang w:val="ru-RU" w:eastAsia="en-US" w:bidi="ar-SA"/>
      </w:rPr>
    </w:lvl>
    <w:lvl w:ilvl="3" w:tplc="EB34D13C">
      <w:numFmt w:val="bullet"/>
      <w:lvlText w:val="•"/>
      <w:lvlJc w:val="left"/>
      <w:pPr>
        <w:ind w:left="9810" w:hanging="240"/>
      </w:pPr>
      <w:rPr>
        <w:rFonts w:hint="default"/>
        <w:lang w:val="ru-RU" w:eastAsia="en-US" w:bidi="ar-SA"/>
      </w:rPr>
    </w:lvl>
    <w:lvl w:ilvl="4" w:tplc="79BA2FB2">
      <w:numFmt w:val="bullet"/>
      <w:lvlText w:val="•"/>
      <w:lvlJc w:val="left"/>
      <w:pPr>
        <w:ind w:left="10680" w:hanging="240"/>
      </w:pPr>
      <w:rPr>
        <w:rFonts w:hint="default"/>
        <w:lang w:val="ru-RU" w:eastAsia="en-US" w:bidi="ar-SA"/>
      </w:rPr>
    </w:lvl>
    <w:lvl w:ilvl="5" w:tplc="06204CBA">
      <w:numFmt w:val="bullet"/>
      <w:lvlText w:val="•"/>
      <w:lvlJc w:val="left"/>
      <w:pPr>
        <w:ind w:left="11550" w:hanging="240"/>
      </w:pPr>
      <w:rPr>
        <w:rFonts w:hint="default"/>
        <w:lang w:val="ru-RU" w:eastAsia="en-US" w:bidi="ar-SA"/>
      </w:rPr>
    </w:lvl>
    <w:lvl w:ilvl="6" w:tplc="D6342088">
      <w:numFmt w:val="bullet"/>
      <w:lvlText w:val="•"/>
      <w:lvlJc w:val="left"/>
      <w:pPr>
        <w:ind w:left="12420" w:hanging="240"/>
      </w:pPr>
      <w:rPr>
        <w:rFonts w:hint="default"/>
        <w:lang w:val="ru-RU" w:eastAsia="en-US" w:bidi="ar-SA"/>
      </w:rPr>
    </w:lvl>
    <w:lvl w:ilvl="7" w:tplc="4B069E38">
      <w:numFmt w:val="bullet"/>
      <w:lvlText w:val="•"/>
      <w:lvlJc w:val="left"/>
      <w:pPr>
        <w:ind w:left="13290" w:hanging="240"/>
      </w:pPr>
      <w:rPr>
        <w:rFonts w:hint="default"/>
        <w:lang w:val="ru-RU" w:eastAsia="en-US" w:bidi="ar-SA"/>
      </w:rPr>
    </w:lvl>
    <w:lvl w:ilvl="8" w:tplc="3F68E7EC">
      <w:numFmt w:val="bullet"/>
      <w:lvlText w:val="•"/>
      <w:lvlJc w:val="left"/>
      <w:pPr>
        <w:ind w:left="14160" w:hanging="240"/>
      </w:pPr>
      <w:rPr>
        <w:rFonts w:hint="default"/>
        <w:lang w:val="ru-RU" w:eastAsia="en-US" w:bidi="ar-SA"/>
      </w:rPr>
    </w:lvl>
  </w:abstractNum>
  <w:abstractNum w:abstractNumId="19">
    <w:nsid w:val="657057A1"/>
    <w:multiLevelType w:val="hybridMultilevel"/>
    <w:tmpl w:val="247C0DCA"/>
    <w:lvl w:ilvl="0" w:tplc="43EC0D3E">
      <w:numFmt w:val="bullet"/>
      <w:lvlText w:val="-"/>
      <w:lvlJc w:val="left"/>
      <w:pPr>
        <w:ind w:left="722" w:hanging="336"/>
      </w:pPr>
      <w:rPr>
        <w:rFonts w:ascii="Times New Roman" w:eastAsia="Times New Roman" w:hAnsi="Times New Roman" w:cs="Times New Roman" w:hint="default"/>
        <w:w w:val="100"/>
        <w:sz w:val="28"/>
        <w:szCs w:val="28"/>
        <w:lang w:val="ru-RU" w:eastAsia="en-US" w:bidi="ar-SA"/>
      </w:rPr>
    </w:lvl>
    <w:lvl w:ilvl="1" w:tplc="74DA5B60">
      <w:numFmt w:val="bullet"/>
      <w:lvlText w:val="•"/>
      <w:lvlJc w:val="left"/>
      <w:pPr>
        <w:ind w:left="1690" w:hanging="336"/>
      </w:pPr>
      <w:rPr>
        <w:rFonts w:hint="default"/>
        <w:lang w:val="ru-RU" w:eastAsia="en-US" w:bidi="ar-SA"/>
      </w:rPr>
    </w:lvl>
    <w:lvl w:ilvl="2" w:tplc="00A887B0">
      <w:numFmt w:val="bullet"/>
      <w:lvlText w:val="•"/>
      <w:lvlJc w:val="left"/>
      <w:pPr>
        <w:ind w:left="2660" w:hanging="336"/>
      </w:pPr>
      <w:rPr>
        <w:rFonts w:hint="default"/>
        <w:lang w:val="ru-RU" w:eastAsia="en-US" w:bidi="ar-SA"/>
      </w:rPr>
    </w:lvl>
    <w:lvl w:ilvl="3" w:tplc="EF1A656E">
      <w:numFmt w:val="bullet"/>
      <w:lvlText w:val="•"/>
      <w:lvlJc w:val="left"/>
      <w:pPr>
        <w:ind w:left="3630" w:hanging="336"/>
      </w:pPr>
      <w:rPr>
        <w:rFonts w:hint="default"/>
        <w:lang w:val="ru-RU" w:eastAsia="en-US" w:bidi="ar-SA"/>
      </w:rPr>
    </w:lvl>
    <w:lvl w:ilvl="4" w:tplc="910C2134">
      <w:numFmt w:val="bullet"/>
      <w:lvlText w:val="•"/>
      <w:lvlJc w:val="left"/>
      <w:pPr>
        <w:ind w:left="4600" w:hanging="336"/>
      </w:pPr>
      <w:rPr>
        <w:rFonts w:hint="default"/>
        <w:lang w:val="ru-RU" w:eastAsia="en-US" w:bidi="ar-SA"/>
      </w:rPr>
    </w:lvl>
    <w:lvl w:ilvl="5" w:tplc="1884D2D8">
      <w:numFmt w:val="bullet"/>
      <w:lvlText w:val="•"/>
      <w:lvlJc w:val="left"/>
      <w:pPr>
        <w:ind w:left="5570" w:hanging="336"/>
      </w:pPr>
      <w:rPr>
        <w:rFonts w:hint="default"/>
        <w:lang w:val="ru-RU" w:eastAsia="en-US" w:bidi="ar-SA"/>
      </w:rPr>
    </w:lvl>
    <w:lvl w:ilvl="6" w:tplc="4EA8ECCE">
      <w:numFmt w:val="bullet"/>
      <w:lvlText w:val="•"/>
      <w:lvlJc w:val="left"/>
      <w:pPr>
        <w:ind w:left="6540" w:hanging="336"/>
      </w:pPr>
      <w:rPr>
        <w:rFonts w:hint="default"/>
        <w:lang w:val="ru-RU" w:eastAsia="en-US" w:bidi="ar-SA"/>
      </w:rPr>
    </w:lvl>
    <w:lvl w:ilvl="7" w:tplc="4B58DEB2">
      <w:numFmt w:val="bullet"/>
      <w:lvlText w:val="•"/>
      <w:lvlJc w:val="left"/>
      <w:pPr>
        <w:ind w:left="7510" w:hanging="336"/>
      </w:pPr>
      <w:rPr>
        <w:rFonts w:hint="default"/>
        <w:lang w:val="ru-RU" w:eastAsia="en-US" w:bidi="ar-SA"/>
      </w:rPr>
    </w:lvl>
    <w:lvl w:ilvl="8" w:tplc="E2B0F4F6">
      <w:numFmt w:val="bullet"/>
      <w:lvlText w:val="•"/>
      <w:lvlJc w:val="left"/>
      <w:pPr>
        <w:ind w:left="8480" w:hanging="336"/>
      </w:pPr>
      <w:rPr>
        <w:rFonts w:hint="default"/>
        <w:lang w:val="ru-RU" w:eastAsia="en-US" w:bidi="ar-SA"/>
      </w:rPr>
    </w:lvl>
  </w:abstractNum>
  <w:abstractNum w:abstractNumId="20">
    <w:nsid w:val="66D246E5"/>
    <w:multiLevelType w:val="multilevel"/>
    <w:tmpl w:val="B7280DE8"/>
    <w:lvl w:ilvl="0">
      <w:start w:val="6"/>
      <w:numFmt w:val="decimal"/>
      <w:lvlText w:val="%1"/>
      <w:lvlJc w:val="left"/>
      <w:pPr>
        <w:ind w:left="302" w:hanging="493"/>
      </w:pPr>
      <w:rPr>
        <w:rFonts w:hint="default"/>
        <w:lang w:val="ru-RU" w:eastAsia="en-US" w:bidi="ar-SA"/>
      </w:rPr>
    </w:lvl>
    <w:lvl w:ilvl="1">
      <w:start w:val="8"/>
      <w:numFmt w:val="decimal"/>
      <w:lvlText w:val="%1.%2."/>
      <w:lvlJc w:val="left"/>
      <w:pPr>
        <w:ind w:left="302" w:hanging="493"/>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848" w:hanging="24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5979" w:hanging="240"/>
      </w:pPr>
      <w:rPr>
        <w:rFonts w:hint="default"/>
        <w:lang w:val="ru-RU" w:eastAsia="en-US" w:bidi="ar-SA"/>
      </w:rPr>
    </w:lvl>
    <w:lvl w:ilvl="4">
      <w:numFmt w:val="bullet"/>
      <w:lvlText w:val="•"/>
      <w:lvlJc w:val="left"/>
      <w:pPr>
        <w:ind w:left="6548" w:hanging="240"/>
      </w:pPr>
      <w:rPr>
        <w:rFonts w:hint="default"/>
        <w:lang w:val="ru-RU" w:eastAsia="en-US" w:bidi="ar-SA"/>
      </w:rPr>
    </w:lvl>
    <w:lvl w:ilvl="5">
      <w:numFmt w:val="bullet"/>
      <w:lvlText w:val="•"/>
      <w:lvlJc w:val="left"/>
      <w:pPr>
        <w:ind w:left="7118" w:hanging="240"/>
      </w:pPr>
      <w:rPr>
        <w:rFonts w:hint="default"/>
        <w:lang w:val="ru-RU" w:eastAsia="en-US" w:bidi="ar-SA"/>
      </w:rPr>
    </w:lvl>
    <w:lvl w:ilvl="6">
      <w:numFmt w:val="bullet"/>
      <w:lvlText w:val="•"/>
      <w:lvlJc w:val="left"/>
      <w:pPr>
        <w:ind w:left="7688" w:hanging="240"/>
      </w:pPr>
      <w:rPr>
        <w:rFonts w:hint="default"/>
        <w:lang w:val="ru-RU" w:eastAsia="en-US" w:bidi="ar-SA"/>
      </w:rPr>
    </w:lvl>
    <w:lvl w:ilvl="7">
      <w:numFmt w:val="bullet"/>
      <w:lvlText w:val="•"/>
      <w:lvlJc w:val="left"/>
      <w:pPr>
        <w:ind w:left="8257" w:hanging="240"/>
      </w:pPr>
      <w:rPr>
        <w:rFonts w:hint="default"/>
        <w:lang w:val="ru-RU" w:eastAsia="en-US" w:bidi="ar-SA"/>
      </w:rPr>
    </w:lvl>
    <w:lvl w:ilvl="8">
      <w:numFmt w:val="bullet"/>
      <w:lvlText w:val="•"/>
      <w:lvlJc w:val="left"/>
      <w:pPr>
        <w:ind w:left="8827" w:hanging="240"/>
      </w:pPr>
      <w:rPr>
        <w:rFonts w:hint="default"/>
        <w:lang w:val="ru-RU" w:eastAsia="en-US" w:bidi="ar-SA"/>
      </w:rPr>
    </w:lvl>
  </w:abstractNum>
  <w:abstractNum w:abstractNumId="21">
    <w:nsid w:val="699D0927"/>
    <w:multiLevelType w:val="multilevel"/>
    <w:tmpl w:val="EB00F5BE"/>
    <w:lvl w:ilvl="0">
      <w:start w:val="3"/>
      <w:numFmt w:val="decimal"/>
      <w:lvlText w:val="%1"/>
      <w:lvlJc w:val="left"/>
      <w:pPr>
        <w:ind w:left="722" w:hanging="574"/>
      </w:pPr>
      <w:rPr>
        <w:rFonts w:hint="default"/>
        <w:lang w:val="ru-RU" w:eastAsia="en-US" w:bidi="ar-SA"/>
      </w:rPr>
    </w:lvl>
    <w:lvl w:ilvl="1">
      <w:start w:val="4"/>
      <w:numFmt w:val="decimal"/>
      <w:lvlText w:val="%1.%2."/>
      <w:lvlJc w:val="left"/>
      <w:pPr>
        <w:ind w:left="722" w:hanging="574"/>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660" w:hanging="574"/>
      </w:pPr>
      <w:rPr>
        <w:rFonts w:hint="default"/>
        <w:lang w:val="ru-RU" w:eastAsia="en-US" w:bidi="ar-SA"/>
      </w:rPr>
    </w:lvl>
    <w:lvl w:ilvl="3">
      <w:numFmt w:val="bullet"/>
      <w:lvlText w:val="•"/>
      <w:lvlJc w:val="left"/>
      <w:pPr>
        <w:ind w:left="3630" w:hanging="574"/>
      </w:pPr>
      <w:rPr>
        <w:rFonts w:hint="default"/>
        <w:lang w:val="ru-RU" w:eastAsia="en-US" w:bidi="ar-SA"/>
      </w:rPr>
    </w:lvl>
    <w:lvl w:ilvl="4">
      <w:numFmt w:val="bullet"/>
      <w:lvlText w:val="•"/>
      <w:lvlJc w:val="left"/>
      <w:pPr>
        <w:ind w:left="4600" w:hanging="574"/>
      </w:pPr>
      <w:rPr>
        <w:rFonts w:hint="default"/>
        <w:lang w:val="ru-RU" w:eastAsia="en-US" w:bidi="ar-SA"/>
      </w:rPr>
    </w:lvl>
    <w:lvl w:ilvl="5">
      <w:numFmt w:val="bullet"/>
      <w:lvlText w:val="•"/>
      <w:lvlJc w:val="left"/>
      <w:pPr>
        <w:ind w:left="5570" w:hanging="574"/>
      </w:pPr>
      <w:rPr>
        <w:rFonts w:hint="default"/>
        <w:lang w:val="ru-RU" w:eastAsia="en-US" w:bidi="ar-SA"/>
      </w:rPr>
    </w:lvl>
    <w:lvl w:ilvl="6">
      <w:numFmt w:val="bullet"/>
      <w:lvlText w:val="•"/>
      <w:lvlJc w:val="left"/>
      <w:pPr>
        <w:ind w:left="6540" w:hanging="574"/>
      </w:pPr>
      <w:rPr>
        <w:rFonts w:hint="default"/>
        <w:lang w:val="ru-RU" w:eastAsia="en-US" w:bidi="ar-SA"/>
      </w:rPr>
    </w:lvl>
    <w:lvl w:ilvl="7">
      <w:numFmt w:val="bullet"/>
      <w:lvlText w:val="•"/>
      <w:lvlJc w:val="left"/>
      <w:pPr>
        <w:ind w:left="7510" w:hanging="574"/>
      </w:pPr>
      <w:rPr>
        <w:rFonts w:hint="default"/>
        <w:lang w:val="ru-RU" w:eastAsia="en-US" w:bidi="ar-SA"/>
      </w:rPr>
    </w:lvl>
    <w:lvl w:ilvl="8">
      <w:numFmt w:val="bullet"/>
      <w:lvlText w:val="•"/>
      <w:lvlJc w:val="left"/>
      <w:pPr>
        <w:ind w:left="8480" w:hanging="574"/>
      </w:pPr>
      <w:rPr>
        <w:rFonts w:hint="default"/>
        <w:lang w:val="ru-RU" w:eastAsia="en-US" w:bidi="ar-SA"/>
      </w:rPr>
    </w:lvl>
  </w:abstractNum>
  <w:abstractNum w:abstractNumId="22">
    <w:nsid w:val="6BAC036A"/>
    <w:multiLevelType w:val="hybridMultilevel"/>
    <w:tmpl w:val="6ED8BCB2"/>
    <w:lvl w:ilvl="0" w:tplc="A01264EE">
      <w:numFmt w:val="bullet"/>
      <w:lvlText w:val="-"/>
      <w:lvlJc w:val="left"/>
      <w:pPr>
        <w:ind w:left="789" w:hanging="286"/>
      </w:pPr>
      <w:rPr>
        <w:rFonts w:ascii="Times New Roman" w:eastAsia="Times New Roman" w:hAnsi="Times New Roman" w:cs="Times New Roman" w:hint="default"/>
        <w:w w:val="100"/>
        <w:sz w:val="28"/>
        <w:szCs w:val="28"/>
        <w:lang w:val="ru-RU" w:eastAsia="en-US" w:bidi="ar-SA"/>
      </w:rPr>
    </w:lvl>
    <w:lvl w:ilvl="1" w:tplc="687850F4">
      <w:numFmt w:val="bullet"/>
      <w:lvlText w:val="•"/>
      <w:lvlJc w:val="left"/>
      <w:pPr>
        <w:ind w:left="1744" w:hanging="286"/>
      </w:pPr>
      <w:rPr>
        <w:rFonts w:hint="default"/>
        <w:lang w:val="ru-RU" w:eastAsia="en-US" w:bidi="ar-SA"/>
      </w:rPr>
    </w:lvl>
    <w:lvl w:ilvl="2" w:tplc="2DF8E9D2">
      <w:numFmt w:val="bullet"/>
      <w:lvlText w:val="•"/>
      <w:lvlJc w:val="left"/>
      <w:pPr>
        <w:ind w:left="2708" w:hanging="286"/>
      </w:pPr>
      <w:rPr>
        <w:rFonts w:hint="default"/>
        <w:lang w:val="ru-RU" w:eastAsia="en-US" w:bidi="ar-SA"/>
      </w:rPr>
    </w:lvl>
    <w:lvl w:ilvl="3" w:tplc="C8DA0F98">
      <w:numFmt w:val="bullet"/>
      <w:lvlText w:val="•"/>
      <w:lvlJc w:val="left"/>
      <w:pPr>
        <w:ind w:left="3672" w:hanging="286"/>
      </w:pPr>
      <w:rPr>
        <w:rFonts w:hint="default"/>
        <w:lang w:val="ru-RU" w:eastAsia="en-US" w:bidi="ar-SA"/>
      </w:rPr>
    </w:lvl>
    <w:lvl w:ilvl="4" w:tplc="AA0AE758">
      <w:numFmt w:val="bullet"/>
      <w:lvlText w:val="•"/>
      <w:lvlJc w:val="left"/>
      <w:pPr>
        <w:ind w:left="4636" w:hanging="286"/>
      </w:pPr>
      <w:rPr>
        <w:rFonts w:hint="default"/>
        <w:lang w:val="ru-RU" w:eastAsia="en-US" w:bidi="ar-SA"/>
      </w:rPr>
    </w:lvl>
    <w:lvl w:ilvl="5" w:tplc="A3707DF6">
      <w:numFmt w:val="bullet"/>
      <w:lvlText w:val="•"/>
      <w:lvlJc w:val="left"/>
      <w:pPr>
        <w:ind w:left="5600" w:hanging="286"/>
      </w:pPr>
      <w:rPr>
        <w:rFonts w:hint="default"/>
        <w:lang w:val="ru-RU" w:eastAsia="en-US" w:bidi="ar-SA"/>
      </w:rPr>
    </w:lvl>
    <w:lvl w:ilvl="6" w:tplc="D83043A4">
      <w:numFmt w:val="bullet"/>
      <w:lvlText w:val="•"/>
      <w:lvlJc w:val="left"/>
      <w:pPr>
        <w:ind w:left="6564" w:hanging="286"/>
      </w:pPr>
      <w:rPr>
        <w:rFonts w:hint="default"/>
        <w:lang w:val="ru-RU" w:eastAsia="en-US" w:bidi="ar-SA"/>
      </w:rPr>
    </w:lvl>
    <w:lvl w:ilvl="7" w:tplc="37C4E9BC">
      <w:numFmt w:val="bullet"/>
      <w:lvlText w:val="•"/>
      <w:lvlJc w:val="left"/>
      <w:pPr>
        <w:ind w:left="7528" w:hanging="286"/>
      </w:pPr>
      <w:rPr>
        <w:rFonts w:hint="default"/>
        <w:lang w:val="ru-RU" w:eastAsia="en-US" w:bidi="ar-SA"/>
      </w:rPr>
    </w:lvl>
    <w:lvl w:ilvl="8" w:tplc="56CAF1C0">
      <w:numFmt w:val="bullet"/>
      <w:lvlText w:val="•"/>
      <w:lvlJc w:val="left"/>
      <w:pPr>
        <w:ind w:left="8492" w:hanging="286"/>
      </w:pPr>
      <w:rPr>
        <w:rFonts w:hint="default"/>
        <w:lang w:val="ru-RU" w:eastAsia="en-US" w:bidi="ar-SA"/>
      </w:rPr>
    </w:lvl>
  </w:abstractNum>
  <w:abstractNum w:abstractNumId="23">
    <w:nsid w:val="6F06766C"/>
    <w:multiLevelType w:val="multilevel"/>
    <w:tmpl w:val="2DC67FA2"/>
    <w:lvl w:ilvl="0">
      <w:start w:val="4"/>
      <w:numFmt w:val="decimal"/>
      <w:lvlText w:val="%1"/>
      <w:lvlJc w:val="left"/>
      <w:pPr>
        <w:ind w:left="127" w:hanging="737"/>
      </w:pPr>
      <w:rPr>
        <w:rFonts w:hint="default"/>
        <w:lang w:val="ru-RU" w:eastAsia="en-US" w:bidi="ar-SA"/>
      </w:rPr>
    </w:lvl>
    <w:lvl w:ilvl="1">
      <w:start w:val="1"/>
      <w:numFmt w:val="decimal"/>
      <w:lvlText w:val="%1.%2."/>
      <w:lvlJc w:val="left"/>
      <w:pPr>
        <w:ind w:left="127" w:hanging="737"/>
        <w:jc w:val="right"/>
      </w:pPr>
      <w:rPr>
        <w:rFonts w:ascii="Times New Roman" w:eastAsia="Times New Roman" w:hAnsi="Times New Roman" w:cs="Times New Roman" w:hint="default"/>
        <w:spacing w:val="-1"/>
        <w:w w:val="100"/>
        <w:sz w:val="28"/>
        <w:szCs w:val="28"/>
        <w:lang w:val="ru-RU" w:eastAsia="en-US" w:bidi="ar-SA"/>
      </w:rPr>
    </w:lvl>
    <w:lvl w:ilvl="2">
      <w:start w:val="1"/>
      <w:numFmt w:val="decimal"/>
      <w:lvlText w:val="%1.%2.%3."/>
      <w:lvlJc w:val="left"/>
      <w:pPr>
        <w:ind w:left="127" w:hanging="867"/>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875" w:hanging="867"/>
      </w:pPr>
      <w:rPr>
        <w:rFonts w:hint="default"/>
        <w:lang w:val="ru-RU" w:eastAsia="en-US" w:bidi="ar-SA"/>
      </w:rPr>
    </w:lvl>
    <w:lvl w:ilvl="4">
      <w:numFmt w:val="bullet"/>
      <w:lvlText w:val="•"/>
      <w:lvlJc w:val="left"/>
      <w:pPr>
        <w:ind w:left="3953" w:hanging="867"/>
      </w:pPr>
      <w:rPr>
        <w:rFonts w:hint="default"/>
        <w:lang w:val="ru-RU" w:eastAsia="en-US" w:bidi="ar-SA"/>
      </w:rPr>
    </w:lvl>
    <w:lvl w:ilvl="5">
      <w:numFmt w:val="bullet"/>
      <w:lvlText w:val="•"/>
      <w:lvlJc w:val="left"/>
      <w:pPr>
        <w:ind w:left="5031" w:hanging="867"/>
      </w:pPr>
      <w:rPr>
        <w:rFonts w:hint="default"/>
        <w:lang w:val="ru-RU" w:eastAsia="en-US" w:bidi="ar-SA"/>
      </w:rPr>
    </w:lvl>
    <w:lvl w:ilvl="6">
      <w:numFmt w:val="bullet"/>
      <w:lvlText w:val="•"/>
      <w:lvlJc w:val="left"/>
      <w:pPr>
        <w:ind w:left="6108" w:hanging="867"/>
      </w:pPr>
      <w:rPr>
        <w:rFonts w:hint="default"/>
        <w:lang w:val="ru-RU" w:eastAsia="en-US" w:bidi="ar-SA"/>
      </w:rPr>
    </w:lvl>
    <w:lvl w:ilvl="7">
      <w:numFmt w:val="bullet"/>
      <w:lvlText w:val="•"/>
      <w:lvlJc w:val="left"/>
      <w:pPr>
        <w:ind w:left="7186" w:hanging="867"/>
      </w:pPr>
      <w:rPr>
        <w:rFonts w:hint="default"/>
        <w:lang w:val="ru-RU" w:eastAsia="en-US" w:bidi="ar-SA"/>
      </w:rPr>
    </w:lvl>
    <w:lvl w:ilvl="8">
      <w:numFmt w:val="bullet"/>
      <w:lvlText w:val="•"/>
      <w:lvlJc w:val="left"/>
      <w:pPr>
        <w:ind w:left="8264" w:hanging="867"/>
      </w:pPr>
      <w:rPr>
        <w:rFonts w:hint="default"/>
        <w:lang w:val="ru-RU" w:eastAsia="en-US" w:bidi="ar-SA"/>
      </w:rPr>
    </w:lvl>
  </w:abstractNum>
  <w:abstractNum w:abstractNumId="24">
    <w:nsid w:val="718D77A2"/>
    <w:multiLevelType w:val="multilevel"/>
    <w:tmpl w:val="21DEA6C8"/>
    <w:lvl w:ilvl="0">
      <w:start w:val="6"/>
      <w:numFmt w:val="decimal"/>
      <w:lvlText w:val="%1"/>
      <w:lvlJc w:val="left"/>
      <w:pPr>
        <w:ind w:left="302" w:hanging="493"/>
      </w:pPr>
      <w:rPr>
        <w:rFonts w:hint="default"/>
        <w:lang w:val="ru-RU" w:eastAsia="en-US" w:bidi="ar-SA"/>
      </w:rPr>
    </w:lvl>
    <w:lvl w:ilvl="1">
      <w:start w:val="8"/>
      <w:numFmt w:val="decimal"/>
      <w:lvlText w:val="%1.%2."/>
      <w:lvlJc w:val="left"/>
      <w:pPr>
        <w:ind w:left="302" w:hanging="493"/>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848" w:hanging="24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5979" w:hanging="240"/>
      </w:pPr>
      <w:rPr>
        <w:rFonts w:hint="default"/>
        <w:lang w:val="ru-RU" w:eastAsia="en-US" w:bidi="ar-SA"/>
      </w:rPr>
    </w:lvl>
    <w:lvl w:ilvl="4">
      <w:numFmt w:val="bullet"/>
      <w:lvlText w:val="•"/>
      <w:lvlJc w:val="left"/>
      <w:pPr>
        <w:ind w:left="6548" w:hanging="240"/>
      </w:pPr>
      <w:rPr>
        <w:rFonts w:hint="default"/>
        <w:lang w:val="ru-RU" w:eastAsia="en-US" w:bidi="ar-SA"/>
      </w:rPr>
    </w:lvl>
    <w:lvl w:ilvl="5">
      <w:numFmt w:val="bullet"/>
      <w:lvlText w:val="•"/>
      <w:lvlJc w:val="left"/>
      <w:pPr>
        <w:ind w:left="7118" w:hanging="240"/>
      </w:pPr>
      <w:rPr>
        <w:rFonts w:hint="default"/>
        <w:lang w:val="ru-RU" w:eastAsia="en-US" w:bidi="ar-SA"/>
      </w:rPr>
    </w:lvl>
    <w:lvl w:ilvl="6">
      <w:numFmt w:val="bullet"/>
      <w:lvlText w:val="•"/>
      <w:lvlJc w:val="left"/>
      <w:pPr>
        <w:ind w:left="7688" w:hanging="240"/>
      </w:pPr>
      <w:rPr>
        <w:rFonts w:hint="default"/>
        <w:lang w:val="ru-RU" w:eastAsia="en-US" w:bidi="ar-SA"/>
      </w:rPr>
    </w:lvl>
    <w:lvl w:ilvl="7">
      <w:numFmt w:val="bullet"/>
      <w:lvlText w:val="•"/>
      <w:lvlJc w:val="left"/>
      <w:pPr>
        <w:ind w:left="8257" w:hanging="240"/>
      </w:pPr>
      <w:rPr>
        <w:rFonts w:hint="default"/>
        <w:lang w:val="ru-RU" w:eastAsia="en-US" w:bidi="ar-SA"/>
      </w:rPr>
    </w:lvl>
    <w:lvl w:ilvl="8">
      <w:numFmt w:val="bullet"/>
      <w:lvlText w:val="•"/>
      <w:lvlJc w:val="left"/>
      <w:pPr>
        <w:ind w:left="8827" w:hanging="240"/>
      </w:pPr>
      <w:rPr>
        <w:rFonts w:hint="default"/>
        <w:lang w:val="ru-RU" w:eastAsia="en-US" w:bidi="ar-SA"/>
      </w:rPr>
    </w:lvl>
  </w:abstractNum>
  <w:abstractNum w:abstractNumId="25">
    <w:nsid w:val="75A22734"/>
    <w:multiLevelType w:val="multilevel"/>
    <w:tmpl w:val="0A604E74"/>
    <w:lvl w:ilvl="0">
      <w:start w:val="5"/>
      <w:numFmt w:val="decimal"/>
      <w:lvlText w:val="%1"/>
      <w:lvlJc w:val="left"/>
      <w:pPr>
        <w:ind w:left="194" w:hanging="617"/>
      </w:pPr>
      <w:rPr>
        <w:rFonts w:hint="default"/>
        <w:lang w:val="ru-RU" w:eastAsia="en-US" w:bidi="ar-SA"/>
      </w:rPr>
    </w:lvl>
    <w:lvl w:ilvl="1">
      <w:start w:val="1"/>
      <w:numFmt w:val="decimal"/>
      <w:lvlText w:val="%1.%2."/>
      <w:lvlJc w:val="left"/>
      <w:pPr>
        <w:ind w:left="194" w:hanging="617"/>
        <w:jc w:val="right"/>
      </w:pPr>
      <w:rPr>
        <w:rFonts w:ascii="Times New Roman" w:eastAsia="Times New Roman" w:hAnsi="Times New Roman" w:cs="Times New Roman" w:hint="default"/>
        <w:spacing w:val="-1"/>
        <w:w w:val="100"/>
        <w:sz w:val="28"/>
        <w:szCs w:val="28"/>
        <w:lang w:val="ru-RU" w:eastAsia="en-US" w:bidi="ar-SA"/>
      </w:rPr>
    </w:lvl>
    <w:lvl w:ilvl="2">
      <w:start w:val="1"/>
      <w:numFmt w:val="decimal"/>
      <w:lvlText w:val="%1.%2.%3."/>
      <w:lvlJc w:val="left"/>
      <w:pPr>
        <w:ind w:left="194" w:hanging="939"/>
        <w:jc w:val="right"/>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66" w:hanging="939"/>
      </w:pPr>
      <w:rPr>
        <w:rFonts w:hint="default"/>
        <w:lang w:val="ru-RU" w:eastAsia="en-US" w:bidi="ar-SA"/>
      </w:rPr>
    </w:lvl>
    <w:lvl w:ilvl="4">
      <w:numFmt w:val="bullet"/>
      <w:lvlText w:val="•"/>
      <w:lvlJc w:val="left"/>
      <w:pPr>
        <w:ind w:left="4288" w:hanging="939"/>
      </w:pPr>
      <w:rPr>
        <w:rFonts w:hint="default"/>
        <w:lang w:val="ru-RU" w:eastAsia="en-US" w:bidi="ar-SA"/>
      </w:rPr>
    </w:lvl>
    <w:lvl w:ilvl="5">
      <w:numFmt w:val="bullet"/>
      <w:lvlText w:val="•"/>
      <w:lvlJc w:val="left"/>
      <w:pPr>
        <w:ind w:left="5310" w:hanging="939"/>
      </w:pPr>
      <w:rPr>
        <w:rFonts w:hint="default"/>
        <w:lang w:val="ru-RU" w:eastAsia="en-US" w:bidi="ar-SA"/>
      </w:rPr>
    </w:lvl>
    <w:lvl w:ilvl="6">
      <w:numFmt w:val="bullet"/>
      <w:lvlText w:val="•"/>
      <w:lvlJc w:val="left"/>
      <w:pPr>
        <w:ind w:left="6332" w:hanging="939"/>
      </w:pPr>
      <w:rPr>
        <w:rFonts w:hint="default"/>
        <w:lang w:val="ru-RU" w:eastAsia="en-US" w:bidi="ar-SA"/>
      </w:rPr>
    </w:lvl>
    <w:lvl w:ilvl="7">
      <w:numFmt w:val="bullet"/>
      <w:lvlText w:val="•"/>
      <w:lvlJc w:val="left"/>
      <w:pPr>
        <w:ind w:left="7354" w:hanging="939"/>
      </w:pPr>
      <w:rPr>
        <w:rFonts w:hint="default"/>
        <w:lang w:val="ru-RU" w:eastAsia="en-US" w:bidi="ar-SA"/>
      </w:rPr>
    </w:lvl>
    <w:lvl w:ilvl="8">
      <w:numFmt w:val="bullet"/>
      <w:lvlText w:val="•"/>
      <w:lvlJc w:val="left"/>
      <w:pPr>
        <w:ind w:left="8376" w:hanging="939"/>
      </w:pPr>
      <w:rPr>
        <w:rFonts w:hint="default"/>
        <w:lang w:val="ru-RU" w:eastAsia="en-US" w:bidi="ar-SA"/>
      </w:rPr>
    </w:lvl>
  </w:abstractNum>
  <w:abstractNum w:abstractNumId="26">
    <w:nsid w:val="7A3C1508"/>
    <w:multiLevelType w:val="hybridMultilevel"/>
    <w:tmpl w:val="366C4470"/>
    <w:lvl w:ilvl="0" w:tplc="06FAF7B0">
      <w:start w:val="1"/>
      <w:numFmt w:val="decimal"/>
      <w:lvlText w:val="%1."/>
      <w:lvlJc w:val="left"/>
      <w:pPr>
        <w:ind w:left="4848" w:hanging="240"/>
        <w:jc w:val="right"/>
      </w:pPr>
      <w:rPr>
        <w:rFonts w:ascii="Times New Roman" w:eastAsia="Times New Roman" w:hAnsi="Times New Roman" w:cs="Times New Roman" w:hint="default"/>
        <w:w w:val="100"/>
        <w:sz w:val="24"/>
        <w:szCs w:val="24"/>
        <w:lang w:val="ru-RU" w:eastAsia="en-US" w:bidi="ar-SA"/>
      </w:rPr>
    </w:lvl>
    <w:lvl w:ilvl="1" w:tplc="A880EB9A">
      <w:numFmt w:val="bullet"/>
      <w:lvlText w:val="•"/>
      <w:lvlJc w:val="left"/>
      <w:pPr>
        <w:ind w:left="5946" w:hanging="240"/>
      </w:pPr>
      <w:rPr>
        <w:rFonts w:hint="default"/>
        <w:lang w:val="ru-RU" w:eastAsia="en-US" w:bidi="ar-SA"/>
      </w:rPr>
    </w:lvl>
    <w:lvl w:ilvl="2" w:tplc="1B3E9D6A">
      <w:numFmt w:val="bullet"/>
      <w:lvlText w:val="•"/>
      <w:lvlJc w:val="left"/>
      <w:pPr>
        <w:ind w:left="7052" w:hanging="240"/>
      </w:pPr>
      <w:rPr>
        <w:rFonts w:hint="default"/>
        <w:lang w:val="ru-RU" w:eastAsia="en-US" w:bidi="ar-SA"/>
      </w:rPr>
    </w:lvl>
    <w:lvl w:ilvl="3" w:tplc="8A462402">
      <w:numFmt w:val="bullet"/>
      <w:lvlText w:val="•"/>
      <w:lvlJc w:val="left"/>
      <w:pPr>
        <w:ind w:left="8158" w:hanging="240"/>
      </w:pPr>
      <w:rPr>
        <w:rFonts w:hint="default"/>
        <w:lang w:val="ru-RU" w:eastAsia="en-US" w:bidi="ar-SA"/>
      </w:rPr>
    </w:lvl>
    <w:lvl w:ilvl="4" w:tplc="D536EEE4">
      <w:numFmt w:val="bullet"/>
      <w:lvlText w:val="•"/>
      <w:lvlJc w:val="left"/>
      <w:pPr>
        <w:ind w:left="9264" w:hanging="240"/>
      </w:pPr>
      <w:rPr>
        <w:rFonts w:hint="default"/>
        <w:lang w:val="ru-RU" w:eastAsia="en-US" w:bidi="ar-SA"/>
      </w:rPr>
    </w:lvl>
    <w:lvl w:ilvl="5" w:tplc="21785D88">
      <w:numFmt w:val="bullet"/>
      <w:lvlText w:val="•"/>
      <w:lvlJc w:val="left"/>
      <w:pPr>
        <w:ind w:left="10370" w:hanging="240"/>
      </w:pPr>
      <w:rPr>
        <w:rFonts w:hint="default"/>
        <w:lang w:val="ru-RU" w:eastAsia="en-US" w:bidi="ar-SA"/>
      </w:rPr>
    </w:lvl>
    <w:lvl w:ilvl="6" w:tplc="8410DA68">
      <w:numFmt w:val="bullet"/>
      <w:lvlText w:val="•"/>
      <w:lvlJc w:val="left"/>
      <w:pPr>
        <w:ind w:left="11476" w:hanging="240"/>
      </w:pPr>
      <w:rPr>
        <w:rFonts w:hint="default"/>
        <w:lang w:val="ru-RU" w:eastAsia="en-US" w:bidi="ar-SA"/>
      </w:rPr>
    </w:lvl>
    <w:lvl w:ilvl="7" w:tplc="4F001CB6">
      <w:numFmt w:val="bullet"/>
      <w:lvlText w:val="•"/>
      <w:lvlJc w:val="left"/>
      <w:pPr>
        <w:ind w:left="12582" w:hanging="240"/>
      </w:pPr>
      <w:rPr>
        <w:rFonts w:hint="default"/>
        <w:lang w:val="ru-RU" w:eastAsia="en-US" w:bidi="ar-SA"/>
      </w:rPr>
    </w:lvl>
    <w:lvl w:ilvl="8" w:tplc="C0922E98">
      <w:numFmt w:val="bullet"/>
      <w:lvlText w:val="•"/>
      <w:lvlJc w:val="left"/>
      <w:pPr>
        <w:ind w:left="13688" w:hanging="240"/>
      </w:pPr>
      <w:rPr>
        <w:rFonts w:hint="default"/>
        <w:lang w:val="ru-RU" w:eastAsia="en-US" w:bidi="ar-SA"/>
      </w:rPr>
    </w:lvl>
  </w:abstractNum>
  <w:abstractNum w:abstractNumId="27">
    <w:nsid w:val="7FA1286F"/>
    <w:multiLevelType w:val="hybridMultilevel"/>
    <w:tmpl w:val="DCB49778"/>
    <w:lvl w:ilvl="0" w:tplc="639EFE0A">
      <w:numFmt w:val="bullet"/>
      <w:lvlText w:val="-"/>
      <w:lvlJc w:val="left"/>
      <w:pPr>
        <w:ind w:left="1605" w:hanging="164"/>
      </w:pPr>
      <w:rPr>
        <w:rFonts w:ascii="Times New Roman" w:eastAsia="Times New Roman" w:hAnsi="Times New Roman" w:cs="Times New Roman" w:hint="default"/>
        <w:w w:val="100"/>
        <w:sz w:val="28"/>
        <w:szCs w:val="28"/>
        <w:lang w:val="ru-RU" w:eastAsia="en-US" w:bidi="ar-SA"/>
      </w:rPr>
    </w:lvl>
    <w:lvl w:ilvl="1" w:tplc="8CAE6C3C">
      <w:numFmt w:val="bullet"/>
      <w:lvlText w:val="•"/>
      <w:lvlJc w:val="left"/>
      <w:pPr>
        <w:ind w:left="2482" w:hanging="164"/>
      </w:pPr>
      <w:rPr>
        <w:rFonts w:hint="default"/>
        <w:lang w:val="ru-RU" w:eastAsia="en-US" w:bidi="ar-SA"/>
      </w:rPr>
    </w:lvl>
    <w:lvl w:ilvl="2" w:tplc="B3240334">
      <w:numFmt w:val="bullet"/>
      <w:lvlText w:val="•"/>
      <w:lvlJc w:val="left"/>
      <w:pPr>
        <w:ind w:left="3364" w:hanging="164"/>
      </w:pPr>
      <w:rPr>
        <w:rFonts w:hint="default"/>
        <w:lang w:val="ru-RU" w:eastAsia="en-US" w:bidi="ar-SA"/>
      </w:rPr>
    </w:lvl>
    <w:lvl w:ilvl="3" w:tplc="248A2D88">
      <w:numFmt w:val="bullet"/>
      <w:lvlText w:val="•"/>
      <w:lvlJc w:val="left"/>
      <w:pPr>
        <w:ind w:left="4246" w:hanging="164"/>
      </w:pPr>
      <w:rPr>
        <w:rFonts w:hint="default"/>
        <w:lang w:val="ru-RU" w:eastAsia="en-US" w:bidi="ar-SA"/>
      </w:rPr>
    </w:lvl>
    <w:lvl w:ilvl="4" w:tplc="1DCEA958">
      <w:numFmt w:val="bullet"/>
      <w:lvlText w:val="•"/>
      <w:lvlJc w:val="left"/>
      <w:pPr>
        <w:ind w:left="5128" w:hanging="164"/>
      </w:pPr>
      <w:rPr>
        <w:rFonts w:hint="default"/>
        <w:lang w:val="ru-RU" w:eastAsia="en-US" w:bidi="ar-SA"/>
      </w:rPr>
    </w:lvl>
    <w:lvl w:ilvl="5" w:tplc="28E2CB22">
      <w:numFmt w:val="bullet"/>
      <w:lvlText w:val="•"/>
      <w:lvlJc w:val="left"/>
      <w:pPr>
        <w:ind w:left="6010" w:hanging="164"/>
      </w:pPr>
      <w:rPr>
        <w:rFonts w:hint="default"/>
        <w:lang w:val="ru-RU" w:eastAsia="en-US" w:bidi="ar-SA"/>
      </w:rPr>
    </w:lvl>
    <w:lvl w:ilvl="6" w:tplc="6CC8CDAC">
      <w:numFmt w:val="bullet"/>
      <w:lvlText w:val="•"/>
      <w:lvlJc w:val="left"/>
      <w:pPr>
        <w:ind w:left="6892" w:hanging="164"/>
      </w:pPr>
      <w:rPr>
        <w:rFonts w:hint="default"/>
        <w:lang w:val="ru-RU" w:eastAsia="en-US" w:bidi="ar-SA"/>
      </w:rPr>
    </w:lvl>
    <w:lvl w:ilvl="7" w:tplc="FF1EBD0C">
      <w:numFmt w:val="bullet"/>
      <w:lvlText w:val="•"/>
      <w:lvlJc w:val="left"/>
      <w:pPr>
        <w:ind w:left="7774" w:hanging="164"/>
      </w:pPr>
      <w:rPr>
        <w:rFonts w:hint="default"/>
        <w:lang w:val="ru-RU" w:eastAsia="en-US" w:bidi="ar-SA"/>
      </w:rPr>
    </w:lvl>
    <w:lvl w:ilvl="8" w:tplc="2B6EA458">
      <w:numFmt w:val="bullet"/>
      <w:lvlText w:val="•"/>
      <w:lvlJc w:val="left"/>
      <w:pPr>
        <w:ind w:left="8656" w:hanging="164"/>
      </w:pPr>
      <w:rPr>
        <w:rFonts w:hint="default"/>
        <w:lang w:val="ru-RU" w:eastAsia="en-US" w:bidi="ar-SA"/>
      </w:rPr>
    </w:lvl>
  </w:abstractNum>
  <w:num w:numId="1">
    <w:abstractNumId w:val="17"/>
  </w:num>
  <w:num w:numId="2">
    <w:abstractNumId w:val="11"/>
  </w:num>
  <w:num w:numId="3">
    <w:abstractNumId w:val="22"/>
  </w:num>
  <w:num w:numId="4">
    <w:abstractNumId w:val="25"/>
  </w:num>
  <w:num w:numId="5">
    <w:abstractNumId w:val="12"/>
  </w:num>
  <w:num w:numId="6">
    <w:abstractNumId w:val="19"/>
  </w:num>
  <w:num w:numId="7">
    <w:abstractNumId w:val="9"/>
  </w:num>
  <w:num w:numId="8">
    <w:abstractNumId w:val="27"/>
  </w:num>
  <w:num w:numId="9">
    <w:abstractNumId w:val="10"/>
  </w:num>
  <w:num w:numId="10">
    <w:abstractNumId w:val="15"/>
  </w:num>
  <w:num w:numId="11">
    <w:abstractNumId w:val="23"/>
  </w:num>
  <w:num w:numId="12">
    <w:abstractNumId w:val="21"/>
  </w:num>
  <w:num w:numId="13">
    <w:abstractNumId w:val="2"/>
  </w:num>
  <w:num w:numId="14">
    <w:abstractNumId w:val="14"/>
  </w:num>
  <w:num w:numId="15">
    <w:abstractNumId w:val="1"/>
  </w:num>
  <w:num w:numId="16">
    <w:abstractNumId w:val="5"/>
  </w:num>
  <w:num w:numId="17">
    <w:abstractNumId w:val="16"/>
  </w:num>
  <w:num w:numId="18">
    <w:abstractNumId w:val="4"/>
  </w:num>
  <w:num w:numId="19">
    <w:abstractNumId w:val="20"/>
  </w:num>
  <w:num w:numId="20">
    <w:abstractNumId w:val="18"/>
  </w:num>
  <w:num w:numId="21">
    <w:abstractNumId w:val="26"/>
  </w:num>
  <w:num w:numId="22">
    <w:abstractNumId w:val="6"/>
  </w:num>
  <w:num w:numId="23">
    <w:abstractNumId w:val="3"/>
  </w:num>
  <w:num w:numId="24">
    <w:abstractNumId w:val="8"/>
  </w:num>
  <w:num w:numId="25">
    <w:abstractNumId w:val="7"/>
  </w:num>
  <w:num w:numId="26">
    <w:abstractNumId w:val="0"/>
  </w:num>
  <w:num w:numId="27">
    <w:abstractNumId w:val="24"/>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evenAndOddHeaders/>
  <w:drawingGridHorizontalSpacing w:val="110"/>
  <w:displayHorizontalDrawingGridEvery w:val="2"/>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ulTrailSpace/>
    <w:shapeLayoutLikeWW8/>
  </w:compat>
  <w:rsids>
    <w:rsidRoot w:val="00D01CB6"/>
    <w:rsid w:val="00065DE6"/>
    <w:rsid w:val="00072FC7"/>
    <w:rsid w:val="000F00A6"/>
    <w:rsid w:val="00130865"/>
    <w:rsid w:val="001667DB"/>
    <w:rsid w:val="002158A4"/>
    <w:rsid w:val="00246BF9"/>
    <w:rsid w:val="002A370A"/>
    <w:rsid w:val="002D0591"/>
    <w:rsid w:val="002D1534"/>
    <w:rsid w:val="002F36C5"/>
    <w:rsid w:val="00335C74"/>
    <w:rsid w:val="003966A8"/>
    <w:rsid w:val="004821B2"/>
    <w:rsid w:val="00484BC8"/>
    <w:rsid w:val="00701AD9"/>
    <w:rsid w:val="007B609F"/>
    <w:rsid w:val="007C71CB"/>
    <w:rsid w:val="00811AF5"/>
    <w:rsid w:val="00877CBD"/>
    <w:rsid w:val="00892205"/>
    <w:rsid w:val="008A4468"/>
    <w:rsid w:val="00906CB2"/>
    <w:rsid w:val="00976CCA"/>
    <w:rsid w:val="0098245B"/>
    <w:rsid w:val="00996A00"/>
    <w:rsid w:val="00A6703A"/>
    <w:rsid w:val="00A87F2D"/>
    <w:rsid w:val="00AE266B"/>
    <w:rsid w:val="00B064A7"/>
    <w:rsid w:val="00C05F63"/>
    <w:rsid w:val="00C72268"/>
    <w:rsid w:val="00CB3FA6"/>
    <w:rsid w:val="00CC547A"/>
    <w:rsid w:val="00CF77F7"/>
    <w:rsid w:val="00D01CB6"/>
    <w:rsid w:val="00D1472D"/>
    <w:rsid w:val="00D55603"/>
    <w:rsid w:val="00DD3551"/>
    <w:rsid w:val="00F226F0"/>
    <w:rsid w:val="00F6123E"/>
    <w:rsid w:val="00F71D05"/>
    <w:rsid w:val="00F733EB"/>
    <w:rsid w:val="00F84E71"/>
    <w:rsid w:val="00FA2FA6"/>
    <w:rsid w:val="00FF62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01CB6"/>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01CB6"/>
    <w:tblPr>
      <w:tblInd w:w="0" w:type="dxa"/>
      <w:tblCellMar>
        <w:top w:w="0" w:type="dxa"/>
        <w:left w:w="0" w:type="dxa"/>
        <w:bottom w:w="0" w:type="dxa"/>
        <w:right w:w="0" w:type="dxa"/>
      </w:tblCellMar>
    </w:tblPr>
  </w:style>
  <w:style w:type="paragraph" w:styleId="a3">
    <w:name w:val="Body Text"/>
    <w:basedOn w:val="a"/>
    <w:uiPriority w:val="1"/>
    <w:qFormat/>
    <w:rsid w:val="00D01CB6"/>
    <w:pPr>
      <w:jc w:val="both"/>
    </w:pPr>
    <w:rPr>
      <w:sz w:val="28"/>
      <w:szCs w:val="28"/>
    </w:rPr>
  </w:style>
  <w:style w:type="paragraph" w:customStyle="1" w:styleId="Heading1">
    <w:name w:val="Heading 1"/>
    <w:basedOn w:val="a"/>
    <w:uiPriority w:val="1"/>
    <w:qFormat/>
    <w:rsid w:val="00D01CB6"/>
    <w:pPr>
      <w:ind w:left="336" w:right="1890"/>
      <w:outlineLvl w:val="1"/>
    </w:pPr>
    <w:rPr>
      <w:b/>
      <w:bCs/>
      <w:sz w:val="28"/>
      <w:szCs w:val="28"/>
    </w:rPr>
  </w:style>
  <w:style w:type="paragraph" w:styleId="a4">
    <w:name w:val="List Paragraph"/>
    <w:basedOn w:val="a"/>
    <w:uiPriority w:val="1"/>
    <w:qFormat/>
    <w:rsid w:val="00D01CB6"/>
    <w:pPr>
      <w:ind w:left="722" w:firstLine="720"/>
      <w:jc w:val="both"/>
    </w:pPr>
  </w:style>
  <w:style w:type="paragraph" w:customStyle="1" w:styleId="TableParagraph">
    <w:name w:val="Table Paragraph"/>
    <w:basedOn w:val="a"/>
    <w:uiPriority w:val="1"/>
    <w:qFormat/>
    <w:rsid w:val="00D01CB6"/>
  </w:style>
  <w:style w:type="paragraph" w:styleId="a5">
    <w:name w:val="Balloon Text"/>
    <w:basedOn w:val="a"/>
    <w:link w:val="a6"/>
    <w:uiPriority w:val="99"/>
    <w:semiHidden/>
    <w:unhideWhenUsed/>
    <w:rsid w:val="00A87F2D"/>
    <w:rPr>
      <w:rFonts w:ascii="Tahoma" w:hAnsi="Tahoma" w:cs="Tahoma"/>
      <w:sz w:val="16"/>
      <w:szCs w:val="16"/>
    </w:rPr>
  </w:style>
  <w:style w:type="character" w:customStyle="1" w:styleId="a6">
    <w:name w:val="Текст выноски Знак"/>
    <w:basedOn w:val="a0"/>
    <w:link w:val="a5"/>
    <w:uiPriority w:val="99"/>
    <w:semiHidden/>
    <w:rsid w:val="00A87F2D"/>
    <w:rPr>
      <w:rFonts w:ascii="Tahoma" w:eastAsia="Times New Roman" w:hAnsi="Tahoma" w:cs="Tahoma"/>
      <w:sz w:val="16"/>
      <w:szCs w:val="16"/>
      <w:lang w:val="ru-RU"/>
    </w:rPr>
  </w:style>
  <w:style w:type="paragraph" w:styleId="a7">
    <w:name w:val="No Spacing"/>
    <w:uiPriority w:val="1"/>
    <w:qFormat/>
    <w:rsid w:val="002A370A"/>
    <w:rPr>
      <w:rFonts w:ascii="Times New Roman" w:eastAsia="Times New Roman" w:hAnsi="Times New Roman" w:cs="Times New Roman"/>
      <w:lang w:val="ru-RU"/>
    </w:rPr>
  </w:style>
  <w:style w:type="paragraph" w:customStyle="1" w:styleId="Heading2">
    <w:name w:val="Heading 2"/>
    <w:basedOn w:val="a"/>
    <w:uiPriority w:val="1"/>
    <w:qFormat/>
    <w:rsid w:val="00877CBD"/>
    <w:pPr>
      <w:ind w:left="1502" w:right="1052" w:hanging="1707"/>
      <w:outlineLvl w:val="2"/>
    </w:pPr>
    <w:rPr>
      <w:b/>
      <w:bCs/>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Pages>
  <Words>9892</Words>
  <Characters>56389</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&lt;4D6963726F736F667420576F7264202D20CFEEEBEEE6E5EDE8E520EEE120EEEFEBE0F2E520F2F0F3E4E020323032322E646F63&gt;</vt:lpstr>
    </vt:vector>
  </TitlesOfParts>
  <Company>Microsoft</Company>
  <LinksUpToDate>false</LinksUpToDate>
  <CharactersWithSpaces>66149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&lt;4D6963726F736F667420576F7264202D20CFEEEBEEE6E5EDE8E520EEE120EEEFEBE0F2E520F2F0F3E4E020323032322E646F63&gt;</dc:title>
  <dc:creator>Admin</dc:creator>
  <cp:lastModifiedBy>user</cp:lastModifiedBy>
  <cp:revision>22</cp:revision>
  <cp:lastPrinted>2024-03-21T04:10:00Z</cp:lastPrinted>
  <dcterms:created xsi:type="dcterms:W3CDTF">2023-11-22T08:59:00Z</dcterms:created>
  <dcterms:modified xsi:type="dcterms:W3CDTF">2024-03-21T05:57:00Z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2023-10-31T00:00:00Z</vt:filetime>
  </property>
  <property fmtid="{D5CDD505-2E9C-101B-9397-08002B2CF9AE}" pid="3" name="Creator">
    <vt:lpwstr>PDF24 Creator</vt:lpwstr>
  </property>
  <property fmtid="{D5CDD505-2E9C-101B-9397-08002B2CF9AE}" pid="4" name="LastSaved">
    <vt:filetime>2023-11-22T00:00:00Z</vt:filetime>
  </property>
</Properties>
</file>